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510" w:type="dxa"/>
        <w:tblInd w:w="7668" w:type="dxa"/>
        <w:tblLook w:val="04A0" w:firstRow="1" w:lastRow="0" w:firstColumn="1" w:lastColumn="0" w:noHBand="0" w:noVBand="1"/>
      </w:tblPr>
      <w:tblGrid>
        <w:gridCol w:w="1233"/>
        <w:gridCol w:w="2277"/>
      </w:tblGrid>
      <w:tr w:rsidR="00153659" w:rsidRPr="00EC690C" w:rsidTr="00E04B1C">
        <w:trPr>
          <w:trHeight w:val="270"/>
        </w:trPr>
        <w:tc>
          <w:tcPr>
            <w:tcW w:w="1233" w:type="dxa"/>
          </w:tcPr>
          <w:p w:rsidR="00153659" w:rsidRPr="00BC4ACA" w:rsidRDefault="00153659" w:rsidP="00C60893">
            <w:pPr>
              <w:pStyle w:val="Header"/>
              <w:tabs>
                <w:tab w:val="clear" w:pos="4680"/>
                <w:tab w:val="clear" w:pos="9360"/>
              </w:tabs>
              <w:ind w:left="-294" w:firstLine="294"/>
              <w:jc w:val="center"/>
              <w:rPr>
                <w:rFonts w:ascii="Times New Roman" w:hAnsi="Times New Roman" w:cs="Times New Roman"/>
                <w:b/>
              </w:rPr>
            </w:pPr>
            <w:r w:rsidRPr="005F2E36">
              <w:rPr>
                <w:rFonts w:ascii="Times New Roman" w:hAnsi="Times New Roman" w:cs="Times New Roman"/>
                <w:b/>
              </w:rPr>
              <w:sym w:font="Symbol" w:char="F0A0"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953BA">
              <w:rPr>
                <w:rFonts w:ascii="Times New Roman" w:hAnsi="Times New Roman" w:cs="Times New Roman"/>
                <w:b/>
                <w:sz w:val="20"/>
                <w:szCs w:val="20"/>
              </w:rPr>
              <w:t>(If NOT check box)</w:t>
            </w:r>
          </w:p>
        </w:tc>
        <w:tc>
          <w:tcPr>
            <w:tcW w:w="2277" w:type="dxa"/>
          </w:tcPr>
          <w:p w:rsidR="00153659" w:rsidRPr="00BC4ACA" w:rsidRDefault="00153659" w:rsidP="001F3BE2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b/>
              </w:rPr>
            </w:pPr>
            <w:r w:rsidRPr="00BC4ACA">
              <w:rPr>
                <w:rFonts w:ascii="Times New Roman" w:hAnsi="Times New Roman" w:cs="Times New Roman"/>
                <w:b/>
                <w:sz w:val="20"/>
              </w:rPr>
              <w:t>Client is an ACBHCS long-term beneficiary</w:t>
            </w:r>
            <w:r w:rsidR="001F3BE2">
              <w:rPr>
                <w:rFonts w:ascii="Times New Roman" w:hAnsi="Times New Roman" w:cs="Times New Roman"/>
                <w:b/>
                <w:sz w:val="20"/>
              </w:rPr>
              <w:t xml:space="preserve"> (3 mos tx--current or expected)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</w:tbl>
    <w:p w:rsidR="00153659" w:rsidRPr="00D34C54" w:rsidRDefault="00153659" w:rsidP="00153659">
      <w:pPr>
        <w:pStyle w:val="Header"/>
        <w:rPr>
          <w:sz w:val="12"/>
        </w:rPr>
      </w:pPr>
    </w:p>
    <w:tbl>
      <w:tblPr>
        <w:tblStyle w:val="TableGrid"/>
        <w:tblW w:w="1094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966"/>
        <w:gridCol w:w="496"/>
        <w:gridCol w:w="58"/>
        <w:gridCol w:w="1080"/>
        <w:gridCol w:w="550"/>
        <w:gridCol w:w="1708"/>
        <w:gridCol w:w="1522"/>
        <w:gridCol w:w="1170"/>
        <w:gridCol w:w="540"/>
        <w:gridCol w:w="1858"/>
      </w:tblGrid>
      <w:tr w:rsidR="0020192A" w:rsidRPr="002D6DFF" w:rsidTr="00C60893">
        <w:trPr>
          <w:gridAfter w:val="4"/>
          <w:wAfter w:w="5090" w:type="dxa"/>
          <w:trHeight w:val="270"/>
        </w:trPr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20192A" w:rsidRPr="002D6DFF" w:rsidRDefault="0020192A" w:rsidP="00C60893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TYPES </w:t>
            </w:r>
            <w:r w:rsidRPr="000525BB">
              <w:rPr>
                <w:rFonts w:ascii="Times New Roman" w:hAnsi="Times New Roman" w:cs="Times New Roman"/>
                <w:b/>
                <w:i/>
              </w:rPr>
              <w:t>(</w:t>
            </w:r>
            <w:r w:rsidRPr="000525BB">
              <w:rPr>
                <w:rFonts w:ascii="Times New Roman" w:hAnsi="Times New Roman" w:cs="Times New Roman"/>
                <w:b/>
                <w:i/>
                <w:sz w:val="14"/>
              </w:rPr>
              <w:t>check one</w:t>
            </w:r>
            <w:r w:rsidRPr="000525BB">
              <w:rPr>
                <w:rFonts w:ascii="Times New Roman" w:hAnsi="Times New Roman" w:cs="Times New Roman"/>
                <w:b/>
                <w:i/>
              </w:rPr>
              <w:t>)</w:t>
            </w:r>
            <w:r w:rsidR="000525BB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688" w:type="dxa"/>
            <w:gridSpan w:val="3"/>
            <w:tcBorders>
              <w:bottom w:val="single" w:sz="4" w:space="0" w:color="auto"/>
            </w:tcBorders>
          </w:tcPr>
          <w:p w:rsidR="0020192A" w:rsidRPr="002D6DFF" w:rsidRDefault="005F2E36" w:rsidP="005F2E36">
            <w:pPr>
              <w:pStyle w:val="Header"/>
              <w:tabs>
                <w:tab w:val="clear" w:pos="4680"/>
                <w:tab w:val="clear" w:pos="9360"/>
              </w:tabs>
              <w:ind w:left="521"/>
              <w:rPr>
                <w:rFonts w:ascii="Times New Roman" w:hAnsi="Times New Roman" w:cs="Times New Roman"/>
                <w:b/>
              </w:rPr>
            </w:pPr>
            <w:r w:rsidRPr="005F2E36">
              <w:rPr>
                <w:rFonts w:ascii="Times New Roman" w:hAnsi="Times New Roman" w:cs="Times New Roman"/>
                <w:sz w:val="24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92A" w:rsidRPr="002D6DFF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20192A" w:rsidRPr="002D6DFF" w:rsidRDefault="005F2E36" w:rsidP="000525BB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b/>
              </w:rPr>
            </w:pPr>
            <w:r w:rsidRPr="005F2E36">
              <w:rPr>
                <w:rFonts w:ascii="Times New Roman" w:hAnsi="Times New Roman" w:cs="Times New Roman"/>
                <w:sz w:val="24"/>
                <w:szCs w:val="16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92A" w:rsidRPr="002D6DFF">
              <w:rPr>
                <w:rFonts w:ascii="Times New Roman" w:hAnsi="Times New Roman" w:cs="Times New Roman"/>
                <w:b/>
              </w:rPr>
              <w:t>Update</w:t>
            </w:r>
            <w:r w:rsidR="000525BB">
              <w:rPr>
                <w:rFonts w:ascii="Times New Roman" w:hAnsi="Times New Roman" w:cs="Times New Roman"/>
                <w:b/>
              </w:rPr>
              <w:t xml:space="preserve"> </w:t>
            </w:r>
            <w:r w:rsidR="000525BB" w:rsidRPr="000525B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(includes Annual)</w:t>
            </w:r>
          </w:p>
        </w:tc>
      </w:tr>
      <w:tr w:rsidR="0020192A" w:rsidRPr="002452ED" w:rsidTr="00C60893">
        <w:tblPrEx>
          <w:tblCellMar>
            <w:left w:w="58" w:type="dxa"/>
            <w:right w:w="58" w:type="dxa"/>
          </w:tblCellMar>
        </w:tblPrEx>
        <w:trPr>
          <w:trHeight w:val="197"/>
        </w:trPr>
        <w:tc>
          <w:tcPr>
            <w:tcW w:w="10948" w:type="dxa"/>
            <w:gridSpan w:val="10"/>
            <w:tcBorders>
              <w:bottom w:val="nil"/>
            </w:tcBorders>
          </w:tcPr>
          <w:p w:rsidR="0020192A" w:rsidRPr="002452ED" w:rsidRDefault="0020192A" w:rsidP="00C6089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LIFE </w:t>
            </w:r>
            <w:r w:rsidRPr="002452ED">
              <w:rPr>
                <w:rFonts w:ascii="Times New Roman" w:hAnsi="Times New Roman" w:cs="Times New Roman"/>
                <w:b/>
                <w:sz w:val="16"/>
              </w:rPr>
              <w:t>GOAL</w:t>
            </w:r>
            <w:r>
              <w:rPr>
                <w:rFonts w:ascii="Times New Roman" w:hAnsi="Times New Roman" w:cs="Times New Roman"/>
                <w:b/>
                <w:sz w:val="16"/>
              </w:rPr>
              <w:t>S</w:t>
            </w:r>
            <w:r w:rsidRPr="002452ED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Pr="00290CC8">
              <w:rPr>
                <w:rFonts w:ascii="Times New Roman" w:hAnsi="Times New Roman" w:cs="Times New Roman"/>
                <w:i/>
                <w:sz w:val="16"/>
              </w:rPr>
              <w:t>CLIENT’S DESIRED RESULTS FROM MH INTERVENTIONS  (Client quote if possible)</w:t>
            </w:r>
          </w:p>
        </w:tc>
      </w:tr>
      <w:tr w:rsidR="0020192A" w:rsidRPr="00EC690C" w:rsidTr="00C60893">
        <w:tblPrEx>
          <w:tblCellMar>
            <w:left w:w="58" w:type="dxa"/>
            <w:right w:w="58" w:type="dxa"/>
          </w:tblCellMar>
        </w:tblPrEx>
        <w:trPr>
          <w:trHeight w:val="1188"/>
        </w:trPr>
        <w:tc>
          <w:tcPr>
            <w:tcW w:w="10948" w:type="dxa"/>
            <w:gridSpan w:val="10"/>
            <w:tcBorders>
              <w:top w:val="nil"/>
              <w:bottom w:val="single" w:sz="4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20192A" w:rsidRPr="002452ED" w:rsidTr="00C60893">
        <w:tblPrEx>
          <w:tblCellMar>
            <w:left w:w="58" w:type="dxa"/>
            <w:right w:w="58" w:type="dxa"/>
          </w:tblCellMar>
        </w:tblPrEx>
        <w:trPr>
          <w:trHeight w:val="197"/>
        </w:trPr>
        <w:tc>
          <w:tcPr>
            <w:tcW w:w="10948" w:type="dxa"/>
            <w:gridSpan w:val="10"/>
            <w:tcBorders>
              <w:bottom w:val="nil"/>
            </w:tcBorders>
          </w:tcPr>
          <w:p w:rsidR="0020192A" w:rsidRPr="002452ED" w:rsidRDefault="0020192A" w:rsidP="00C6089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2452ED">
              <w:rPr>
                <w:rFonts w:ascii="Times New Roman" w:hAnsi="Times New Roman" w:cs="Times New Roman"/>
                <w:b/>
                <w:sz w:val="16"/>
              </w:rPr>
              <w:t xml:space="preserve">CLIENT/FAMILY STRENGTHS </w:t>
            </w:r>
            <w:r w:rsidRPr="00290CC8">
              <w:rPr>
                <w:rFonts w:ascii="Times New Roman" w:hAnsi="Times New Roman" w:cs="Times New Roman"/>
                <w:i/>
                <w:sz w:val="16"/>
              </w:rPr>
              <w:t>TOWARD OVERCOMING BARRIERS AND ACHIEVING DESIRED MH RELATED RESULTS</w:t>
            </w:r>
          </w:p>
        </w:tc>
      </w:tr>
      <w:tr w:rsidR="0020192A" w:rsidRPr="00EC690C" w:rsidTr="00C60893">
        <w:tblPrEx>
          <w:tblCellMar>
            <w:left w:w="58" w:type="dxa"/>
            <w:right w:w="58" w:type="dxa"/>
          </w:tblCellMar>
        </w:tblPrEx>
        <w:trPr>
          <w:trHeight w:val="1125"/>
        </w:trPr>
        <w:tc>
          <w:tcPr>
            <w:tcW w:w="10948" w:type="dxa"/>
            <w:gridSpan w:val="10"/>
            <w:tcBorders>
              <w:top w:val="nil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20192A" w:rsidRPr="00EC690C" w:rsidTr="00C60893">
        <w:tblPrEx>
          <w:tblCellMar>
            <w:left w:w="58" w:type="dxa"/>
            <w:right w:w="58" w:type="dxa"/>
          </w:tblCellMar>
        </w:tblPrEx>
        <w:trPr>
          <w:trHeight w:val="305"/>
        </w:trPr>
        <w:tc>
          <w:tcPr>
            <w:tcW w:w="10948" w:type="dxa"/>
            <w:gridSpan w:val="10"/>
            <w:vAlign w:val="center"/>
          </w:tcPr>
          <w:p w:rsidR="0020192A" w:rsidRPr="00EC690C" w:rsidRDefault="0020192A" w:rsidP="00C60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90C">
              <w:rPr>
                <w:rFonts w:ascii="Times New Roman" w:hAnsi="Times New Roman" w:cs="Times New Roman"/>
                <w:b/>
              </w:rPr>
              <w:t>IMPAIRMENTS OF FUNCTIONING IN DAILY LIVING</w:t>
            </w:r>
          </w:p>
        </w:tc>
      </w:tr>
      <w:tr w:rsidR="0020192A" w:rsidRPr="00EC690C" w:rsidTr="00290CC8">
        <w:tblPrEx>
          <w:tblCellMar>
            <w:left w:w="58" w:type="dxa"/>
            <w:right w:w="58" w:type="dxa"/>
          </w:tblCellMar>
        </w:tblPrEx>
        <w:trPr>
          <w:trHeight w:val="577"/>
        </w:trPr>
        <w:tc>
          <w:tcPr>
            <w:tcW w:w="2520" w:type="dxa"/>
            <w:gridSpan w:val="3"/>
          </w:tcPr>
          <w:p w:rsidR="0020192A" w:rsidRPr="00EC690C" w:rsidRDefault="0020192A" w:rsidP="00EF20F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 xml:space="preserve">Area of Difficulty: 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Community Life, Family Life, </w:t>
            </w:r>
            <w:r w:rsidR="00EF20F3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Safety School/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Education, Vocation</w:t>
            </w:r>
            <w:r w:rsidR="00EF20F3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al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, Independent Living</w:t>
            </w:r>
            <w:r w:rsidR="004F1426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(ADL’s)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Health, </w:t>
            </w:r>
            <w:r w:rsidR="00EF20F3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Housing, Legal, SUD, Food/Clothing/Shelter, etc.</w:t>
            </w:r>
          </w:p>
        </w:tc>
        <w:tc>
          <w:tcPr>
            <w:tcW w:w="1080" w:type="dxa"/>
          </w:tcPr>
          <w:p w:rsidR="00C073DE" w:rsidRDefault="0020192A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 xml:space="preserve">Level of </w:t>
            </w:r>
          </w:p>
          <w:p w:rsidR="00C073DE" w:rsidRDefault="0020192A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 xml:space="preserve">Difficulty: </w:t>
            </w:r>
          </w:p>
          <w:p w:rsidR="00C073DE" w:rsidRDefault="0020192A" w:rsidP="00C608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Moderate, </w:t>
            </w:r>
          </w:p>
          <w:p w:rsidR="0020192A" w:rsidRPr="00EC690C" w:rsidRDefault="00C073DE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Or </w:t>
            </w:r>
            <w:r w:rsidR="0020192A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Severe</w:t>
            </w:r>
          </w:p>
        </w:tc>
        <w:tc>
          <w:tcPr>
            <w:tcW w:w="7348" w:type="dxa"/>
            <w:gridSpan w:val="6"/>
          </w:tcPr>
          <w:p w:rsidR="0020192A" w:rsidRPr="00EC690C" w:rsidRDefault="0020192A" w:rsidP="00C073D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>Describe Specific Functional Impairments related to MH Diagnosis’s Signs &amp; Symptoms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.  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[For Case Mgt, must indicate need for C/M service, i.e. ct. is homeless.  Also, </w:t>
            </w:r>
            <w:r w:rsidR="00C073DE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must indicate </w:t>
            </w:r>
            <w:r w:rsidR="00073D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(1) </w:t>
            </w:r>
            <w:r w:rsidR="00C073DE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which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severe Symptoms/Impairments resulting from MH Diagnosis that prevents client from accessing/maintaining needed services, or</w:t>
            </w:r>
            <w:r w:rsidR="00073D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(2) </w:t>
            </w:r>
            <w:r w:rsidR="00073D67"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>for</w:t>
            </w:r>
            <w:r w:rsidRPr="00C07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child that the lack of such services (caretaker not providing) exacerbates child’s MH symptoms/impairments.]</w:t>
            </w:r>
          </w:p>
        </w:tc>
      </w:tr>
      <w:tr w:rsidR="0020192A" w:rsidRPr="00EC690C" w:rsidTr="00290CC8">
        <w:tblPrEx>
          <w:tblCellMar>
            <w:left w:w="58" w:type="dxa"/>
            <w:right w:w="58" w:type="dxa"/>
          </w:tblCellMar>
        </w:tblPrEx>
        <w:trPr>
          <w:trHeight w:val="1070"/>
        </w:trPr>
        <w:tc>
          <w:tcPr>
            <w:tcW w:w="2520" w:type="dxa"/>
            <w:gridSpan w:val="3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8" w:type="dxa"/>
            <w:gridSpan w:val="6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20192A" w:rsidRPr="00EC690C" w:rsidTr="00290CC8">
        <w:tblPrEx>
          <w:tblCellMar>
            <w:left w:w="58" w:type="dxa"/>
            <w:right w:w="58" w:type="dxa"/>
          </w:tblCellMar>
        </w:tblPrEx>
        <w:trPr>
          <w:trHeight w:val="1070"/>
        </w:trPr>
        <w:tc>
          <w:tcPr>
            <w:tcW w:w="2520" w:type="dxa"/>
            <w:gridSpan w:val="3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8" w:type="dxa"/>
            <w:gridSpan w:val="6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20192A" w:rsidRPr="00EC690C" w:rsidTr="00290CC8">
        <w:tblPrEx>
          <w:tblCellMar>
            <w:left w:w="58" w:type="dxa"/>
            <w:right w:w="58" w:type="dxa"/>
          </w:tblCellMar>
        </w:tblPrEx>
        <w:trPr>
          <w:trHeight w:val="1070"/>
        </w:trPr>
        <w:tc>
          <w:tcPr>
            <w:tcW w:w="2520" w:type="dxa"/>
            <w:gridSpan w:val="3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8" w:type="dxa"/>
            <w:gridSpan w:val="6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20192A" w:rsidRPr="00EC690C" w:rsidTr="00C60893">
        <w:tblPrEx>
          <w:tblCellMar>
            <w:left w:w="58" w:type="dxa"/>
            <w:right w:w="58" w:type="dxa"/>
          </w:tblCellMar>
        </w:tblPrEx>
        <w:trPr>
          <w:trHeight w:val="647"/>
        </w:trPr>
        <w:tc>
          <w:tcPr>
            <w:tcW w:w="1966" w:type="dxa"/>
          </w:tcPr>
          <w:p w:rsidR="0020192A" w:rsidRPr="00970DC6" w:rsidRDefault="0020192A" w:rsidP="00C6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</w:t>
            </w:r>
            <w:r w:rsidR="00411E5C">
              <w:rPr>
                <w:rFonts w:ascii="Times New Roman" w:hAnsi="Times New Roman" w:cs="Times New Roman"/>
                <w:b/>
                <w:sz w:val="18"/>
              </w:rPr>
              <w:t xml:space="preserve">ong </w:t>
            </w:r>
            <w:r>
              <w:rPr>
                <w:rFonts w:ascii="Times New Roman" w:hAnsi="Times New Roman" w:cs="Times New Roman"/>
                <w:b/>
                <w:sz w:val="18"/>
              </w:rPr>
              <w:t>T</w:t>
            </w:r>
            <w:r w:rsidR="00411E5C">
              <w:rPr>
                <w:rFonts w:ascii="Times New Roman" w:hAnsi="Times New Roman" w:cs="Times New Roman"/>
                <w:b/>
                <w:sz w:val="18"/>
              </w:rPr>
              <w:t>erm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MH</w:t>
            </w:r>
            <w:r w:rsidRPr="00B33F47">
              <w:rPr>
                <w:rFonts w:ascii="Times New Roman" w:hAnsi="Times New Roman" w:cs="Times New Roman"/>
                <w:b/>
                <w:sz w:val="18"/>
              </w:rPr>
              <w:t xml:space="preserve"> GOALS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(Links life goals &amp; MH </w:t>
            </w:r>
            <w:r w:rsidR="00411E5C"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objective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s)</w:t>
            </w:r>
            <w:r w:rsidRPr="00290CC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8982" w:type="dxa"/>
            <w:gridSpan w:val="9"/>
          </w:tcPr>
          <w:p w:rsidR="0020192A" w:rsidRPr="00A14679" w:rsidRDefault="0020192A" w:rsidP="00C60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679">
              <w:rPr>
                <w:rFonts w:ascii="Times New Roman" w:hAnsi="Times New Roman" w:cs="Times New Roman"/>
                <w:sz w:val="18"/>
                <w:szCs w:val="18"/>
              </w:rPr>
              <w:t>(Optional)</w:t>
            </w:r>
          </w:p>
        </w:tc>
      </w:tr>
      <w:tr w:rsidR="0020192A" w:rsidRPr="00EC690C" w:rsidTr="00C60893">
        <w:tblPrEx>
          <w:tblCellMar>
            <w:left w:w="58" w:type="dxa"/>
            <w:right w:w="58" w:type="dxa"/>
          </w:tblCellMar>
        </w:tblPrEx>
        <w:trPr>
          <w:trHeight w:val="580"/>
        </w:trPr>
        <w:tc>
          <w:tcPr>
            <w:tcW w:w="1966" w:type="dxa"/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  <w:r w:rsidRPr="00970DC6">
              <w:rPr>
                <w:rFonts w:ascii="Times New Roman" w:hAnsi="Times New Roman" w:cs="Times New Roman"/>
                <w:b/>
                <w:sz w:val="18"/>
                <w:szCs w:val="18"/>
              </w:rPr>
              <w:t>DISCHARGE PLAN</w:t>
            </w:r>
            <w:r w:rsidRPr="00970DC6">
              <w:rPr>
                <w:rFonts w:ascii="Times New Roman" w:hAnsi="Times New Roman" w:cs="Times New Roman"/>
              </w:rPr>
              <w:t xml:space="preserve"> 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(readiness/timeframe/expected referrals/etc.):</w:t>
            </w:r>
          </w:p>
        </w:tc>
        <w:tc>
          <w:tcPr>
            <w:tcW w:w="8982" w:type="dxa"/>
            <w:gridSpan w:val="9"/>
          </w:tcPr>
          <w:p w:rsidR="0020192A" w:rsidRPr="00B33F47" w:rsidRDefault="0020192A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D24CA4" w:rsidRPr="00EC690C" w:rsidTr="00D24CA4">
        <w:tblPrEx>
          <w:tblCellMar>
            <w:left w:w="58" w:type="dxa"/>
            <w:right w:w="58" w:type="dxa"/>
          </w:tblCellMar>
        </w:tblPrEx>
        <w:trPr>
          <w:trHeight w:val="593"/>
        </w:trPr>
        <w:tc>
          <w:tcPr>
            <w:tcW w:w="7380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:rsidR="00D24CA4" w:rsidRPr="00EC690C" w:rsidRDefault="00D24CA4" w:rsidP="00D57A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Short</w:t>
            </w:r>
            <w:r w:rsidRPr="00EC690C">
              <w:rPr>
                <w:rFonts w:ascii="Times New Roman" w:hAnsi="Times New Roman" w:cs="Times New Roman"/>
                <w:b/>
              </w:rPr>
              <w:t xml:space="preserve">–Term Mental Health Objectives: 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Specific, quantifiable or observable outcomes of target symptoms, behaviors, or impairments in functioning.</w:t>
            </w:r>
            <w:r w:rsidR="00C55DC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(</w:t>
            </w:r>
            <w:r w:rsidR="00D57A67">
              <w:rPr>
                <w:rFonts w:ascii="Times New Roman" w:hAnsi="Times New Roman" w:cs="Times New Roman"/>
                <w:i/>
                <w:sz w:val="16"/>
                <w:szCs w:val="16"/>
              </w:rPr>
              <w:t>Note: these are ALWAYS MENTAL HEALTH Objectives—even when providing Case Management Services.)</w:t>
            </w:r>
          </w:p>
        </w:tc>
        <w:tc>
          <w:tcPr>
            <w:tcW w:w="1170" w:type="dxa"/>
            <w:vMerge w:val="restart"/>
            <w:tcBorders>
              <w:left w:val="single" w:sz="2" w:space="0" w:color="auto"/>
              <w:bottom w:val="single" w:sz="2" w:space="0" w:color="auto"/>
            </w:tcBorders>
          </w:tcPr>
          <w:p w:rsidR="00D24CA4" w:rsidRPr="00EC690C" w:rsidRDefault="00D24CA4" w:rsidP="00D24C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>Target Date:</w:t>
            </w:r>
          </w:p>
          <w:p w:rsidR="00D24CA4" w:rsidRPr="00290CC8" w:rsidRDefault="00D24CA4" w:rsidP="00D24C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(12 months unless specified</w:t>
            </w:r>
            <w:r w:rsidR="00073D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as fewer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398" w:type="dxa"/>
            <w:gridSpan w:val="2"/>
            <w:vMerge w:val="restart"/>
          </w:tcPr>
          <w:p w:rsidR="00D24CA4" w:rsidRPr="00EC690C" w:rsidRDefault="00D24CA4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>At Reassessment:</w:t>
            </w:r>
          </w:p>
          <w:p w:rsidR="00D24CA4" w:rsidRPr="00290CC8" w:rsidRDefault="00D24CA4" w:rsidP="00C60893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90CC8">
              <w:rPr>
                <w:rFonts w:ascii="Times New Roman" w:hAnsi="Times New Roman" w:cs="Times New Roman"/>
                <w:i/>
                <w:sz w:val="16"/>
              </w:rPr>
              <w:t>When appropriate indicate level of improvement</w:t>
            </w:r>
            <w:r w:rsidR="00290CC8">
              <w:rPr>
                <w:rFonts w:ascii="Times New Roman" w:hAnsi="Times New Roman" w:cs="Times New Roman"/>
                <w:i/>
                <w:sz w:val="16"/>
              </w:rPr>
              <w:t>;</w:t>
            </w:r>
            <w:r w:rsidRPr="00290CC8">
              <w:rPr>
                <w:rFonts w:ascii="Times New Roman" w:hAnsi="Times New Roman" w:cs="Times New Roman"/>
                <w:i/>
                <w:sz w:val="16"/>
              </w:rPr>
              <w:t xml:space="preserve"> date and initial.</w:t>
            </w:r>
          </w:p>
        </w:tc>
      </w:tr>
      <w:tr w:rsidR="00D24CA4" w:rsidRPr="00EC690C" w:rsidTr="00D24CA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7380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D24CA4" w:rsidRDefault="00D24CA4" w:rsidP="00D24C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OBJ#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D24CA4" w:rsidRPr="00EC690C" w:rsidRDefault="00D24CA4" w:rsidP="00C6089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98" w:type="dxa"/>
            <w:gridSpan w:val="2"/>
            <w:vMerge/>
            <w:tcBorders>
              <w:bottom w:val="single" w:sz="2" w:space="0" w:color="auto"/>
            </w:tcBorders>
          </w:tcPr>
          <w:p w:rsidR="00D24CA4" w:rsidRPr="00EC690C" w:rsidRDefault="00D24CA4" w:rsidP="00C6089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0192A" w:rsidRPr="00EC690C" w:rsidTr="00D24CA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7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0192A" w:rsidRPr="005F2E36" w:rsidRDefault="005F2E36" w:rsidP="005F2E36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20192A" w:rsidRPr="005F2E36">
              <w:rPr>
                <w:rFonts w:ascii="Times New Roman" w:hAnsi="Times New Roman" w:cs="Times New Roman"/>
                <w:sz w:val="16"/>
              </w:rPr>
              <w:t>Not Improved</w:t>
            </w:r>
          </w:p>
        </w:tc>
      </w:tr>
      <w:tr w:rsidR="0020192A" w:rsidRPr="00EC690C" w:rsidTr="00D24CA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7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20192A" w:rsidRPr="005F2E36" w:rsidRDefault="005F2E36" w:rsidP="00D24CA4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92A" w:rsidRPr="005F2E36">
              <w:rPr>
                <w:rFonts w:ascii="Times New Roman" w:hAnsi="Times New Roman" w:cs="Times New Roman"/>
                <w:sz w:val="16"/>
              </w:rPr>
              <w:t>Somewhat Improved</w:t>
            </w:r>
          </w:p>
        </w:tc>
      </w:tr>
      <w:tr w:rsidR="0020192A" w:rsidRPr="00EC690C" w:rsidTr="00D24CA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7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20192A" w:rsidRPr="005F2E36" w:rsidRDefault="005F2E36" w:rsidP="00D24CA4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92A" w:rsidRPr="005F2E36">
              <w:rPr>
                <w:rFonts w:ascii="Times New Roman" w:hAnsi="Times New Roman" w:cs="Times New Roman"/>
                <w:sz w:val="16"/>
              </w:rPr>
              <w:t>Very much Improved</w:t>
            </w:r>
          </w:p>
        </w:tc>
      </w:tr>
      <w:tr w:rsidR="0020192A" w:rsidRPr="00EC690C" w:rsidTr="00D24CA4">
        <w:tblPrEx>
          <w:tblCellMar>
            <w:left w:w="58" w:type="dxa"/>
            <w:right w:w="58" w:type="dxa"/>
          </w:tblCellMar>
        </w:tblPrEx>
        <w:trPr>
          <w:trHeight w:val="288"/>
        </w:trPr>
        <w:tc>
          <w:tcPr>
            <w:tcW w:w="7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192A" w:rsidRPr="00EC690C" w:rsidRDefault="0020192A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92A" w:rsidRPr="005F2E36" w:rsidRDefault="005F2E36" w:rsidP="00D24CA4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92A" w:rsidRPr="005F2E36">
              <w:rPr>
                <w:rFonts w:ascii="Times New Roman" w:hAnsi="Times New Roman" w:cs="Times New Roman"/>
                <w:sz w:val="16"/>
              </w:rPr>
              <w:t>Met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20192A" w:rsidRPr="00D24CA4" w:rsidRDefault="00D24CA4" w:rsidP="00D24CA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Date:         </w:t>
            </w:r>
            <w:r w:rsidR="0020192A" w:rsidRPr="00D24CA4">
              <w:rPr>
                <w:rFonts w:ascii="Times New Roman" w:hAnsi="Times New Roman" w:cs="Times New Roman"/>
                <w:sz w:val="16"/>
              </w:rPr>
              <w:t>Initials:</w:t>
            </w:r>
          </w:p>
        </w:tc>
      </w:tr>
    </w:tbl>
    <w:p w:rsidR="00153659" w:rsidRDefault="00153659" w:rsidP="0020192A"/>
    <w:p w:rsidR="00153659" w:rsidRPr="00153659" w:rsidRDefault="00153659" w:rsidP="00153659"/>
    <w:tbl>
      <w:tblPr>
        <w:tblStyle w:val="TableGrid"/>
        <w:tblW w:w="10980" w:type="dxa"/>
        <w:tblInd w:w="-32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4500"/>
        <w:gridCol w:w="1440"/>
        <w:gridCol w:w="1170"/>
        <w:gridCol w:w="360"/>
        <w:gridCol w:w="180"/>
        <w:gridCol w:w="1170"/>
        <w:gridCol w:w="720"/>
      </w:tblGrid>
      <w:tr w:rsidR="00135141" w:rsidRPr="00500CBF" w:rsidTr="00343224">
        <w:trPr>
          <w:trHeight w:val="576"/>
        </w:trPr>
        <w:tc>
          <w:tcPr>
            <w:tcW w:w="7380" w:type="dxa"/>
            <w:gridSpan w:val="3"/>
            <w:tcBorders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Short</w:t>
            </w:r>
            <w:r w:rsidRPr="00EC690C">
              <w:rPr>
                <w:rFonts w:ascii="Times New Roman" w:hAnsi="Times New Roman" w:cs="Times New Roman"/>
                <w:b/>
              </w:rPr>
              <w:t xml:space="preserve">–Term Mental Health Objectives: </w:t>
            </w: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Specific, quantifiable or observable outcomes of target symptoms, behaviors, or impairments in functioning.</w:t>
            </w:r>
            <w:r w:rsidR="00C55DC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D57A67">
              <w:rPr>
                <w:rFonts w:ascii="Times New Roman" w:hAnsi="Times New Roman" w:cs="Times New Roman"/>
                <w:i/>
                <w:sz w:val="16"/>
                <w:szCs w:val="16"/>
              </w:rPr>
              <w:t>(Note: these are ALWAYS MENTAL HEALTH Objectives—even when providing Case Management Services.)</w:t>
            </w:r>
          </w:p>
        </w:tc>
        <w:tc>
          <w:tcPr>
            <w:tcW w:w="1170" w:type="dxa"/>
            <w:vMerge w:val="restart"/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>Target Date:</w:t>
            </w:r>
          </w:p>
          <w:p w:rsidR="00135141" w:rsidRPr="00290CC8" w:rsidRDefault="00135141" w:rsidP="0013514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0CC8">
              <w:rPr>
                <w:rFonts w:ascii="Times New Roman" w:hAnsi="Times New Roman" w:cs="Times New Roman"/>
                <w:i/>
                <w:sz w:val="16"/>
                <w:szCs w:val="16"/>
              </w:rPr>
              <w:t>(12 months unless specified)</w:t>
            </w:r>
          </w:p>
        </w:tc>
        <w:tc>
          <w:tcPr>
            <w:tcW w:w="2430" w:type="dxa"/>
            <w:gridSpan w:val="4"/>
            <w:tcBorders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C690C">
              <w:rPr>
                <w:rFonts w:ascii="Times New Roman" w:hAnsi="Times New Roman" w:cs="Times New Roman"/>
                <w:b/>
                <w:sz w:val="18"/>
              </w:rPr>
              <w:t>At Reassessment:</w:t>
            </w:r>
          </w:p>
          <w:p w:rsidR="00135141" w:rsidRPr="00290CC8" w:rsidRDefault="00135141" w:rsidP="00C60893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90CC8">
              <w:rPr>
                <w:rFonts w:ascii="Times New Roman" w:hAnsi="Times New Roman" w:cs="Times New Roman"/>
                <w:i/>
                <w:sz w:val="16"/>
              </w:rPr>
              <w:t>When appropriate indicate level of improvement</w:t>
            </w:r>
            <w:r w:rsidR="00290CC8" w:rsidRPr="00290CC8">
              <w:rPr>
                <w:rFonts w:ascii="Times New Roman" w:hAnsi="Times New Roman" w:cs="Times New Roman"/>
                <w:i/>
                <w:sz w:val="16"/>
              </w:rPr>
              <w:t>;</w:t>
            </w:r>
            <w:r w:rsidRPr="00290CC8">
              <w:rPr>
                <w:rFonts w:ascii="Times New Roman" w:hAnsi="Times New Roman" w:cs="Times New Roman"/>
                <w:i/>
                <w:sz w:val="16"/>
              </w:rPr>
              <w:t xml:space="preserve"> date and initial.</w:t>
            </w:r>
          </w:p>
        </w:tc>
      </w:tr>
      <w:tr w:rsidR="00135141" w:rsidRPr="00EC690C" w:rsidTr="00343224"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5141" w:rsidRPr="00EC690C" w:rsidRDefault="007E4CCC" w:rsidP="00C6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OBJ#</w:t>
            </w:r>
          </w:p>
        </w:tc>
        <w:tc>
          <w:tcPr>
            <w:tcW w:w="1170" w:type="dxa"/>
            <w:vMerge/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35141" w:rsidRPr="005F2E36" w:rsidRDefault="005F2E36" w:rsidP="005F2E36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6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5141" w:rsidRPr="005F2E36">
              <w:rPr>
                <w:rFonts w:ascii="Times New Roman" w:hAnsi="Times New Roman" w:cs="Times New Roman"/>
                <w:sz w:val="16"/>
              </w:rPr>
              <w:t>Not Improved</w:t>
            </w:r>
          </w:p>
        </w:tc>
      </w:tr>
      <w:tr w:rsidR="00135141" w:rsidRPr="00EC690C" w:rsidTr="00343224"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4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135141" w:rsidRPr="005F2E36" w:rsidRDefault="005F2E36" w:rsidP="005F2E36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5141" w:rsidRPr="005F2E36">
              <w:rPr>
                <w:rFonts w:ascii="Times New Roman" w:hAnsi="Times New Roman" w:cs="Times New Roman"/>
                <w:sz w:val="16"/>
              </w:rPr>
              <w:t>Somewhat Improved</w:t>
            </w:r>
          </w:p>
        </w:tc>
      </w:tr>
      <w:tr w:rsidR="00135141" w:rsidRPr="00EC690C" w:rsidTr="00343224"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4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135141" w:rsidRPr="005F2E36" w:rsidRDefault="005F2E36" w:rsidP="005F2E36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5141" w:rsidRPr="005F2E36">
              <w:rPr>
                <w:rFonts w:ascii="Times New Roman" w:hAnsi="Times New Roman" w:cs="Times New Roman"/>
                <w:sz w:val="16"/>
              </w:rPr>
              <w:t>Very much Improved</w:t>
            </w:r>
          </w:p>
        </w:tc>
      </w:tr>
      <w:tr w:rsidR="00135141" w:rsidRPr="009A238E" w:rsidTr="00D24CA4">
        <w:trPr>
          <w:trHeight w:val="173"/>
        </w:trPr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</w:tcPr>
          <w:p w:rsidR="00135141" w:rsidRPr="00EC690C" w:rsidRDefault="00135141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35141" w:rsidRPr="005F2E36" w:rsidRDefault="005F2E36" w:rsidP="005F2E36">
            <w:pPr>
              <w:rPr>
                <w:rFonts w:ascii="Times New Roman" w:hAnsi="Times New Roman" w:cs="Times New Roman"/>
                <w:sz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5141" w:rsidRPr="005F2E36">
              <w:rPr>
                <w:rFonts w:ascii="Times New Roman" w:hAnsi="Times New Roman" w:cs="Times New Roman"/>
                <w:sz w:val="16"/>
              </w:rPr>
              <w:t xml:space="preserve">Met </w:t>
            </w:r>
          </w:p>
        </w:tc>
        <w:tc>
          <w:tcPr>
            <w:tcW w:w="18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5141" w:rsidRPr="009A238E" w:rsidRDefault="00135141" w:rsidP="00E04B1C">
            <w:pPr>
              <w:rPr>
                <w:rFonts w:ascii="Times New Roman" w:hAnsi="Times New Roman" w:cs="Times New Roman"/>
                <w:sz w:val="16"/>
              </w:rPr>
            </w:pPr>
            <w:r w:rsidRPr="009A238E">
              <w:rPr>
                <w:rFonts w:ascii="Times New Roman" w:hAnsi="Times New Roman" w:cs="Times New Roman"/>
                <w:sz w:val="16"/>
              </w:rPr>
              <w:t>Date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="00D24CA4">
              <w:rPr>
                <w:rFonts w:ascii="Times New Roman" w:hAnsi="Times New Roman" w:cs="Times New Roman"/>
                <w:sz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</w:rPr>
              <w:t xml:space="preserve">  Initials:</w:t>
            </w:r>
          </w:p>
        </w:tc>
      </w:tr>
      <w:tr w:rsidR="00497586" w:rsidRPr="00EC690C" w:rsidTr="00343224">
        <w:tc>
          <w:tcPr>
            <w:tcW w:w="10980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586" w:rsidRPr="00EC690C" w:rsidRDefault="00EF20F3" w:rsidP="00C608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 EACH SERVICE MODALITY AND IT’S DETAILED INTERVENTIONS</w:t>
            </w:r>
            <w:r w:rsidR="00497586" w:rsidRPr="00EC690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97586" w:rsidRPr="00EC690C" w:rsidTr="00343224">
        <w:trPr>
          <w:trHeight w:val="432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:rsidR="00497586" w:rsidRPr="00EC690C" w:rsidRDefault="00073D67" w:rsidP="00073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BELOW </w:t>
            </w:r>
            <w:r w:rsidR="00EF20F3">
              <w:rPr>
                <w:rFonts w:ascii="Times New Roman" w:hAnsi="Times New Roman" w:cs="Times New Roman"/>
                <w:b/>
                <w:sz w:val="18"/>
              </w:rPr>
              <w:t xml:space="preserve">LIST </w:t>
            </w:r>
            <w:r>
              <w:rPr>
                <w:rFonts w:ascii="Times New Roman" w:hAnsi="Times New Roman" w:cs="Times New Roman"/>
                <w:b/>
                <w:sz w:val="18"/>
              </w:rPr>
              <w:t>MODALITIES</w:t>
            </w:r>
            <w:r w:rsidR="00290CC8">
              <w:rPr>
                <w:rFonts w:ascii="Times New Roman" w:hAnsi="Times New Roman" w:cs="Times New Roman"/>
                <w:b/>
                <w:sz w:val="18"/>
              </w:rPr>
              <w:t>*</w:t>
            </w:r>
            <w:r w:rsidR="00EF20F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EF20F3"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F20F3" w:rsidRPr="00073D6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for each</w:t>
            </w:r>
            <w:r w:rsidR="00EF20F3"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include frequency &amp; d</w:t>
            </w:r>
            <w:r w:rsidR="00EF20F3"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uration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&amp; interventions</w:t>
            </w:r>
            <w:r w:rsidR="00EF20F3"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7470" w:type="dxa"/>
            <w:gridSpan w:val="4"/>
            <w:tcBorders>
              <w:top w:val="single" w:sz="12" w:space="0" w:color="auto"/>
            </w:tcBorders>
            <w:vAlign w:val="center"/>
          </w:tcPr>
          <w:p w:rsidR="00497586" w:rsidRDefault="00497586" w:rsidP="00276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Detailed </w:t>
            </w:r>
            <w:r w:rsidRPr="00EC690C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(s)</w:t>
            </w:r>
            <w:r w:rsidRPr="00EC690C">
              <w:rPr>
                <w:rFonts w:ascii="Times New Roman" w:hAnsi="Times New Roman" w:cs="Times New Roman"/>
                <w:b/>
              </w:rPr>
              <w:t>:</w:t>
            </w:r>
          </w:p>
          <w:p w:rsidR="00073D67" w:rsidRPr="00073D67" w:rsidRDefault="00073D67" w:rsidP="00D57A6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(For Case Management indicate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as relevant: </w:t>
            </w:r>
            <w:r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“linkage to, and monitoring of, community support services for ______ (i.e. homelessness</w:t>
            </w:r>
            <w:r w:rsidR="00D57A67">
              <w:rPr>
                <w:rFonts w:ascii="Times New Roman" w:hAnsi="Times New Roman" w:cs="Times New Roman"/>
                <w:i/>
                <w:sz w:val="16"/>
                <w:szCs w:val="16"/>
              </w:rPr>
              <w:t>, joblessness, medical illness, or substance abuse</w:t>
            </w:r>
            <w:r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) will result in client achieving their Menta</w:t>
            </w:r>
            <w:r w:rsidR="00D57A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 Health Objectives of # and # listed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above</w:t>
            </w:r>
            <w:r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”)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</w:tcBorders>
            <w:vAlign w:val="center"/>
          </w:tcPr>
          <w:p w:rsidR="00497586" w:rsidRPr="00EC690C" w:rsidRDefault="00EF20F3" w:rsidP="00EF20F3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Optional: </w:t>
            </w:r>
            <w:r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Check any Indiv</w:t>
            </w:r>
            <w:r w:rsidR="00073D67" w:rsidRPr="00073D67">
              <w:rPr>
                <w:rFonts w:ascii="Times New Roman" w:hAnsi="Times New Roman" w:cs="Times New Roman"/>
                <w:i/>
                <w:sz w:val="16"/>
                <w:szCs w:val="16"/>
              </w:rPr>
              <w:t>iduals involved—not limited to.</w:t>
            </w:r>
          </w:p>
        </w:tc>
      </w:tr>
      <w:tr w:rsidR="00497586" w:rsidRPr="00EC690C" w:rsidTr="00343224">
        <w:trPr>
          <w:trHeight w:val="432"/>
        </w:trPr>
        <w:tc>
          <w:tcPr>
            <w:tcW w:w="1440" w:type="dxa"/>
          </w:tcPr>
          <w:p w:rsidR="00497586" w:rsidRPr="007E4CCC" w:rsidRDefault="00497586" w:rsidP="007E4C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70" w:type="dxa"/>
            <w:gridSpan w:val="4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Case Manager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>Clinician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MD/NP/PA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Peer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Family Partner</w:t>
            </w:r>
          </w:p>
          <w:p w:rsidR="00497586" w:rsidRPr="00EC690C" w:rsidRDefault="00EF20F3" w:rsidP="00EF20F3">
            <w:pPr>
              <w:rPr>
                <w:rFonts w:ascii="Times New Roman" w:hAnsi="Times New Roman" w:cs="Times New Roman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Other:________</w:t>
            </w:r>
          </w:p>
        </w:tc>
      </w:tr>
      <w:tr w:rsidR="00497586" w:rsidRPr="00EC690C" w:rsidTr="00343224">
        <w:trPr>
          <w:trHeight w:val="1008"/>
        </w:trPr>
        <w:tc>
          <w:tcPr>
            <w:tcW w:w="1440" w:type="dxa"/>
          </w:tcPr>
          <w:p w:rsidR="00497586" w:rsidRPr="005F2E36" w:rsidRDefault="00497586" w:rsidP="005F2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0" w:type="dxa"/>
            <w:gridSpan w:val="4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Case Manager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>Clinician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MD/NP/PA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Peer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Family Partner</w:t>
            </w:r>
          </w:p>
          <w:p w:rsidR="00497586" w:rsidRPr="00EC690C" w:rsidRDefault="00EF20F3" w:rsidP="00EF20F3">
            <w:pPr>
              <w:rPr>
                <w:rFonts w:ascii="Times New Roman" w:hAnsi="Times New Roman" w:cs="Times New Roman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Other:________</w:t>
            </w:r>
          </w:p>
        </w:tc>
      </w:tr>
      <w:tr w:rsidR="00497586" w:rsidRPr="00EC690C" w:rsidTr="00343224">
        <w:trPr>
          <w:trHeight w:val="1008"/>
        </w:trPr>
        <w:tc>
          <w:tcPr>
            <w:tcW w:w="1440" w:type="dxa"/>
            <w:tcBorders>
              <w:bottom w:val="single" w:sz="4" w:space="0" w:color="auto"/>
            </w:tcBorders>
          </w:tcPr>
          <w:p w:rsidR="00497586" w:rsidRPr="005F2E36" w:rsidRDefault="00497586" w:rsidP="005F2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Case Manager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Clinician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MD/NP/PA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Peer</w:t>
            </w:r>
          </w:p>
          <w:p w:rsidR="00EF20F3" w:rsidRPr="005F2E36" w:rsidRDefault="00EF20F3" w:rsidP="00EF2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Family Partner</w:t>
            </w:r>
          </w:p>
          <w:p w:rsidR="00497586" w:rsidRPr="00EC690C" w:rsidRDefault="00EF20F3" w:rsidP="00EF20F3">
            <w:pPr>
              <w:rPr>
                <w:rFonts w:ascii="Times New Roman" w:hAnsi="Times New Roman" w:cs="Times New Roman"/>
              </w:rPr>
            </w:pPr>
            <w:r w:rsidRPr="005F2E3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5F2E36">
              <w:rPr>
                <w:rFonts w:ascii="Times New Roman" w:hAnsi="Times New Roman" w:cs="Times New Roman"/>
                <w:sz w:val="16"/>
                <w:szCs w:val="16"/>
              </w:rPr>
              <w:t xml:space="preserve"> Other:________</w:t>
            </w:r>
          </w:p>
        </w:tc>
      </w:tr>
      <w:tr w:rsidR="00497586" w:rsidRPr="00EC690C" w:rsidTr="00343224">
        <w:trPr>
          <w:trHeight w:val="350"/>
        </w:trPr>
        <w:tc>
          <w:tcPr>
            <w:tcW w:w="10980" w:type="dxa"/>
            <w:gridSpan w:val="8"/>
          </w:tcPr>
          <w:p w:rsidR="00497586" w:rsidRPr="001F3BE2" w:rsidRDefault="00497586" w:rsidP="00C60893">
            <w:pPr>
              <w:rPr>
                <w:rFonts w:ascii="Times New Roman" w:hAnsi="Times New Roman" w:cs="Times New Roman"/>
                <w:b/>
                <w:i/>
              </w:rPr>
            </w:pPr>
            <w:r w:rsidRPr="001F3BE2">
              <w:rPr>
                <w:rFonts w:ascii="Times New Roman" w:hAnsi="Times New Roman" w:cs="Times New Roman"/>
                <w:b/>
                <w:i/>
              </w:rPr>
              <w:t>Client/</w:t>
            </w:r>
            <w:r w:rsidR="001F3BE2">
              <w:rPr>
                <w:rFonts w:ascii="Times New Roman" w:hAnsi="Times New Roman" w:cs="Times New Roman"/>
                <w:b/>
                <w:i/>
              </w:rPr>
              <w:t>Guardian/Conservator:</w:t>
            </w:r>
          </w:p>
          <w:p w:rsidR="00497586" w:rsidRPr="00290CC8" w:rsidRDefault="00497586" w:rsidP="00C60893">
            <w:pPr>
              <w:rPr>
                <w:rFonts w:ascii="Times New Roman" w:hAnsi="Times New Roman" w:cs="Times New Roman"/>
                <w:b/>
                <w:i/>
              </w:rPr>
            </w:pPr>
            <w:r w:rsidRPr="001F3BE2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290CC8">
              <w:rPr>
                <w:rFonts w:ascii="Times New Roman" w:hAnsi="Times New Roman" w:cs="Times New Roman"/>
                <w:b/>
                <w:i/>
                <w:sz w:val="18"/>
              </w:rPr>
              <w:t>By signing, I agree that I have: 1) participated in the development of the Treatment Plan, and 2) have been offered a copy of the plan.</w:t>
            </w:r>
          </w:p>
        </w:tc>
      </w:tr>
      <w:tr w:rsidR="00497586" w:rsidRPr="00EC690C" w:rsidTr="001F3BE2">
        <w:tc>
          <w:tcPr>
            <w:tcW w:w="10260" w:type="dxa"/>
            <w:gridSpan w:val="7"/>
            <w:tcBorders>
              <w:bottom w:val="nil"/>
            </w:tcBorders>
            <w:shd w:val="clear" w:color="auto" w:fill="A6A6A6" w:themeFill="background1" w:themeFillShade="A6"/>
          </w:tcPr>
          <w:p w:rsidR="00497586" w:rsidRPr="001F3BE2" w:rsidRDefault="00497586" w:rsidP="00C6089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  <w:r w:rsidRPr="00EC690C">
              <w:rPr>
                <w:rFonts w:ascii="Times New Roman" w:hAnsi="Times New Roman" w:cs="Times New Roman"/>
              </w:rPr>
              <w:t>DATE</w:t>
            </w:r>
          </w:p>
        </w:tc>
      </w:tr>
      <w:tr w:rsidR="00497586" w:rsidRPr="00EC690C" w:rsidTr="001F3BE2">
        <w:trPr>
          <w:trHeight w:val="576"/>
        </w:trPr>
        <w:tc>
          <w:tcPr>
            <w:tcW w:w="10260" w:type="dxa"/>
            <w:gridSpan w:val="7"/>
            <w:tcBorders>
              <w:top w:val="nil"/>
            </w:tcBorders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  <w:sz w:val="18"/>
              </w:rPr>
            </w:pP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CLIENT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 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(IF NO SIGNATURE, PLEASE SEE PROGRESS NOTE DATED</w:t>
            </w:r>
            <w:proofErr w:type="gramStart"/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:_</w:t>
            </w:r>
            <w:proofErr w:type="gramEnd"/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___</w:t>
            </w:r>
            <w:r w:rsidR="00343224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____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____ FOR EXPLANATION &amp; WHEN NEXT ATTEMPT WILL BE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)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.</w:t>
            </w:r>
          </w:p>
        </w:tc>
        <w:tc>
          <w:tcPr>
            <w:tcW w:w="720" w:type="dxa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497586" w:rsidRPr="00EC690C" w:rsidTr="001F3BE2">
        <w:trPr>
          <w:trHeight w:val="576"/>
        </w:trPr>
        <w:tc>
          <w:tcPr>
            <w:tcW w:w="10260" w:type="dxa"/>
            <w:gridSpan w:val="7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  <w:sz w:val="14"/>
              </w:rPr>
            </w:pP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GUARDIAN/PARENT (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I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F </w:t>
            </w:r>
            <w:r w:rsidR="001F3BE2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NEEDED &amp; 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NO SIG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N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ATURE, PLEASE SEE PROGRESS NOTE DATED</w:t>
            </w:r>
            <w:proofErr w:type="gramStart"/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:_</w:t>
            </w:r>
            <w:proofErr w:type="gramEnd"/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_____ FOR EXPLANATION  &amp; WHEN NEXT ATTEMP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T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 WILL BE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.)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 </w:t>
            </w:r>
          </w:p>
        </w:tc>
        <w:tc>
          <w:tcPr>
            <w:tcW w:w="720" w:type="dxa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497586" w:rsidRPr="00EC690C" w:rsidTr="001F3BE2">
        <w:trPr>
          <w:trHeight w:val="576"/>
        </w:trPr>
        <w:tc>
          <w:tcPr>
            <w:tcW w:w="5940" w:type="dxa"/>
            <w:gridSpan w:val="2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PROVIDER COMPLETING PLAN</w:t>
            </w:r>
          </w:p>
        </w:tc>
        <w:tc>
          <w:tcPr>
            <w:tcW w:w="4320" w:type="dxa"/>
            <w:gridSpan w:val="5"/>
            <w:vAlign w:val="bottom"/>
          </w:tcPr>
          <w:p w:rsidR="00497586" w:rsidRPr="00EC690C" w:rsidRDefault="00497586" w:rsidP="00C60893">
            <w:pPr>
              <w:jc w:val="right"/>
              <w:rPr>
                <w:rFonts w:ascii="Times New Roman" w:hAnsi="Times New Roman" w:cs="Times New Roman"/>
              </w:rPr>
            </w:pPr>
            <w:r w:rsidRPr="00A079F2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INDICATE M/C CREDENTIAL</w:t>
            </w:r>
          </w:p>
        </w:tc>
        <w:tc>
          <w:tcPr>
            <w:tcW w:w="720" w:type="dxa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497586" w:rsidRPr="00EC690C" w:rsidTr="001F3BE2">
        <w:trPr>
          <w:trHeight w:val="576"/>
        </w:trPr>
        <w:tc>
          <w:tcPr>
            <w:tcW w:w="5940" w:type="dxa"/>
            <w:gridSpan w:val="2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LICENSED LPHA SUPERVISOR (IF NEEDED)</w:t>
            </w:r>
          </w:p>
        </w:tc>
        <w:tc>
          <w:tcPr>
            <w:tcW w:w="4320" w:type="dxa"/>
            <w:gridSpan w:val="5"/>
            <w:vAlign w:val="bottom"/>
          </w:tcPr>
          <w:p w:rsidR="00497586" w:rsidRPr="00EC690C" w:rsidRDefault="00497586" w:rsidP="00C60893">
            <w:pPr>
              <w:jc w:val="right"/>
              <w:rPr>
                <w:rFonts w:ascii="Times New Roman" w:hAnsi="Times New Roman" w:cs="Times New Roman"/>
              </w:rPr>
            </w:pPr>
            <w:r w:rsidRPr="00A079F2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INDICATE 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LICENSED </w:t>
            </w:r>
            <w:r w:rsidRPr="00A079F2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M/C CREDENTIAL</w:t>
            </w:r>
          </w:p>
        </w:tc>
        <w:tc>
          <w:tcPr>
            <w:tcW w:w="720" w:type="dxa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</w:tr>
      <w:tr w:rsidR="00497586" w:rsidRPr="00EC690C" w:rsidTr="001F3BE2">
        <w:trPr>
          <w:trHeight w:val="449"/>
        </w:trPr>
        <w:tc>
          <w:tcPr>
            <w:tcW w:w="5940" w:type="dxa"/>
            <w:gridSpan w:val="2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PSYCHIATRIST/OTHER PRESCRIBER (REQUIRED WHEN PRESCRIBING</w:t>
            </w:r>
            <w:r w:rsidRPr="00EC690C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)</w:t>
            </w:r>
          </w:p>
        </w:tc>
        <w:tc>
          <w:tcPr>
            <w:tcW w:w="4320" w:type="dxa"/>
            <w:gridSpan w:val="5"/>
            <w:vAlign w:val="bottom"/>
          </w:tcPr>
          <w:p w:rsidR="00497586" w:rsidRPr="00EC690C" w:rsidRDefault="00497586" w:rsidP="00C608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INDICATE </w:t>
            </w:r>
            <w:r w:rsidR="001F3BE2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 xml:space="preserve">LICENSED </w:t>
            </w:r>
            <w:r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M/C CREDENTIAL: MD, DO, NP, CNS</w:t>
            </w:r>
            <w:r w:rsidR="004F1426">
              <w:rPr>
                <w:rFonts w:ascii="Times New Roman" w:hAnsi="Times New Roman" w:cs="Times New Roman"/>
                <w:sz w:val="14"/>
                <w:bdr w:val="single" w:sz="12" w:space="0" w:color="auto"/>
              </w:rPr>
              <w:t>, PA</w:t>
            </w:r>
          </w:p>
        </w:tc>
        <w:tc>
          <w:tcPr>
            <w:tcW w:w="720" w:type="dxa"/>
            <w:vAlign w:val="bottom"/>
          </w:tcPr>
          <w:p w:rsidR="00497586" w:rsidRPr="00EC690C" w:rsidRDefault="00497586" w:rsidP="00C60893">
            <w:pPr>
              <w:rPr>
                <w:rFonts w:ascii="Times New Roman" w:hAnsi="Times New Roman" w:cs="Times New Roman"/>
              </w:rPr>
            </w:pPr>
          </w:p>
        </w:tc>
      </w:tr>
    </w:tbl>
    <w:p w:rsidR="00D61E74" w:rsidRPr="00D61E74" w:rsidRDefault="00D61E74" w:rsidP="004F1426">
      <w:pPr>
        <w:tabs>
          <w:tab w:val="left" w:pos="5720"/>
        </w:tabs>
        <w:spacing w:after="0"/>
        <w:rPr>
          <w:rFonts w:ascii="Arabic Typesetting" w:hAnsi="Arabic Typesetting" w:cs="Arabic Typesetting"/>
          <w:b/>
          <w:i/>
          <w:sz w:val="4"/>
          <w:szCs w:val="4"/>
        </w:rPr>
      </w:pPr>
    </w:p>
    <w:p w:rsidR="004F1426" w:rsidRPr="00D61E74" w:rsidRDefault="00290CC8" w:rsidP="004F1426">
      <w:pPr>
        <w:tabs>
          <w:tab w:val="left" w:pos="5720"/>
        </w:tabs>
        <w:spacing w:after="0"/>
        <w:rPr>
          <w:rFonts w:ascii="Arabic Typesetting" w:hAnsi="Arabic Typesetting" w:cs="Arabic Typesetting"/>
          <w:i/>
          <w:sz w:val="16"/>
          <w:szCs w:val="16"/>
        </w:rPr>
      </w:pPr>
      <w:r w:rsidRPr="00D61E74">
        <w:rPr>
          <w:rFonts w:ascii="Arabic Typesetting" w:hAnsi="Arabic Typesetting" w:cs="Arabic Typesetting"/>
          <w:b/>
          <w:i/>
          <w:sz w:val="16"/>
          <w:szCs w:val="16"/>
        </w:rPr>
        <w:t>*</w:t>
      </w:r>
      <w:r w:rsidR="004F1426" w:rsidRPr="00D61E74">
        <w:rPr>
          <w:rFonts w:ascii="Arabic Typesetting" w:hAnsi="Arabic Typesetting" w:cs="Arabic Typesetting"/>
          <w:b/>
          <w:i/>
          <w:sz w:val="16"/>
          <w:szCs w:val="16"/>
        </w:rPr>
        <w:t xml:space="preserve">Planned Service Modalities which </w:t>
      </w:r>
      <w:r w:rsidR="004F1426" w:rsidRPr="00D61E74">
        <w:rPr>
          <w:rFonts w:ascii="Arabic Typesetting" w:hAnsi="Arabic Typesetting" w:cs="Arabic Typesetting"/>
          <w:b/>
          <w:i/>
          <w:sz w:val="16"/>
          <w:szCs w:val="16"/>
          <w:u w:val="single"/>
        </w:rPr>
        <w:t>must be indicated in Plan if claimed</w:t>
      </w:r>
      <w:r w:rsidR="004F1426" w:rsidRPr="00D61E74">
        <w:rPr>
          <w:rFonts w:ascii="Arabic Typesetting" w:hAnsi="Arabic Typesetting" w:cs="Arabic Typesetting"/>
          <w:b/>
          <w:i/>
          <w:sz w:val="16"/>
          <w:szCs w:val="16"/>
        </w:rPr>
        <w:t xml:space="preserve"> include, but are not limited to:</w:t>
      </w:r>
      <w:r w:rsidR="00D61E74" w:rsidRPr="00D61E74">
        <w:rPr>
          <w:rFonts w:ascii="Arabic Typesetting" w:hAnsi="Arabic Typesetting" w:cs="Arabic Typesetting"/>
          <w:b/>
          <w:i/>
          <w:sz w:val="16"/>
          <w:szCs w:val="16"/>
        </w:rPr>
        <w:t xml:space="preserve"> </w:t>
      </w:r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 xml:space="preserve">Case Management, </w:t>
      </w:r>
      <w:r w:rsidR="00253ED3">
        <w:rPr>
          <w:rFonts w:ascii="Arabic Typesetting" w:hAnsi="Arabic Typesetting" w:cs="Arabic Typesetting"/>
          <w:i/>
          <w:sz w:val="16"/>
          <w:szCs w:val="16"/>
        </w:rPr>
        <w:t xml:space="preserve">Collateral, </w:t>
      </w:r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>Individual Psychotherapy, Family Psychotherapy, Group Psychotherapy, Individual Rehab., Group Rehab., Medication Services (E/M</w:t>
      </w:r>
      <w:r w:rsidR="00C55DC0" w:rsidRPr="00D61E74">
        <w:rPr>
          <w:rFonts w:ascii="Arabic Typesetting" w:hAnsi="Arabic Typesetting" w:cs="Arabic Typesetting"/>
          <w:i/>
          <w:sz w:val="16"/>
          <w:szCs w:val="16"/>
        </w:rPr>
        <w:t>, Med. Trng. &amp; Support, &amp; RN Med. Svcs.)</w:t>
      </w:r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>, Crisis Residential, Adult Residential, Day Tx Intensive, Day Rehab., TBS, Psychological Testing, Katie A.: ICC &amp; IHBS.</w:t>
      </w:r>
      <w:r w:rsidR="00A740D3" w:rsidRPr="00D61E74">
        <w:rPr>
          <w:rFonts w:ascii="Arabic Typesetting" w:hAnsi="Arabic Typesetting" w:cs="Arabic Typesetting"/>
          <w:i/>
          <w:sz w:val="16"/>
          <w:szCs w:val="16"/>
        </w:rPr>
        <w:t xml:space="preserve">  </w:t>
      </w:r>
      <w:r w:rsidR="004F1426" w:rsidRPr="00D61E74">
        <w:rPr>
          <w:rFonts w:ascii="Arabic Typesetting" w:hAnsi="Arabic Typesetting" w:cs="Arabic Typesetting"/>
          <w:b/>
          <w:i/>
          <w:sz w:val="16"/>
          <w:szCs w:val="16"/>
        </w:rPr>
        <w:t>Non-Planned Service Modalities which need not be indicated in Plan include:</w:t>
      </w:r>
      <w:r w:rsidR="00D61E74" w:rsidRPr="00D61E74">
        <w:rPr>
          <w:rFonts w:ascii="Arabic Typesetting" w:hAnsi="Arabic Typesetting" w:cs="Arabic Typesetting"/>
          <w:b/>
          <w:i/>
          <w:sz w:val="16"/>
          <w:szCs w:val="16"/>
        </w:rPr>
        <w:t xml:space="preserve"> </w:t>
      </w:r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>Psychiatric Diag. Eval., Behavioral Eval.</w:t>
      </w:r>
      <w:r w:rsidRPr="00D61E74">
        <w:rPr>
          <w:rFonts w:ascii="Arabic Typesetting" w:hAnsi="Arabic Typesetting" w:cs="Arabic Typesetting"/>
          <w:i/>
          <w:sz w:val="16"/>
          <w:szCs w:val="16"/>
        </w:rPr>
        <w:t xml:space="preserve"> </w:t>
      </w:r>
      <w:proofErr w:type="gramStart"/>
      <w:r w:rsidRPr="00D61E74">
        <w:rPr>
          <w:rFonts w:ascii="Arabic Typesetting" w:hAnsi="Arabic Typesetting" w:cs="Arabic Typesetting"/>
          <w:i/>
          <w:sz w:val="16"/>
          <w:szCs w:val="16"/>
        </w:rPr>
        <w:t>(CFE, CANS, ANSA-T)</w:t>
      </w:r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>, Plan Developme</w:t>
      </w:r>
      <w:bookmarkStart w:id="0" w:name="_GoBack"/>
      <w:bookmarkEnd w:id="0"/>
      <w:r w:rsidR="004F1426" w:rsidRPr="00D61E74">
        <w:rPr>
          <w:rFonts w:ascii="Arabic Typesetting" w:hAnsi="Arabic Typesetting" w:cs="Arabic Typesetting"/>
          <w:i/>
          <w:sz w:val="16"/>
          <w:szCs w:val="16"/>
        </w:rPr>
        <w:t>nt, Crisis Intervention, and Interactive Complexity.</w:t>
      </w:r>
      <w:proofErr w:type="gramEnd"/>
    </w:p>
    <w:sectPr w:rsidR="004F1426" w:rsidRPr="00D61E74" w:rsidSect="00153659">
      <w:headerReference w:type="default" r:id="rId8"/>
      <w:footerReference w:type="default" r:id="rId9"/>
      <w:pgSz w:w="12240" w:h="15840"/>
      <w:pgMar w:top="432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28" w:rsidRDefault="00AB3C28" w:rsidP="00153659">
      <w:pPr>
        <w:spacing w:after="0" w:line="240" w:lineRule="auto"/>
      </w:pPr>
      <w:r>
        <w:separator/>
      </w:r>
    </w:p>
  </w:endnote>
  <w:endnote w:type="continuationSeparator" w:id="0">
    <w:p w:rsidR="00AB3C28" w:rsidRDefault="00AB3C28" w:rsidP="0015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4" w:rsidRDefault="00D61E74">
    <w:pPr>
      <w:pStyle w:val="Footer"/>
    </w:pPr>
    <w:r>
      <w:t>Version 5.11.16</w:t>
    </w:r>
  </w:p>
  <w:p w:rsidR="00D61E74" w:rsidRDefault="00D61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28" w:rsidRDefault="00AB3C28" w:rsidP="00153659">
      <w:pPr>
        <w:spacing w:after="0" w:line="240" w:lineRule="auto"/>
      </w:pPr>
      <w:r>
        <w:separator/>
      </w:r>
    </w:p>
  </w:footnote>
  <w:footnote w:type="continuationSeparator" w:id="0">
    <w:p w:rsidR="00AB3C28" w:rsidRDefault="00AB3C28" w:rsidP="0015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59" w:rsidRPr="00EC690C" w:rsidRDefault="00153659" w:rsidP="00153659">
    <w:pPr>
      <w:pStyle w:val="Header"/>
      <w:tabs>
        <w:tab w:val="clear" w:pos="9360"/>
        <w:tab w:val="left" w:pos="1905"/>
      </w:tabs>
      <w:jc w:val="center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>CLIENT PLAN</w:t>
    </w:r>
  </w:p>
  <w:p w:rsidR="00153659" w:rsidRPr="00153659" w:rsidRDefault="00153659" w:rsidP="00153659">
    <w:pPr>
      <w:pStyle w:val="Head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</w:rPr>
    </w:pPr>
    <w:r w:rsidRPr="00EC690C">
      <w:rPr>
        <w:rFonts w:ascii="Times New Roman" w:hAnsi="Times New Roman" w:cs="Times New Roman"/>
      </w:rPr>
      <w:t xml:space="preserve">Page </w:t>
    </w:r>
    <w:r w:rsidRPr="00EC690C">
      <w:rPr>
        <w:rFonts w:ascii="Times New Roman" w:hAnsi="Times New Roman" w:cs="Times New Roman"/>
        <w:b/>
      </w:rPr>
      <w:fldChar w:fldCharType="begin"/>
    </w:r>
    <w:r w:rsidRPr="00EC690C">
      <w:rPr>
        <w:rFonts w:ascii="Times New Roman" w:hAnsi="Times New Roman" w:cs="Times New Roman"/>
        <w:b/>
      </w:rPr>
      <w:instrText xml:space="preserve"> PAGE  \* Arabic  \* MERGEFORMAT </w:instrText>
    </w:r>
    <w:r w:rsidRPr="00EC690C">
      <w:rPr>
        <w:rFonts w:ascii="Times New Roman" w:hAnsi="Times New Roman" w:cs="Times New Roman"/>
        <w:b/>
      </w:rPr>
      <w:fldChar w:fldCharType="separate"/>
    </w:r>
    <w:r w:rsidR="00253ED3">
      <w:rPr>
        <w:rFonts w:ascii="Times New Roman" w:hAnsi="Times New Roman" w:cs="Times New Roman"/>
        <w:b/>
        <w:noProof/>
      </w:rPr>
      <w:t>2</w:t>
    </w:r>
    <w:r w:rsidRPr="00EC690C">
      <w:rPr>
        <w:rFonts w:ascii="Times New Roman" w:hAnsi="Times New Roman" w:cs="Times New Roman"/>
        <w:b/>
      </w:rPr>
      <w:fldChar w:fldCharType="end"/>
    </w:r>
    <w:r w:rsidRPr="00EC690C"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  <w:b/>
      </w:rPr>
      <w:t>2</w:t>
    </w:r>
  </w:p>
  <w:tbl>
    <w:tblPr>
      <w:tblStyle w:val="TableGrid"/>
      <w:tblW w:w="3510" w:type="dxa"/>
      <w:tblInd w:w="7668" w:type="dxa"/>
      <w:tblLook w:val="04A0" w:firstRow="1" w:lastRow="0" w:firstColumn="1" w:lastColumn="0" w:noHBand="0" w:noVBand="1"/>
    </w:tblPr>
    <w:tblGrid>
      <w:gridCol w:w="1123"/>
      <w:gridCol w:w="2387"/>
    </w:tblGrid>
    <w:tr w:rsidR="00153659" w:rsidRPr="00EC690C" w:rsidTr="00E04B1C">
      <w:tc>
        <w:tcPr>
          <w:tcW w:w="1123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160" w:firstLine="294"/>
            <w:jc w:val="center"/>
            <w:rPr>
              <w:rFonts w:ascii="Times New Roman" w:hAnsi="Times New Roman" w:cs="Times New Roman"/>
            </w:rPr>
          </w:pPr>
          <w:r w:rsidRPr="00EC690C">
            <w:rPr>
              <w:rFonts w:ascii="Times New Roman" w:hAnsi="Times New Roman" w:cs="Times New Roman"/>
            </w:rPr>
            <w:t>Name:</w:t>
          </w:r>
        </w:p>
      </w:tc>
      <w:tc>
        <w:tcPr>
          <w:tcW w:w="2387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294" w:firstLine="294"/>
            <w:jc w:val="center"/>
            <w:rPr>
              <w:rFonts w:ascii="Times New Roman" w:hAnsi="Times New Roman" w:cs="Times New Roman"/>
            </w:rPr>
          </w:pPr>
        </w:p>
      </w:tc>
    </w:tr>
    <w:tr w:rsidR="00153659" w:rsidRPr="00EC690C" w:rsidTr="00E04B1C">
      <w:trPr>
        <w:trHeight w:val="270"/>
      </w:trPr>
      <w:tc>
        <w:tcPr>
          <w:tcW w:w="1123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294" w:firstLine="29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InSyst </w:t>
          </w:r>
          <w:r w:rsidRPr="00EC690C">
            <w:rPr>
              <w:rFonts w:ascii="Times New Roman" w:hAnsi="Times New Roman" w:cs="Times New Roman"/>
            </w:rPr>
            <w:t>#:</w:t>
          </w:r>
        </w:p>
      </w:tc>
      <w:tc>
        <w:tcPr>
          <w:tcW w:w="2387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294" w:firstLine="294"/>
            <w:jc w:val="center"/>
            <w:rPr>
              <w:rFonts w:ascii="Times New Roman" w:hAnsi="Times New Roman" w:cs="Times New Roman"/>
            </w:rPr>
          </w:pPr>
        </w:p>
      </w:tc>
    </w:tr>
    <w:tr w:rsidR="00153659" w:rsidRPr="00EC690C" w:rsidTr="00E04B1C">
      <w:trPr>
        <w:trHeight w:val="270"/>
      </w:trPr>
      <w:tc>
        <w:tcPr>
          <w:tcW w:w="1123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294" w:firstLine="294"/>
            <w:jc w:val="center"/>
            <w:rPr>
              <w:rFonts w:ascii="Times New Roman" w:hAnsi="Times New Roman" w:cs="Times New Roman"/>
            </w:rPr>
          </w:pPr>
          <w:r w:rsidRPr="00EC690C">
            <w:rPr>
              <w:rFonts w:ascii="Times New Roman" w:hAnsi="Times New Roman" w:cs="Times New Roman"/>
            </w:rPr>
            <w:t>RU#:</w:t>
          </w:r>
        </w:p>
      </w:tc>
      <w:tc>
        <w:tcPr>
          <w:tcW w:w="2387" w:type="dxa"/>
        </w:tcPr>
        <w:p w:rsidR="00153659" w:rsidRPr="00EC690C" w:rsidRDefault="00153659" w:rsidP="00C60893">
          <w:pPr>
            <w:pStyle w:val="Header"/>
            <w:tabs>
              <w:tab w:val="clear" w:pos="4680"/>
              <w:tab w:val="clear" w:pos="9360"/>
            </w:tabs>
            <w:ind w:left="-294" w:firstLine="294"/>
            <w:jc w:val="center"/>
            <w:rPr>
              <w:rFonts w:ascii="Times New Roman" w:hAnsi="Times New Roman" w:cs="Times New Roman"/>
            </w:rPr>
          </w:pPr>
        </w:p>
      </w:tc>
    </w:tr>
  </w:tbl>
  <w:p w:rsidR="00153659" w:rsidRPr="000D7B51" w:rsidRDefault="00153659" w:rsidP="000D7B5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3D7"/>
    <w:multiLevelType w:val="hybridMultilevel"/>
    <w:tmpl w:val="AA68EF94"/>
    <w:lvl w:ilvl="0" w:tplc="14C8797A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604923C5"/>
    <w:multiLevelType w:val="hybridMultilevel"/>
    <w:tmpl w:val="EB3272BA"/>
    <w:lvl w:ilvl="0" w:tplc="14C879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C3E00"/>
    <w:multiLevelType w:val="hybridMultilevel"/>
    <w:tmpl w:val="8AF450A8"/>
    <w:lvl w:ilvl="0" w:tplc="14C8797A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7AD64859"/>
    <w:multiLevelType w:val="hybridMultilevel"/>
    <w:tmpl w:val="76CE54A6"/>
    <w:lvl w:ilvl="0" w:tplc="D42882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59"/>
    <w:rsid w:val="00032F6E"/>
    <w:rsid w:val="00046F84"/>
    <w:rsid w:val="000525BB"/>
    <w:rsid w:val="00073D67"/>
    <w:rsid w:val="000D7B51"/>
    <w:rsid w:val="00135141"/>
    <w:rsid w:val="00153659"/>
    <w:rsid w:val="00165BFE"/>
    <w:rsid w:val="001F3BE2"/>
    <w:rsid w:val="0020192A"/>
    <w:rsid w:val="00253ED3"/>
    <w:rsid w:val="002768C0"/>
    <w:rsid w:val="00290CC8"/>
    <w:rsid w:val="00343224"/>
    <w:rsid w:val="00411E5C"/>
    <w:rsid w:val="004662BC"/>
    <w:rsid w:val="00497586"/>
    <w:rsid w:val="004F1426"/>
    <w:rsid w:val="00582950"/>
    <w:rsid w:val="005844DC"/>
    <w:rsid w:val="005A2220"/>
    <w:rsid w:val="005F2E36"/>
    <w:rsid w:val="007955CF"/>
    <w:rsid w:val="007B19F2"/>
    <w:rsid w:val="007C3820"/>
    <w:rsid w:val="007E4CCC"/>
    <w:rsid w:val="009F7937"/>
    <w:rsid w:val="00A740D3"/>
    <w:rsid w:val="00A90567"/>
    <w:rsid w:val="00AB3C28"/>
    <w:rsid w:val="00C073DE"/>
    <w:rsid w:val="00C55DC0"/>
    <w:rsid w:val="00D24CA4"/>
    <w:rsid w:val="00D57A67"/>
    <w:rsid w:val="00D61E74"/>
    <w:rsid w:val="00E04B1C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59"/>
  </w:style>
  <w:style w:type="paragraph" w:styleId="Footer">
    <w:name w:val="footer"/>
    <w:basedOn w:val="Normal"/>
    <w:link w:val="FooterChar"/>
    <w:uiPriority w:val="99"/>
    <w:unhideWhenUsed/>
    <w:rsid w:val="0015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59"/>
  </w:style>
  <w:style w:type="table" w:styleId="TableGrid">
    <w:name w:val="Table Grid"/>
    <w:basedOn w:val="TableNormal"/>
    <w:uiPriority w:val="59"/>
    <w:rsid w:val="0015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59"/>
  </w:style>
  <w:style w:type="paragraph" w:styleId="Footer">
    <w:name w:val="footer"/>
    <w:basedOn w:val="Normal"/>
    <w:link w:val="FooterChar"/>
    <w:uiPriority w:val="99"/>
    <w:unhideWhenUsed/>
    <w:rsid w:val="0015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59"/>
  </w:style>
  <w:style w:type="table" w:styleId="TableGrid">
    <w:name w:val="Table Grid"/>
    <w:basedOn w:val="TableNormal"/>
    <w:uiPriority w:val="59"/>
    <w:rsid w:val="0015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Barragan</dc:creator>
  <cp:lastModifiedBy>R. Anthony Sanders- Pfeifer</cp:lastModifiedBy>
  <cp:revision>2</cp:revision>
  <cp:lastPrinted>2015-12-18T23:34:00Z</cp:lastPrinted>
  <dcterms:created xsi:type="dcterms:W3CDTF">2016-06-16T19:04:00Z</dcterms:created>
  <dcterms:modified xsi:type="dcterms:W3CDTF">2016-06-16T19:04:00Z</dcterms:modified>
</cp:coreProperties>
</file>