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46F29" w14:textId="77777777" w:rsidR="00462540" w:rsidRDefault="00000000" w:rsidP="00A84939">
      <w:pPr>
        <w:pStyle w:val="NoSpacing"/>
        <w:spacing w:before="120" w:after="120" w:line="259" w:lineRule="auto"/>
        <w:rPr>
          <w:rFonts w:ascii="Aptos Display" w:eastAsia="Noto Sans TC" w:hAnsi="Aptos Display"/>
        </w:rPr>
      </w:pPr>
      <w:r>
        <w:rPr>
          <w:rFonts w:ascii="Aptos Display" w:eastAsia="Noto Sans TC" w:hAnsi="Aptos Display"/>
          <w:lang w:val="zh-TW" w:bidi="zh-TW"/>
        </w:rPr>
        <w:pict w14:anchorId="46854F6C">
          <v:rect id="Rectangle 3" o:spid="_x0000_s2121" style="position:absolute;margin-left:-22.15pt;margin-top:-16.2pt;width:17.85pt;height:739.85pt;z-index:5;visibility:visible;v-text-anchor:middle" fillcolor="#3d2781" strokecolor="#f2f2f2" strokeweight="3pt">
            <v:shadow on="t" type="perspective" color="#375623" opacity=".5" offset="1pt" offset2="-1pt"/>
          </v:rect>
        </w:pict>
      </w:r>
    </w:p>
    <w:p w14:paraId="1959351D" w14:textId="77777777" w:rsidR="00462540" w:rsidRDefault="00462540" w:rsidP="00A84939">
      <w:pPr>
        <w:spacing w:before="120" w:after="120" w:line="259" w:lineRule="auto"/>
        <w:rPr>
          <w:rFonts w:ascii="Aptos Display" w:eastAsia="Noto Sans TC" w:hAnsi="Aptos Display"/>
        </w:rPr>
      </w:pPr>
    </w:p>
    <w:p w14:paraId="0E575C60" w14:textId="77777777" w:rsidR="00462540" w:rsidRDefault="00462540" w:rsidP="00A84939">
      <w:pPr>
        <w:spacing w:before="120" w:after="120" w:line="259" w:lineRule="auto"/>
        <w:jc w:val="right"/>
        <w:rPr>
          <w:rFonts w:ascii="Aptos Display" w:eastAsia="Noto Sans TC" w:hAnsi="Aptos Display"/>
        </w:rPr>
      </w:pPr>
    </w:p>
    <w:p w14:paraId="487F9A41" w14:textId="77777777" w:rsidR="00462540" w:rsidRDefault="00100596" w:rsidP="00A84939">
      <w:pPr>
        <w:spacing w:before="120" w:after="120" w:line="259" w:lineRule="auto"/>
        <w:jc w:val="right"/>
        <w:rPr>
          <w:rFonts w:ascii="Aptos Display" w:eastAsia="Noto Sans TC" w:hAnsi="Aptos Display"/>
        </w:rPr>
      </w:pPr>
      <w:r>
        <w:rPr>
          <w:rFonts w:ascii="Aptos Display" w:eastAsia="Noto Sans TC" w:hAnsi="Aptos Display"/>
          <w:lang w:val="zh-TW" w:bidi="zh-TW"/>
        </w:rPr>
        <w:pict w14:anchorId="0344B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9pt;height:53pt">
            <v:imagedata r:id="rId12" o:title="ACH-BH_Logo"/>
          </v:shape>
        </w:pict>
      </w:r>
    </w:p>
    <w:p w14:paraId="624D7F1C" w14:textId="77777777" w:rsidR="00D7572B" w:rsidRDefault="00D7572B" w:rsidP="00A84939">
      <w:pPr>
        <w:spacing w:before="120" w:after="120" w:line="259" w:lineRule="auto"/>
        <w:ind w:left="360"/>
        <w:jc w:val="center"/>
        <w:rPr>
          <w:rFonts w:ascii="Aptos Display" w:eastAsia="Noto Sans TC" w:hAnsi="Aptos Display"/>
        </w:rPr>
      </w:pPr>
    </w:p>
    <w:p w14:paraId="52124AA9" w14:textId="77777777" w:rsidR="00B30836" w:rsidRDefault="00B30836" w:rsidP="00A84939">
      <w:pPr>
        <w:spacing w:before="120" w:after="120" w:line="259" w:lineRule="auto"/>
        <w:ind w:left="360"/>
        <w:jc w:val="center"/>
        <w:rPr>
          <w:rFonts w:ascii="Aptos Display" w:eastAsia="Noto Sans TC" w:hAnsi="Aptos Display"/>
          <w:sz w:val="56"/>
          <w:szCs w:val="56"/>
        </w:rPr>
      </w:pPr>
    </w:p>
    <w:p w14:paraId="22C7080B" w14:textId="77777777" w:rsidR="00B30836" w:rsidRDefault="00B30836" w:rsidP="00A84939">
      <w:pPr>
        <w:spacing w:before="120" w:after="120" w:line="259" w:lineRule="auto"/>
        <w:ind w:left="360"/>
        <w:jc w:val="center"/>
        <w:rPr>
          <w:rFonts w:ascii="Aptos Display" w:eastAsia="Noto Sans TC" w:hAnsi="Aptos Display"/>
          <w:b/>
          <w:bCs/>
          <w:sz w:val="56"/>
          <w:szCs w:val="56"/>
        </w:rPr>
      </w:pPr>
    </w:p>
    <w:p w14:paraId="488C4EE2" w14:textId="77777777" w:rsidR="00B30836" w:rsidRDefault="00B30836" w:rsidP="00A84939">
      <w:pPr>
        <w:spacing w:before="120" w:after="120" w:line="259" w:lineRule="auto"/>
        <w:ind w:left="360"/>
        <w:jc w:val="center"/>
        <w:rPr>
          <w:rFonts w:ascii="Aptos Display" w:eastAsia="Noto Sans TC" w:hAnsi="Aptos Display"/>
          <w:b/>
          <w:bCs/>
          <w:sz w:val="56"/>
          <w:szCs w:val="56"/>
        </w:rPr>
      </w:pPr>
    </w:p>
    <w:p w14:paraId="49BB197B" w14:textId="77777777" w:rsidR="00D874E5" w:rsidRDefault="00462540" w:rsidP="00A84939">
      <w:pPr>
        <w:spacing w:before="120" w:after="120" w:line="259" w:lineRule="auto"/>
        <w:ind w:left="360"/>
        <w:jc w:val="center"/>
        <w:rPr>
          <w:rFonts w:ascii="Aptos Display" w:eastAsia="Noto Sans TC" w:hAnsi="Aptos Display"/>
          <w:b/>
          <w:bCs/>
          <w:sz w:val="56"/>
          <w:szCs w:val="56"/>
        </w:rPr>
      </w:pPr>
      <w:r>
        <w:rPr>
          <w:rFonts w:ascii="Aptos Display" w:eastAsia="Noto Sans TC" w:hAnsi="Aptos Display"/>
          <w:b/>
          <w:sz w:val="56"/>
          <w:lang w:val="zh-TW" w:bidi="zh-TW"/>
        </w:rPr>
        <w:t>告知材料資訊包</w:t>
      </w:r>
    </w:p>
    <w:p w14:paraId="29CD544F" w14:textId="77777777" w:rsidR="00B30836" w:rsidRDefault="00B30836" w:rsidP="00A84939">
      <w:pPr>
        <w:spacing w:before="120" w:after="120" w:line="259" w:lineRule="auto"/>
        <w:ind w:left="360"/>
        <w:jc w:val="center"/>
        <w:rPr>
          <w:rFonts w:ascii="Aptos Display" w:eastAsia="Noto Sans TC" w:hAnsi="Aptos Display"/>
          <w:b/>
          <w:bCs/>
          <w:sz w:val="44"/>
          <w:szCs w:val="44"/>
        </w:rPr>
      </w:pPr>
      <w:r>
        <w:rPr>
          <w:rFonts w:ascii="Aptos Display" w:eastAsia="Noto Sans TC" w:hAnsi="Aptos Display"/>
          <w:b/>
          <w:sz w:val="44"/>
          <w:lang w:val="zh-TW" w:bidi="zh-TW"/>
        </w:rPr>
        <w:t>阿拉米達縣行為健康部</w:t>
      </w:r>
      <w:r>
        <w:rPr>
          <w:rFonts w:ascii="Aptos Display" w:eastAsia="Noto Sans TC" w:hAnsi="Aptos Display"/>
          <w:b/>
          <w:sz w:val="44"/>
          <w:lang w:val="zh-TW" w:bidi="zh-TW"/>
        </w:rPr>
        <w:t xml:space="preserve"> (ACBHD)</w:t>
      </w:r>
    </w:p>
    <w:p w14:paraId="45281F42" w14:textId="77777777" w:rsidR="00B30836" w:rsidRDefault="00B30836" w:rsidP="00A84939">
      <w:pPr>
        <w:spacing w:before="120" w:after="120" w:line="259" w:lineRule="auto"/>
        <w:ind w:left="360"/>
        <w:jc w:val="center"/>
        <w:rPr>
          <w:rFonts w:ascii="Aptos Display" w:eastAsia="Noto Sans TC" w:hAnsi="Aptos Display"/>
          <w:b/>
          <w:bCs/>
          <w:sz w:val="56"/>
          <w:szCs w:val="56"/>
        </w:rPr>
      </w:pPr>
    </w:p>
    <w:p w14:paraId="2F440889" w14:textId="77777777" w:rsidR="00D874E5" w:rsidRDefault="00D874E5" w:rsidP="00A84939">
      <w:pPr>
        <w:spacing w:before="120" w:after="120" w:line="259" w:lineRule="auto"/>
        <w:rPr>
          <w:rFonts w:ascii="Aptos Display" w:eastAsia="Noto Sans TC" w:hAnsi="Aptos Display"/>
          <w:b/>
          <w:bCs/>
          <w:i/>
        </w:rPr>
      </w:pPr>
    </w:p>
    <w:p w14:paraId="60083647" w14:textId="77777777" w:rsidR="0006337D" w:rsidRDefault="0006337D" w:rsidP="00A84939">
      <w:pPr>
        <w:spacing w:before="120" w:after="120" w:line="259" w:lineRule="auto"/>
        <w:rPr>
          <w:rFonts w:ascii="Aptos Display" w:eastAsia="Noto Sans TC" w:hAnsi="Aptos Display"/>
          <w:b/>
          <w:i/>
        </w:rPr>
      </w:pPr>
    </w:p>
    <w:p w14:paraId="361718B6" w14:textId="77777777" w:rsidR="0006337D" w:rsidRDefault="00D7572B" w:rsidP="00A84939">
      <w:pPr>
        <w:spacing w:before="120" w:after="120" w:line="259" w:lineRule="auto"/>
        <w:ind w:left="90"/>
        <w:jc w:val="center"/>
        <w:rPr>
          <w:rFonts w:ascii="Aptos Display" w:eastAsia="Noto Sans TC" w:hAnsi="Aptos Display"/>
          <w:color w:val="404040"/>
          <w:sz w:val="32"/>
          <w:szCs w:val="32"/>
        </w:rPr>
      </w:pPr>
      <w:r>
        <w:rPr>
          <w:rFonts w:ascii="Aptos Display" w:eastAsia="Noto Sans TC" w:hAnsi="Aptos Display"/>
          <w:sz w:val="32"/>
          <w:lang w:val="zh-TW" w:bidi="zh-TW"/>
        </w:rPr>
        <w:t>關於您在阿拉米達縣行為健康計畫下的服務同意以及權利與責任的指南</w:t>
      </w:r>
    </w:p>
    <w:p w14:paraId="2F1BCC92" w14:textId="77777777" w:rsidR="004239A4" w:rsidRDefault="004239A4" w:rsidP="00A84939">
      <w:pPr>
        <w:spacing w:before="120" w:after="120" w:line="259" w:lineRule="auto"/>
        <w:rPr>
          <w:rFonts w:ascii="Aptos Display" w:eastAsia="Noto Sans TC" w:hAnsi="Aptos Display"/>
          <w:b/>
          <w:i/>
        </w:rPr>
      </w:pPr>
    </w:p>
    <w:p w14:paraId="5883B755" w14:textId="77777777" w:rsidR="00680BBB" w:rsidRDefault="00680BBB" w:rsidP="00223FF6">
      <w:pPr>
        <w:tabs>
          <w:tab w:val="left" w:pos="9432"/>
        </w:tabs>
        <w:spacing w:before="120" w:after="120" w:line="259" w:lineRule="auto"/>
        <w:rPr>
          <w:rFonts w:ascii="Aptos Display" w:eastAsia="Noto Sans TC" w:hAnsi="Aptos Display"/>
          <w:b/>
          <w:i/>
        </w:rPr>
      </w:pPr>
    </w:p>
    <w:p w14:paraId="501D1DDB" w14:textId="77777777" w:rsidR="00680BBB" w:rsidRDefault="00680BBB" w:rsidP="00223FF6">
      <w:pPr>
        <w:tabs>
          <w:tab w:val="left" w:pos="9432"/>
        </w:tabs>
        <w:spacing w:before="120" w:after="120" w:line="259" w:lineRule="auto"/>
        <w:rPr>
          <w:rFonts w:ascii="Aptos Display" w:eastAsia="Noto Sans TC" w:hAnsi="Aptos Display"/>
          <w:b/>
          <w:i/>
        </w:rPr>
      </w:pPr>
    </w:p>
    <w:p w14:paraId="080F3C92" w14:textId="77777777" w:rsidR="00680BBB" w:rsidRDefault="00680BBB" w:rsidP="00223FF6">
      <w:pPr>
        <w:tabs>
          <w:tab w:val="left" w:pos="9432"/>
        </w:tabs>
        <w:spacing w:before="120" w:after="120" w:line="259" w:lineRule="auto"/>
        <w:rPr>
          <w:rFonts w:ascii="Aptos Display" w:eastAsia="Noto Sans TC" w:hAnsi="Aptos Display"/>
          <w:b/>
          <w:i/>
        </w:rPr>
      </w:pPr>
    </w:p>
    <w:p w14:paraId="4B9350A1" w14:textId="77777777" w:rsidR="00680BBB" w:rsidRDefault="00680BBB" w:rsidP="00223FF6">
      <w:pPr>
        <w:tabs>
          <w:tab w:val="left" w:pos="9432"/>
        </w:tabs>
        <w:spacing w:before="120" w:after="120" w:line="259" w:lineRule="auto"/>
        <w:rPr>
          <w:rFonts w:ascii="Aptos Display" w:eastAsia="Noto Sans TC" w:hAnsi="Aptos Display"/>
          <w:b/>
          <w:i/>
        </w:rPr>
      </w:pPr>
    </w:p>
    <w:p w14:paraId="6D89150A" w14:textId="77777777" w:rsidR="00680BBB" w:rsidRDefault="00680BBB" w:rsidP="00223FF6">
      <w:pPr>
        <w:tabs>
          <w:tab w:val="left" w:pos="9432"/>
        </w:tabs>
        <w:spacing w:before="120" w:after="120" w:line="259" w:lineRule="auto"/>
        <w:rPr>
          <w:rFonts w:ascii="Aptos Display" w:eastAsia="Noto Sans TC" w:hAnsi="Aptos Display"/>
          <w:b/>
          <w:i/>
        </w:rPr>
      </w:pPr>
    </w:p>
    <w:p w14:paraId="3EF917B2" w14:textId="77777777" w:rsidR="00680BBB" w:rsidRDefault="00680BBB" w:rsidP="00223FF6">
      <w:pPr>
        <w:tabs>
          <w:tab w:val="left" w:pos="9432"/>
        </w:tabs>
        <w:spacing w:before="120" w:after="120" w:line="259" w:lineRule="auto"/>
        <w:rPr>
          <w:rFonts w:ascii="Aptos Display" w:eastAsia="Noto Sans TC" w:hAnsi="Aptos Display"/>
          <w:b/>
          <w:i/>
        </w:rPr>
      </w:pPr>
    </w:p>
    <w:p w14:paraId="667E62AB" w14:textId="77777777" w:rsidR="00720F21" w:rsidRPr="00451589" w:rsidRDefault="00000000" w:rsidP="00720F21">
      <w:pPr>
        <w:tabs>
          <w:tab w:val="left" w:pos="9432"/>
        </w:tabs>
        <w:spacing w:before="120" w:after="120" w:line="259" w:lineRule="auto"/>
        <w:rPr>
          <w:rFonts w:ascii="Aptos Display" w:hAnsi="Aptos Display"/>
        </w:rPr>
      </w:pPr>
      <w:r>
        <w:rPr>
          <w:rFonts w:ascii="Aptos Display" w:eastAsia="Noto Sans TC" w:hAnsi="Aptos Display"/>
          <w:b/>
          <w:sz w:val="56"/>
          <w:lang w:val="zh-TW" w:bidi="zh-TW"/>
        </w:rPr>
        <w:pict w14:anchorId="7EFE55ED">
          <v:shapetype id="_x0000_t202" coordsize="21600,21600" o:spt="202" path="m,l,21600r21600,l21600,xe">
            <v:stroke joinstyle="miter"/>
            <v:path gradientshapeok="t" o:connecttype="rect"/>
          </v:shapetype>
          <v:shape id="Text Box 32" o:spid="_x0000_s2119" type="#_x0000_t202" style="position:absolute;margin-left:167.85pt;margin-top:663.5pt;width:275.3pt;height:55.45pt;z-index:4;visibility:visible;mso-width-percent:450;mso-position-horizontal-relative:page;mso-position-vertical-relative:page;mso-width-percent:450;mso-height-relative:margin;v-text-anchor:bottom" filled="f" stroked="f" strokeweight=".5pt">
            <v:textbox style="mso-next-textbox:#Text Box 32;mso-fit-shape-to-text:t" inset="0,0,0,0">
              <w:txbxContent>
                <w:p w14:paraId="5F9274E9" w14:textId="77777777" w:rsidR="00A63A05" w:rsidRDefault="00A63A05" w:rsidP="001138F7">
                  <w:pPr>
                    <w:pStyle w:val="NoSpacing"/>
                    <w:jc w:val="center"/>
                    <w:rPr>
                      <w:rFonts w:ascii="Aptos Display" w:eastAsia="Noto Sans TC" w:hAnsi="Aptos Display"/>
                    </w:rPr>
                  </w:pPr>
                  <w:r>
                    <w:rPr>
                      <w:rFonts w:ascii="Aptos Display" w:eastAsia="Noto Sans TC" w:hAnsi="Aptos Display"/>
                      <w:lang w:val="zh-TW" w:bidi="zh-TW"/>
                    </w:rPr>
                    <w:t xml:space="preserve">ACBHD </w:t>
                  </w:r>
                  <w:r>
                    <w:rPr>
                      <w:rFonts w:ascii="Aptos Display" w:eastAsia="Noto Sans TC" w:hAnsi="Aptos Display"/>
                      <w:lang w:val="zh-TW" w:bidi="zh-TW"/>
                    </w:rPr>
                    <w:t>品質保證</w:t>
                  </w:r>
                  <w:r>
                    <w:rPr>
                      <w:rFonts w:ascii="Aptos Display" w:eastAsia="Noto Sans TC" w:hAnsi="Aptos Display"/>
                      <w:lang w:val="zh-TW" w:bidi="zh-TW"/>
                    </w:rPr>
                    <w:t xml:space="preserve"> (QA) </w:t>
                  </w:r>
                  <w:r>
                    <w:rPr>
                      <w:rFonts w:ascii="Aptos Display" w:eastAsia="Noto Sans TC" w:hAnsi="Aptos Display"/>
                      <w:lang w:val="zh-TW" w:bidi="zh-TW"/>
                    </w:rPr>
                    <w:t>辦公室</w:t>
                  </w:r>
                </w:p>
                <w:p w14:paraId="109BE723" w14:textId="5C3EFB21" w:rsidR="00A63A05" w:rsidRDefault="00A63A05" w:rsidP="001138F7">
                  <w:pPr>
                    <w:pStyle w:val="NoSpacing"/>
                    <w:jc w:val="center"/>
                    <w:rPr>
                      <w:rFonts w:ascii="Aptos Display" w:eastAsia="Noto Sans TC" w:hAnsi="Aptos Display"/>
                    </w:rPr>
                  </w:pPr>
                  <w:hyperlink r:id="rId13" w:history="1">
                    <w:r>
                      <w:rPr>
                        <w:rStyle w:val="Hyperlink"/>
                        <w:rFonts w:ascii="Aptos Display" w:eastAsia="Noto Sans TC" w:hAnsi="Aptos Display"/>
                        <w:lang w:val="zh-TW" w:bidi="zh-TW"/>
                      </w:rPr>
                      <w:t>QAOffice@acgov.org</w:t>
                    </w:r>
                  </w:hyperlink>
                </w:p>
                <w:p w14:paraId="47FEF10C" w14:textId="77777777" w:rsidR="00A63A05" w:rsidRDefault="00A63A05" w:rsidP="001138F7">
                  <w:pPr>
                    <w:pStyle w:val="NoSpacing"/>
                    <w:jc w:val="center"/>
                    <w:rPr>
                      <w:rFonts w:ascii="Aptos Display" w:eastAsia="Noto Sans TC" w:hAnsi="Aptos Display"/>
                      <w:color w:val="4472C4"/>
                    </w:rPr>
                  </w:pPr>
                  <w:r>
                    <w:rPr>
                      <w:rFonts w:ascii="Aptos Display" w:eastAsia="Noto Sans TC" w:hAnsi="Aptos Display"/>
                      <w:lang w:val="zh-TW" w:bidi="zh-TW"/>
                    </w:rPr>
                    <w:t xml:space="preserve">2025 </w:t>
                  </w:r>
                  <w:r>
                    <w:rPr>
                      <w:rFonts w:ascii="Aptos Display" w:eastAsia="Noto Sans TC" w:hAnsi="Aptos Display"/>
                      <w:lang w:val="zh-TW" w:bidi="zh-TW"/>
                    </w:rPr>
                    <w:t>年</w:t>
                  </w:r>
                  <w:r>
                    <w:rPr>
                      <w:rFonts w:ascii="Aptos Display" w:eastAsia="Noto Sans TC" w:hAnsi="Aptos Display"/>
                      <w:lang w:val="zh-TW" w:bidi="zh-TW"/>
                    </w:rPr>
                    <w:t xml:space="preserve"> 4 </w:t>
                  </w:r>
                  <w:r>
                    <w:rPr>
                      <w:rFonts w:ascii="Aptos Display" w:eastAsia="Noto Sans TC" w:hAnsi="Aptos Display"/>
                      <w:lang w:val="zh-TW" w:bidi="zh-TW"/>
                    </w:rPr>
                    <w:t>月修訂版</w:t>
                  </w:r>
                </w:p>
                <w:p w14:paraId="1A723034" w14:textId="77777777" w:rsidR="00A63A05" w:rsidRDefault="00A63A05">
                  <w:pPr>
                    <w:pStyle w:val="NoSpacing"/>
                    <w:rPr>
                      <w:rFonts w:ascii="Aptos Display" w:eastAsia="Noto Sans TC" w:hAnsi="Aptos Display"/>
                      <w:color w:val="595959"/>
                      <w:sz w:val="20"/>
                      <w:szCs w:val="20"/>
                    </w:rPr>
                  </w:pPr>
                </w:p>
              </w:txbxContent>
            </v:textbox>
            <w10:wrap anchorx="page" anchory="page"/>
          </v:shape>
        </w:pict>
      </w:r>
      <w:r w:rsidR="00680BBB">
        <w:rPr>
          <w:rFonts w:ascii="Aptos Display" w:eastAsia="Noto Sans TC" w:hAnsi="Aptos Display"/>
          <w:lang w:val="zh-TW" w:bidi="zh-TW"/>
        </w:rPr>
        <w:br w:type="page"/>
      </w:r>
    </w:p>
    <w:p w14:paraId="199C1EE7" w14:textId="77777777" w:rsidR="00720F21" w:rsidRPr="00451589" w:rsidRDefault="00720F21" w:rsidP="00720F21">
      <w:pPr>
        <w:tabs>
          <w:tab w:val="left" w:pos="9432"/>
        </w:tabs>
        <w:spacing w:before="120" w:after="120" w:line="259" w:lineRule="auto"/>
        <w:rPr>
          <w:rFonts w:ascii="Aptos Display" w:hAnsi="Aptos Display"/>
          <w:b/>
          <w:i/>
        </w:rPr>
      </w:pPr>
      <w:r w:rsidRPr="00451589">
        <w:rPr>
          <w:rFonts w:ascii="Aptos Display" w:eastAsia="SimSun" w:hAnsi="Aptos Display" w:cs="Arial"/>
          <w:b/>
          <w:u w:val="single"/>
        </w:rPr>
        <w:t>English</w:t>
      </w:r>
    </w:p>
    <w:p w14:paraId="155A4329" w14:textId="77777777" w:rsidR="00720F21" w:rsidRPr="00451589" w:rsidRDefault="00720F21" w:rsidP="00720F21">
      <w:pPr>
        <w:spacing w:before="120" w:after="120" w:line="259" w:lineRule="auto"/>
        <w:rPr>
          <w:rFonts w:ascii="Aptos Display" w:eastAsia="SimSun" w:hAnsi="Aptos Display" w:cs="Arial"/>
        </w:rPr>
      </w:pPr>
      <w:r w:rsidRPr="00451589">
        <w:rPr>
          <w:rFonts w:ascii="Aptos Display" w:eastAsia="SimSun" w:hAnsi="Aptos Display" w:cs="Arial"/>
        </w:rPr>
        <w:t xml:space="preserve">ATTENTION: If you speak another language, language assistance services, free of charge, are available to you.  Please contact your established provider directly or to inquire about services call ACBHD ACCESS at 1-800-491-9099 (TTY: </w:t>
      </w:r>
      <w:r w:rsidRPr="00451589">
        <w:rPr>
          <w:rFonts w:ascii="Aptos Display" w:eastAsia="SimSun" w:hAnsi="Aptos Display"/>
          <w:i/>
        </w:rPr>
        <w:t>711</w:t>
      </w:r>
      <w:r w:rsidRPr="00451589">
        <w:rPr>
          <w:rFonts w:ascii="Aptos Display" w:eastAsia="SimSun" w:hAnsi="Aptos Display" w:cs="Arial"/>
        </w:rPr>
        <w:t>).</w:t>
      </w:r>
    </w:p>
    <w:p w14:paraId="42CF3B0F" w14:textId="77777777" w:rsidR="00720F21" w:rsidRPr="00451589" w:rsidRDefault="00720F21" w:rsidP="00720F21">
      <w:pPr>
        <w:spacing w:before="120" w:after="120" w:line="259" w:lineRule="auto"/>
        <w:rPr>
          <w:rFonts w:ascii="Aptos Display" w:eastAsia="SimSun" w:hAnsi="Aptos Display" w:cs="Arial"/>
        </w:rPr>
      </w:pPr>
    </w:p>
    <w:p w14:paraId="23198D03" w14:textId="77777777" w:rsidR="00720F21" w:rsidRPr="00451589" w:rsidRDefault="00720F21" w:rsidP="00720F21">
      <w:pPr>
        <w:spacing w:before="120" w:after="120" w:line="259" w:lineRule="auto"/>
        <w:rPr>
          <w:rFonts w:ascii="Aptos Display" w:eastAsia="SimSun" w:hAnsi="Aptos Display" w:cs="Arial"/>
        </w:rPr>
      </w:pPr>
      <w:r w:rsidRPr="00451589">
        <w:rPr>
          <w:rFonts w:ascii="Aptos Display" w:eastAsia="SimSun" w:hAnsi="Aptos Display" w:cs="Arial"/>
        </w:rPr>
        <w:t xml:space="preserve">ATTENTION: Auxiliary aids and services, including but not limited to large print documents and alternative formats, are available to you free of charge upon request. Please contact your established provider directly or to inquire about services call ACBHD ACCESS at 1-800-491-9099 (TTY: 711). </w:t>
      </w:r>
    </w:p>
    <w:p w14:paraId="26436869" w14:textId="77777777" w:rsidR="00720F21" w:rsidRPr="00451589" w:rsidRDefault="00720F21" w:rsidP="00720F21">
      <w:pPr>
        <w:spacing w:before="120" w:after="120" w:line="259" w:lineRule="auto"/>
        <w:rPr>
          <w:rFonts w:ascii="Aptos Display" w:eastAsia="SimSun" w:hAnsi="Aptos Display" w:cs="Arial"/>
        </w:rPr>
      </w:pPr>
    </w:p>
    <w:p w14:paraId="03094017" w14:textId="77777777" w:rsidR="00720F21" w:rsidRPr="00451589" w:rsidRDefault="00720F21" w:rsidP="00720F21">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Español (Spanish)</w:t>
      </w:r>
    </w:p>
    <w:p w14:paraId="14EC71D3"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Si habla otro idioma, podrá acceder a servicios de asistencia lingüística sin cargo. </w:t>
      </w:r>
    </w:p>
    <w:p w14:paraId="4DD7595C"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lang w:val="es-ES" w:eastAsia="es-ES" w:bidi="es-ES"/>
        </w:rPr>
        <w:t xml:space="preserve">Comuníquese directamente con su proveedor establecido o, si desea preguntar por los servicios, llame a ACBHD ACCESS al 1-800-491-9099 (TTY: </w:t>
      </w:r>
      <w:r w:rsidRPr="00451589">
        <w:rPr>
          <w:rFonts w:ascii="Aptos Display" w:eastAsia="SimSun" w:hAnsi="Aptos Display"/>
          <w:i/>
          <w:iCs/>
          <w:lang w:val="es-ES" w:eastAsia="es-ES" w:bidi="es-ES"/>
        </w:rPr>
        <w:t>711</w:t>
      </w:r>
      <w:r w:rsidRPr="00451589">
        <w:rPr>
          <w:rFonts w:ascii="Aptos Display" w:eastAsia="SimSun" w:hAnsi="Aptos Display"/>
          <w:lang w:val="es-ES" w:eastAsia="es-ES" w:bidi="es-ES"/>
        </w:rPr>
        <w:t>).</w:t>
      </w:r>
    </w:p>
    <w:p w14:paraId="598C079F" w14:textId="77777777" w:rsidR="00720F21" w:rsidRPr="00451589" w:rsidRDefault="00720F21" w:rsidP="00720F21">
      <w:pPr>
        <w:spacing w:before="120" w:after="120" w:line="259" w:lineRule="auto"/>
        <w:rPr>
          <w:rFonts w:ascii="Aptos Display" w:eastAsia="SimSun" w:hAnsi="Aptos Display" w:cs="Arial"/>
          <w:lang w:val="es-ES"/>
        </w:rPr>
      </w:pPr>
    </w:p>
    <w:p w14:paraId="6C0D397F"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Los servicios y recursos auxiliares, incluidos, entre otros, los documentos con letra grande y formatos </w:t>
      </w:r>
      <w:proofErr w:type="gramStart"/>
      <w:r w:rsidRPr="00451589">
        <w:rPr>
          <w:rFonts w:ascii="Aptos Display" w:eastAsia="SimSun" w:hAnsi="Aptos Display" w:cs="Arial"/>
          <w:lang w:val="es-ES" w:eastAsia="es-ES" w:bidi="es-ES"/>
        </w:rPr>
        <w:t>alternativos,</w:t>
      </w:r>
      <w:proofErr w:type="gramEnd"/>
      <w:r w:rsidRPr="00451589">
        <w:rPr>
          <w:rFonts w:ascii="Aptos Display" w:eastAsia="SimSun" w:hAnsi="Aptos Display" w:cs="Arial"/>
          <w:lang w:val="es-ES" w:eastAsia="es-ES" w:bidi="es-ES"/>
        </w:rPr>
        <w:t xml:space="preserve"> están disponibles sin cargo y a pedido. Comuníquese directamente con su proveedor establecido o, si desea preguntar por los servicios, llame a ACBHD ACCESS al 1-800-491-9099 (TTY: 711). </w:t>
      </w:r>
    </w:p>
    <w:p w14:paraId="5263BC11" w14:textId="77777777" w:rsidR="00720F21" w:rsidRPr="00451589" w:rsidRDefault="00720F21" w:rsidP="00720F21">
      <w:pPr>
        <w:spacing w:before="120" w:after="120" w:line="259" w:lineRule="auto"/>
        <w:rPr>
          <w:rFonts w:ascii="Aptos Display" w:eastAsia="SimSun" w:hAnsi="Aptos Display" w:cs="Arial"/>
          <w:lang w:val="es-ES"/>
        </w:rPr>
      </w:pPr>
    </w:p>
    <w:p w14:paraId="5732A6A0" w14:textId="77777777" w:rsidR="00720F21" w:rsidRPr="00451589" w:rsidRDefault="00720F21" w:rsidP="00720F21">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Tiếng Việt (Vietnamese)</w:t>
      </w:r>
    </w:p>
    <w:p w14:paraId="4D2F28C8"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hAnsi="Aptos Display" w:cs="Arial"/>
          <w:lang w:val="es-ES" w:bidi="es-ES"/>
        </w:rPr>
        <w:t xml:space="preserve">LƯU Ý: Nếu quý vị nói một ngôn ngữ khác, chúng tôi có các dịch vụ miễn phí để hỗ trợ về ngôn ngữ. </w:t>
      </w:r>
      <w:r w:rsidRPr="00451589">
        <w:rPr>
          <w:rFonts w:ascii="Aptos Display" w:hAnsi="Aptos Display" w:cs="Arial"/>
          <w:lang w:val="es-ES" w:bidi="es-ES"/>
        </w:rPr>
        <w:br/>
        <w:t xml:space="preserve">Xin quý vị vui lòng liên lạc trực tiếp với nơi cung cấp dịch vụ của quý vị hoặc để tìm hiểu về các dịch vụ hãy gọi cho ACBHD ACCESS ở số 1-800-491-9099 (TTY: </w:t>
      </w:r>
      <w:r w:rsidRPr="00451589">
        <w:rPr>
          <w:rFonts w:ascii="Aptos Display" w:hAnsi="Aptos Display"/>
          <w:i/>
          <w:iCs/>
          <w:lang w:val="es-ES" w:bidi="es-ES"/>
        </w:rPr>
        <w:t>711</w:t>
      </w:r>
      <w:r w:rsidRPr="00451589">
        <w:rPr>
          <w:rFonts w:ascii="Aptos Display" w:hAnsi="Aptos Display" w:cs="Arial"/>
          <w:lang w:val="es-ES" w:bidi="es-ES"/>
        </w:rPr>
        <w:t>).</w:t>
      </w:r>
    </w:p>
    <w:p w14:paraId="253C66A3" w14:textId="77777777" w:rsidR="00720F21" w:rsidRPr="00451589" w:rsidRDefault="00720F21" w:rsidP="00720F21">
      <w:pPr>
        <w:spacing w:before="120" w:after="120" w:line="259" w:lineRule="auto"/>
        <w:rPr>
          <w:rFonts w:ascii="Aptos Display" w:hAnsi="Aptos Display"/>
          <w:lang w:val="es-ES"/>
        </w:rPr>
      </w:pPr>
      <w:r w:rsidRPr="00451589">
        <w:rPr>
          <w:rFonts w:ascii="Aptos Display" w:hAnsi="Aptos Display" w:cs="Arial"/>
          <w:lang w:val="es-ES" w:bidi="es-ES"/>
        </w:rPr>
        <w:t xml:space="preserve">LƯU Ý: Các trợ giúp và dịch vụ phụ trợ, bao gồm nhưng không giới hạn vào các tài liệu in lớn và các dạng thức khác nhau, được cung cấp cho quý vị miễn phí theo yêu cầu. Xin quý vị vui lòng liên lạc trực tiếp với nơi cung cấp dịch vụ của quý vị hoặc để tìm hiểu về các dịch vụ hãy gọi cho ACBHD ACCESS ở số </w:t>
      </w:r>
      <w:r>
        <w:rPr>
          <w:rFonts w:ascii="Aptos Display" w:hAnsi="Aptos Display" w:cs="Arial"/>
          <w:lang w:val="es-ES" w:bidi="es-ES"/>
        </w:rPr>
        <w:br/>
      </w:r>
      <w:r w:rsidRPr="00451589">
        <w:rPr>
          <w:rFonts w:ascii="Aptos Display" w:hAnsi="Aptos Display" w:cs="Arial"/>
          <w:lang w:val="es-ES" w:bidi="es-ES"/>
        </w:rPr>
        <w:t xml:space="preserve">1-800-491-9099 (TTY: 711). </w:t>
      </w:r>
    </w:p>
    <w:p w14:paraId="193A36DC" w14:textId="77777777" w:rsidR="00720F21" w:rsidRPr="00451589" w:rsidRDefault="00720F21" w:rsidP="00720F21">
      <w:pPr>
        <w:spacing w:before="120" w:after="120" w:line="259" w:lineRule="auto"/>
        <w:rPr>
          <w:rFonts w:ascii="Aptos Display" w:hAnsi="Aptos Display"/>
          <w:lang w:val="es-ES"/>
        </w:rPr>
      </w:pPr>
      <w:r w:rsidRPr="00451589">
        <w:rPr>
          <w:rFonts w:ascii="Aptos Display" w:eastAsia="SimSun" w:hAnsi="Aptos Display" w:cs="Arial"/>
          <w:b/>
          <w:u w:val="single"/>
          <w:lang w:val="es-ES" w:eastAsia="es-ES" w:bidi="es-ES"/>
        </w:rPr>
        <w:t>Tagalog (Tagalog/</w:t>
      </w:r>
      <w:proofErr w:type="gramStart"/>
      <w:r w:rsidRPr="00451589">
        <w:rPr>
          <w:rFonts w:ascii="Aptos Display" w:eastAsia="SimSun" w:hAnsi="Aptos Display" w:cs="Arial"/>
          <w:b/>
          <w:u w:val="single"/>
          <w:lang w:val="es-ES" w:eastAsia="es-ES" w:bidi="es-ES"/>
        </w:rPr>
        <w:t>Filipino</w:t>
      </w:r>
      <w:proofErr w:type="gramEnd"/>
      <w:r w:rsidRPr="00451589">
        <w:rPr>
          <w:rFonts w:ascii="Aptos Display" w:eastAsia="SimSun" w:hAnsi="Aptos Display" w:cs="Arial"/>
          <w:b/>
          <w:u w:val="single"/>
          <w:lang w:val="es-ES" w:eastAsia="es-ES" w:bidi="es-ES"/>
        </w:rPr>
        <w:t>)</w:t>
      </w:r>
    </w:p>
    <w:p w14:paraId="69575FE0" w14:textId="77777777" w:rsidR="00720F21" w:rsidRDefault="00720F21" w:rsidP="00720F21">
      <w:pPr>
        <w:spacing w:before="120" w:after="120" w:line="259" w:lineRule="auto"/>
        <w:rPr>
          <w:rFonts w:ascii="Aptos Display" w:eastAsia="SimSun" w:hAnsi="Aptos Display" w:cs="Arial"/>
          <w:lang w:val="es-ES" w:eastAsia="es-ES" w:bidi="es-ES"/>
        </w:rPr>
      </w:pPr>
      <w:r w:rsidRPr="00451589">
        <w:rPr>
          <w:rFonts w:ascii="Aptos Display" w:eastAsia="SimSun" w:hAnsi="Aptos Display" w:cs="Arial"/>
          <w:lang w:val="es-ES" w:eastAsia="es-ES" w:bidi="es-ES"/>
        </w:rPr>
        <w:t xml:space="preserve">PAALALA: Kung gumagamit ka ng ibang wika, maaari kang makakuha ng libreng mga serbisyo sa tulong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ng wika.</w:t>
      </w:r>
      <w:r>
        <w:rPr>
          <w:rFonts w:ascii="Aptos Display" w:eastAsia="SimSun" w:hAnsi="Aptos Display" w:cs="Arial"/>
          <w:lang w:val="es-ES" w:eastAsia="es-ES" w:bidi="es-ES"/>
        </w:rPr>
        <w:t xml:space="preserve"> </w:t>
      </w:r>
    </w:p>
    <w:p w14:paraId="5805F8ED"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lastRenderedPageBreak/>
        <w:t xml:space="preserve">Mangyaring direktang makipag-ugnayan sa iyong itinalagang provider o tumawag sa ACBHD ACCESS sa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782B9328" w14:textId="77777777" w:rsidR="00720F21" w:rsidRPr="00451589" w:rsidRDefault="00720F21" w:rsidP="00720F21">
      <w:pPr>
        <w:spacing w:before="120" w:after="120" w:line="259" w:lineRule="auto"/>
        <w:rPr>
          <w:rFonts w:ascii="Aptos Display" w:eastAsia="SimSun" w:hAnsi="Aptos Display" w:cs="Arial"/>
          <w:lang w:val="es-ES"/>
        </w:rPr>
      </w:pPr>
    </w:p>
    <w:p w14:paraId="3AB9576C" w14:textId="77777777" w:rsidR="00720F21" w:rsidRPr="00451589" w:rsidRDefault="00720F21" w:rsidP="00720F21">
      <w:pPr>
        <w:spacing w:before="120" w:after="120" w:line="259" w:lineRule="auto"/>
        <w:rPr>
          <w:rFonts w:ascii="Aptos Display" w:eastAsia="SimSun" w:hAnsi="Aptos Display" w:cs="Arial"/>
          <w:highlight w:val="yellow"/>
          <w:lang w:val="es-ES"/>
        </w:rPr>
      </w:pPr>
      <w:r w:rsidRPr="00451589">
        <w:rPr>
          <w:rFonts w:ascii="Aptos Display" w:eastAsia="SimSun" w:hAnsi="Aptos Display" w:cs="Arial"/>
          <w:lang w:val="es-ES" w:eastAsia="es-ES" w:bidi="es-ES"/>
        </w:rPr>
        <w:t xml:space="preserve">PAALALA: Ang mga auxiliary aid at mga serbisyo, kabilang ngunit hindi limitado sa mga dokumento sa malaking print at mga alternatibong format, ay available sa iyo nang libre kapag hiniling. Mangyaring direktang makipag-ugnayan sa iyong itinalagang provider o tumawag sa ACBHD ACCESS sa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735BA7AB" w14:textId="77777777" w:rsidR="00720F21" w:rsidRPr="00451589" w:rsidRDefault="00720F21" w:rsidP="00720F21">
      <w:pPr>
        <w:spacing w:before="120" w:after="120" w:line="259" w:lineRule="auto"/>
        <w:rPr>
          <w:rFonts w:ascii="Aptos Display" w:eastAsia="Malgun Gothic" w:hAnsi="Aptos Display" w:cs="Arial"/>
          <w:b/>
          <w:u w:val="single"/>
          <w:lang w:val="es-ES"/>
        </w:rPr>
      </w:pPr>
      <w:r w:rsidRPr="00451589">
        <w:rPr>
          <w:rFonts w:ascii="Aptos Display" w:eastAsia="Malgun Gothic" w:hAnsi="Aptos Display" w:cs="Arial"/>
          <w:b/>
          <w:bCs/>
          <w:color w:val="000000"/>
          <w:u w:val="single"/>
        </w:rPr>
        <w:t>한국어</w:t>
      </w:r>
      <w:r w:rsidRPr="00451589">
        <w:rPr>
          <w:rFonts w:ascii="Aptos Display" w:eastAsia="Malgun Gothic" w:hAnsi="Aptos Display" w:cs="Arial"/>
          <w:b/>
          <w:bCs/>
          <w:color w:val="000000"/>
          <w:u w:val="single"/>
          <w:lang w:val="es-ES" w:eastAsia="es-ES" w:bidi="es-ES"/>
        </w:rPr>
        <w:t xml:space="preserve"> (Korean)</w:t>
      </w:r>
    </w:p>
    <w:p w14:paraId="1E3C385E" w14:textId="77777777" w:rsidR="00720F21" w:rsidRPr="00451589" w:rsidRDefault="00720F21" w:rsidP="00720F21">
      <w:pPr>
        <w:spacing w:before="120" w:after="120" w:line="259" w:lineRule="auto"/>
        <w:rPr>
          <w:rFonts w:ascii="Aptos Display" w:eastAsia="GulimChe" w:hAnsi="Aptos Display" w:cs="Calibri"/>
          <w:lang w:val="es-ES"/>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eastAsia="ko-KR" w:bidi="ko-KR"/>
        </w:rPr>
        <w:t>다른</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사용하시는</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지원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 xml:space="preserve">1-800-491-9099(TTY: </w:t>
      </w:r>
      <w:r w:rsidRPr="00451589">
        <w:rPr>
          <w:rFonts w:ascii="Aptos Display" w:eastAsia="GulimChe" w:hAnsi="Aptos Display" w:cs="Calibri"/>
          <w:i/>
          <w:lang w:val="es-ES" w:eastAsia="es-ES" w:bidi="es-ES"/>
        </w:rPr>
        <w:t>711</w:t>
      </w:r>
      <w:r w:rsidRPr="00451589">
        <w:rPr>
          <w:rFonts w:ascii="Aptos Display" w:eastAsia="GulimChe" w:hAnsi="Aptos Display" w:cs="Calibri"/>
          <w:lang w:val="es-ES" w:eastAsia="es-ES" w:bidi="es-ES"/>
        </w:rPr>
        <w:t>)</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val="es-ES" w:eastAsia="es-ES" w:bidi="es-ES"/>
        </w:rPr>
        <w:t>.</w:t>
      </w:r>
    </w:p>
    <w:p w14:paraId="074B41B3" w14:textId="77777777" w:rsidR="00720F21" w:rsidRPr="00451589" w:rsidRDefault="00720F21" w:rsidP="00720F21">
      <w:pPr>
        <w:spacing w:before="120" w:after="120" w:line="259" w:lineRule="auto"/>
        <w:rPr>
          <w:rFonts w:ascii="Aptos Display" w:eastAsia="GulimChe" w:hAnsi="Aptos Display" w:cs="Calibri"/>
          <w:lang w:val="es-ES"/>
        </w:rPr>
      </w:pPr>
    </w:p>
    <w:p w14:paraId="6D241171" w14:textId="77777777" w:rsidR="00720F21" w:rsidRPr="00451589" w:rsidRDefault="00720F21" w:rsidP="00720F21">
      <w:pPr>
        <w:spacing w:before="120" w:after="120" w:line="259" w:lineRule="auto"/>
        <w:rPr>
          <w:rFonts w:ascii="Aptos Display" w:eastAsia="GulimChe" w:hAnsi="Aptos Display" w:cs="Calibri"/>
          <w:highlight w:val="yellow"/>
          <w:lang w:val="es-ES" w:eastAsia="ko-KR"/>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eastAsia="ko-KR" w:bidi="ko-KR"/>
        </w:rPr>
        <w:t>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활자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문서</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대체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형식</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등</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다양한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보조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도구</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및</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요청</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1-800-491-9099(TTY: 711)</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val="es-ES" w:eastAsia="ko-KR" w:bidi="es-ES"/>
        </w:rPr>
        <w:t>.</w:t>
      </w:r>
    </w:p>
    <w:p w14:paraId="1BBE1CB5" w14:textId="77777777" w:rsidR="00720F21" w:rsidRPr="00451589" w:rsidRDefault="00720F21" w:rsidP="00720F21">
      <w:pPr>
        <w:spacing w:before="120" w:after="120" w:line="259" w:lineRule="auto"/>
        <w:rPr>
          <w:rFonts w:ascii="Aptos Display" w:eastAsia="PMingLiU" w:hAnsi="Aptos Display" w:cs="Arial"/>
          <w:highlight w:val="yellow"/>
          <w:lang w:val="es-ES"/>
        </w:rPr>
      </w:pPr>
    </w:p>
    <w:p w14:paraId="675FFA95" w14:textId="77777777" w:rsidR="00720F21" w:rsidRPr="00451589" w:rsidRDefault="00720F21" w:rsidP="00720F21">
      <w:pPr>
        <w:spacing w:before="120" w:after="120" w:line="259" w:lineRule="auto"/>
        <w:rPr>
          <w:rFonts w:ascii="Aptos Display" w:eastAsia="SimSun" w:hAnsi="Aptos Display" w:cs="Arial"/>
          <w:b/>
          <w:u w:val="single"/>
          <w:lang w:val="es-ES"/>
        </w:rPr>
      </w:pPr>
      <w:r w:rsidRPr="00451589">
        <w:rPr>
          <w:rFonts w:ascii="Aptos Display" w:eastAsia="MS Gothic" w:hAnsi="Aptos Display" w:cs="Arial"/>
          <w:b/>
          <w:bCs/>
          <w:color w:val="000000"/>
          <w:u w:val="single"/>
        </w:rPr>
        <w:t>繁體中文</w:t>
      </w:r>
      <w:r w:rsidRPr="00451589">
        <w:rPr>
          <w:rFonts w:ascii="Aptos Display" w:eastAsia="MS Gothic" w:hAnsi="Aptos Display" w:cs="Arial"/>
          <w:b/>
          <w:bCs/>
          <w:color w:val="000000"/>
          <w:u w:val="single"/>
          <w:lang w:val="es-ES" w:eastAsia="es-ES" w:bidi="es-ES"/>
        </w:rPr>
        <w:t>(Chinese)</w:t>
      </w:r>
    </w:p>
    <w:p w14:paraId="681D141F"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rPr>
        <w:t>注意</w:t>
      </w:r>
      <w:r w:rsidRPr="00451589">
        <w:rPr>
          <w:rFonts w:ascii="Aptos Display" w:eastAsia="SimSun" w:hAnsi="Aptos Display" w:cs="Arial"/>
          <w:lang w:val="es-ES" w:eastAsia="es-ES" w:bidi="es-ES"/>
        </w:rPr>
        <w:t>：</w:t>
      </w:r>
      <w:r w:rsidRPr="00451589">
        <w:rPr>
          <w:rFonts w:ascii="Aptos Display" w:eastAsia="SimSun" w:hAnsi="Aptos Display" w:cs="Arial"/>
        </w:rPr>
        <w:t>如果您使用其他語言</w:t>
      </w:r>
      <w:r w:rsidRPr="00451589">
        <w:rPr>
          <w:rFonts w:ascii="Aptos Display" w:eastAsia="SimSun" w:hAnsi="Aptos Display" w:cs="Arial"/>
          <w:lang w:val="es-ES" w:eastAsia="es-ES" w:bidi="es-ES"/>
        </w:rPr>
        <w:t>，</w:t>
      </w:r>
      <w:r w:rsidRPr="00451589">
        <w:rPr>
          <w:rFonts w:ascii="Aptos Display" w:eastAsia="SimSun" w:hAnsi="Aptos Display" w:cs="Arial"/>
        </w:rPr>
        <w:t>則可以免費使用語言协助服務。</w:t>
      </w:r>
    </w:p>
    <w:p w14:paraId="3E99DBFA" w14:textId="77777777" w:rsidR="00720F21" w:rsidRPr="00CB0E2A" w:rsidRDefault="00720F21" w:rsidP="00720F21">
      <w:pPr>
        <w:spacing w:before="120" w:after="120" w:line="259" w:lineRule="auto"/>
        <w:ind w:right="-144"/>
        <w:rPr>
          <w:rFonts w:ascii="Aptos Display" w:eastAsia="SimSun" w:hAnsi="Aptos Display" w:cs="Arial"/>
          <w:spacing w:val="-4"/>
          <w:lang w:val="es-ES"/>
        </w:rPr>
      </w:pPr>
      <w:r w:rsidRPr="00CB0E2A">
        <w:rPr>
          <w:rFonts w:ascii="Aptos Display" w:eastAsia="SimSun" w:hAnsi="Aptos Display" w:cs="Arial"/>
          <w:spacing w:val="-4"/>
        </w:rPr>
        <w:t>請直接與您的服務提供者聯繫</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或致電</w:t>
      </w:r>
      <w:r w:rsidRPr="00543A27">
        <w:rPr>
          <w:rFonts w:ascii="Aptos Display" w:eastAsia="SimSun" w:hAnsi="Aptos Display" w:cs="Arial"/>
          <w:spacing w:val="-4"/>
          <w:lang w:val="es-ES"/>
        </w:rPr>
        <w:t xml:space="preserve"> </w:t>
      </w:r>
      <w:r w:rsidRPr="00CB0E2A">
        <w:rPr>
          <w:rFonts w:ascii="Aptos Display" w:eastAsia="SimSun" w:hAnsi="Aptos Display" w:cs="Arial"/>
          <w:spacing w:val="-4"/>
          <w:lang w:val="es-ES" w:eastAsia="es-ES" w:bidi="es-ES"/>
        </w:rPr>
        <w:t>ACBHD ACCESS</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電話號碼</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1-800-491-9099</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TTY</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711</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w:t>
      </w:r>
    </w:p>
    <w:p w14:paraId="2F98E32F" w14:textId="77777777" w:rsidR="00720F21" w:rsidRPr="00451589" w:rsidRDefault="00720F21" w:rsidP="00720F21">
      <w:pPr>
        <w:spacing w:before="120" w:after="120" w:line="259" w:lineRule="auto"/>
        <w:rPr>
          <w:rFonts w:ascii="Aptos Display" w:eastAsia="SimSun" w:hAnsi="Aptos Display" w:cs="Arial"/>
          <w:lang w:val="es-ES"/>
        </w:rPr>
      </w:pPr>
    </w:p>
    <w:p w14:paraId="175041FE" w14:textId="77777777" w:rsidR="00720F21" w:rsidRPr="00CB0E2A" w:rsidRDefault="00720F21" w:rsidP="00720F21">
      <w:pPr>
        <w:spacing w:before="120" w:after="120" w:line="259" w:lineRule="auto"/>
        <w:ind w:right="-144"/>
        <w:rPr>
          <w:rFonts w:ascii="Aptos Display" w:eastAsia="SimSun" w:hAnsi="Aptos Display" w:cs="Arial"/>
          <w:spacing w:val="-6"/>
          <w:lang w:val="es-ES"/>
        </w:rPr>
      </w:pPr>
      <w:r w:rsidRPr="00CB0E2A">
        <w:rPr>
          <w:rFonts w:ascii="Aptos Display" w:eastAsia="SimSun" w:hAnsi="Aptos Display" w:cs="Arial"/>
          <w:spacing w:val="-6"/>
        </w:rPr>
        <w:t>注意</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可應要求免費提供輔助工具和服務</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包括但不限於大字體文檔和其他格式。</w:t>
      </w:r>
      <w:r w:rsidRPr="00CB0E2A">
        <w:rPr>
          <w:rFonts w:ascii="Aptos Display" w:eastAsia="SimSun" w:hAnsi="Aptos Display" w:cs="Arial"/>
          <w:spacing w:val="-6"/>
          <w:lang w:val="es-ES"/>
        </w:rPr>
        <w:t xml:space="preserve"> </w:t>
      </w:r>
      <w:r w:rsidRPr="00CB0E2A">
        <w:rPr>
          <w:rFonts w:ascii="Aptos Display" w:eastAsia="SimSun" w:hAnsi="Aptos Display" w:cs="Arial"/>
          <w:spacing w:val="-6"/>
        </w:rPr>
        <w:t>請直接與您的服務提供者聯繫</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或致電</w:t>
      </w:r>
      <w:r w:rsidRPr="00543A27">
        <w:rPr>
          <w:rFonts w:ascii="Aptos Display" w:eastAsia="SimSun" w:hAnsi="Aptos Display" w:cs="Arial"/>
          <w:spacing w:val="-6"/>
          <w:lang w:val="es-ES"/>
        </w:rPr>
        <w:t xml:space="preserve"> </w:t>
      </w:r>
      <w:r w:rsidRPr="00CB0E2A">
        <w:rPr>
          <w:rFonts w:ascii="Aptos Display" w:eastAsia="SimSun" w:hAnsi="Aptos Display" w:cs="Arial"/>
          <w:lang w:val="es-ES" w:eastAsia="es-ES" w:bidi="es-ES"/>
        </w:rPr>
        <w:t>ACBHD ACCESS</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電話號碼</w:t>
      </w:r>
      <w:r w:rsidRPr="00CB0E2A">
        <w:rPr>
          <w:rFonts w:ascii="Aptos Display" w:eastAsia="SimSun" w:hAnsi="Aptos Display" w:cs="Arial"/>
          <w:spacing w:val="-6"/>
          <w:lang w:val="es-ES" w:eastAsia="es-ES" w:bidi="es-ES"/>
        </w:rPr>
        <w:t>：</w:t>
      </w:r>
      <w:r w:rsidRPr="00CB0E2A">
        <w:rPr>
          <w:rFonts w:ascii="Aptos Display" w:eastAsia="SimSun" w:hAnsi="Aptos Display" w:cs="Arial"/>
          <w:lang w:val="es-ES" w:eastAsia="es-ES" w:bidi="es-ES"/>
        </w:rPr>
        <w:t>1-800-491-9099</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TTY</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711</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w:t>
      </w:r>
    </w:p>
    <w:p w14:paraId="7D005E6C" w14:textId="77777777" w:rsidR="00720F21" w:rsidRPr="00451589" w:rsidRDefault="00720F21" w:rsidP="00720F21">
      <w:pPr>
        <w:spacing w:before="120" w:after="120" w:line="259" w:lineRule="auto"/>
        <w:rPr>
          <w:rFonts w:ascii="Aptos Display" w:eastAsia="PMingLiU" w:hAnsi="Aptos Display" w:cs="Arial"/>
          <w:highlight w:val="yellow"/>
          <w:lang w:val="es-ES"/>
        </w:rPr>
      </w:pPr>
    </w:p>
    <w:p w14:paraId="12335B6F" w14:textId="77777777" w:rsidR="00720F21" w:rsidRPr="00451589" w:rsidRDefault="00720F21" w:rsidP="00720F21">
      <w:pPr>
        <w:spacing w:before="120" w:after="120" w:line="259" w:lineRule="auto"/>
        <w:rPr>
          <w:rFonts w:ascii="Aptos Display" w:eastAsia="SimSun" w:hAnsi="Aptos Display" w:cs="Arial"/>
          <w:b/>
          <w:u w:val="single"/>
          <w:lang w:val="es-ES"/>
        </w:rPr>
      </w:pPr>
      <w:r w:rsidRPr="00451589">
        <w:rPr>
          <w:rFonts w:ascii="Sylfaen" w:eastAsia="SimSun" w:hAnsi="Sylfaen" w:cs="Sylfaen"/>
          <w:b/>
          <w:bCs/>
          <w:color w:val="000000"/>
          <w:u w:val="single"/>
        </w:rPr>
        <w:t>Հայերեն</w:t>
      </w:r>
      <w:r w:rsidRPr="00451589">
        <w:rPr>
          <w:rFonts w:ascii="Aptos Display" w:eastAsia="SimSun" w:hAnsi="Aptos Display" w:cs="Arial"/>
          <w:b/>
          <w:bCs/>
          <w:color w:val="000000"/>
          <w:u w:val="single"/>
          <w:lang w:val="es-ES" w:eastAsia="es-ES" w:bidi="es-ES"/>
        </w:rPr>
        <w:t xml:space="preserve"> (Armenian)</w:t>
      </w:r>
    </w:p>
    <w:p w14:paraId="57477116" w14:textId="77777777" w:rsidR="00720F21" w:rsidRPr="00451589" w:rsidRDefault="00720F21" w:rsidP="00720F21">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Եթե</w:t>
      </w:r>
      <w:r w:rsidRPr="003C2ECA">
        <w:rPr>
          <w:rFonts w:ascii="Sylfaen" w:eastAsia="Arial Unicode MS" w:hAnsi="Sylfaen" w:cs="Sylfaen"/>
          <w:lang w:val="es-ES"/>
        </w:rPr>
        <w:t xml:space="preserve"> </w:t>
      </w:r>
      <w:r w:rsidRPr="00451589">
        <w:rPr>
          <w:rFonts w:ascii="Sylfaen" w:eastAsia="Arial Unicode MS" w:hAnsi="Sylfaen" w:cs="Sylfaen"/>
        </w:rPr>
        <w:t>տիրապետում</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մեկ</w:t>
      </w:r>
      <w:r w:rsidRPr="003C2ECA">
        <w:rPr>
          <w:rFonts w:ascii="Sylfaen" w:eastAsia="Arial Unicode MS" w:hAnsi="Sylfaen" w:cs="Sylfaen"/>
          <w:lang w:val="es-ES"/>
        </w:rPr>
        <w:t xml:space="preserve"> </w:t>
      </w:r>
      <w:r w:rsidRPr="00451589">
        <w:rPr>
          <w:rFonts w:ascii="Sylfaen" w:eastAsia="Arial Unicode MS" w:hAnsi="Sylfaen" w:cs="Sylfaen"/>
        </w:rPr>
        <w:t>այլ</w:t>
      </w:r>
      <w:r w:rsidRPr="003C2ECA">
        <w:rPr>
          <w:rFonts w:ascii="Sylfaen" w:eastAsia="Arial Unicode MS" w:hAnsi="Sylfaen" w:cs="Sylfaen"/>
          <w:lang w:val="es-ES"/>
        </w:rPr>
        <w:t xml:space="preserve"> </w:t>
      </w:r>
      <w:r w:rsidRPr="00451589">
        <w:rPr>
          <w:rFonts w:ascii="Sylfaen" w:eastAsia="Arial Unicode MS" w:hAnsi="Sylfaen" w:cs="Sylfaen"/>
        </w:rPr>
        <w:t>լեզվի</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ապա</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լեզվական</w:t>
      </w:r>
      <w:r w:rsidRPr="003C2ECA">
        <w:rPr>
          <w:rFonts w:ascii="Sylfaen" w:eastAsia="Arial Unicode MS" w:hAnsi="Sylfaen" w:cs="Sylfaen"/>
          <w:lang w:val="es-ES"/>
        </w:rPr>
        <w:t xml:space="preserve"> </w:t>
      </w:r>
      <w:r w:rsidRPr="00451589">
        <w:rPr>
          <w:rFonts w:ascii="Sylfaen" w:eastAsia="Arial Unicode MS" w:hAnsi="Sylfaen" w:cs="Sylfaen"/>
        </w:rPr>
        <w:t>աջակցման</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p>
    <w:p w14:paraId="6ACA48EF" w14:textId="77777777" w:rsidR="00720F21" w:rsidRPr="00451589" w:rsidRDefault="00720F21" w:rsidP="00720F21">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6D5CE0E6" w14:textId="77777777" w:rsidR="00720F21" w:rsidRPr="00451589" w:rsidRDefault="00720F21" w:rsidP="00720F21">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lastRenderedPageBreak/>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Հայտ</w:t>
      </w:r>
      <w:r w:rsidRPr="003C2ECA">
        <w:rPr>
          <w:rFonts w:ascii="Sylfaen" w:eastAsia="Arial Unicode MS" w:hAnsi="Sylfaen" w:cs="Sylfaen"/>
          <w:lang w:val="es-ES"/>
        </w:rPr>
        <w:t xml:space="preserve"> </w:t>
      </w:r>
      <w:r w:rsidRPr="00451589">
        <w:rPr>
          <w:rFonts w:ascii="Sylfaen" w:eastAsia="Arial Unicode MS" w:hAnsi="Sylfaen" w:cs="Sylfaen"/>
        </w:rPr>
        <w:t>ներկայացնելու</w:t>
      </w:r>
      <w:r w:rsidRPr="003C2ECA">
        <w:rPr>
          <w:rFonts w:ascii="Sylfaen" w:eastAsia="Arial Unicode MS" w:hAnsi="Sylfaen" w:cs="Sylfaen"/>
          <w:lang w:val="es-ES"/>
        </w:rPr>
        <w:t xml:space="preserve"> </w:t>
      </w:r>
      <w:r w:rsidRPr="00451589">
        <w:rPr>
          <w:rFonts w:ascii="Sylfaen" w:eastAsia="Arial Unicode MS" w:hAnsi="Sylfaen" w:cs="Sylfaen"/>
        </w:rPr>
        <w:t>դեպքում</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օժանդակ</w:t>
      </w:r>
      <w:r w:rsidRPr="003C2ECA">
        <w:rPr>
          <w:rFonts w:ascii="Sylfaen" w:eastAsia="Arial Unicode MS" w:hAnsi="Sylfaen" w:cs="Sylfaen"/>
          <w:lang w:val="es-ES"/>
        </w:rPr>
        <w:t xml:space="preserve"> </w:t>
      </w:r>
      <w:r w:rsidRPr="00451589">
        <w:rPr>
          <w:rFonts w:ascii="Sylfaen" w:eastAsia="Arial Unicode MS" w:hAnsi="Sylfaen" w:cs="Sylfaen"/>
        </w:rPr>
        <w:t>միջոցներից</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այդ</w:t>
      </w:r>
      <w:r w:rsidRPr="003C2ECA">
        <w:rPr>
          <w:rFonts w:ascii="Sylfaen" w:eastAsia="Arial Unicode MS" w:hAnsi="Sylfaen" w:cs="Sylfaen"/>
          <w:lang w:val="es-ES"/>
        </w:rPr>
        <w:t xml:space="preserve"> </w:t>
      </w:r>
      <w:r w:rsidRPr="00451589">
        <w:rPr>
          <w:rFonts w:ascii="Sylfaen" w:eastAsia="Arial Unicode MS" w:hAnsi="Sylfaen" w:cs="Sylfaen"/>
        </w:rPr>
        <w:t>թվում՝</w:t>
      </w:r>
      <w:r w:rsidRPr="003C2ECA">
        <w:rPr>
          <w:rFonts w:ascii="Sylfaen" w:eastAsia="Arial Unicode MS" w:hAnsi="Sylfaen" w:cs="Sylfaen"/>
          <w:lang w:val="es-ES"/>
        </w:rPr>
        <w:t xml:space="preserve"> </w:t>
      </w:r>
      <w:r w:rsidRPr="00451589">
        <w:rPr>
          <w:rFonts w:ascii="Sylfaen" w:eastAsia="Arial Unicode MS" w:hAnsi="Sylfaen" w:cs="Sylfaen"/>
        </w:rPr>
        <w:t>մեծածավալ</w:t>
      </w:r>
      <w:r w:rsidRPr="003C2ECA">
        <w:rPr>
          <w:rFonts w:ascii="Sylfaen" w:eastAsia="Arial Unicode MS" w:hAnsi="Sylfaen" w:cs="Sylfaen"/>
          <w:lang w:val="es-ES"/>
        </w:rPr>
        <w:t xml:space="preserve"> </w:t>
      </w:r>
      <w:r w:rsidRPr="00451589">
        <w:rPr>
          <w:rFonts w:ascii="Sylfaen" w:eastAsia="Arial Unicode MS" w:hAnsi="Sylfaen" w:cs="Sylfaen"/>
        </w:rPr>
        <w:t>տպագիր</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այլընտրանքային</w:t>
      </w:r>
      <w:r w:rsidRPr="003C2ECA">
        <w:rPr>
          <w:rFonts w:ascii="Sylfaen" w:eastAsia="Arial Unicode MS" w:hAnsi="Sylfaen" w:cs="Sylfaen"/>
          <w:lang w:val="es-ES"/>
        </w:rPr>
        <w:t xml:space="preserve"> </w:t>
      </w:r>
      <w:r w:rsidRPr="00451589">
        <w:rPr>
          <w:rFonts w:ascii="Sylfaen" w:eastAsia="Arial Unicode MS" w:hAnsi="Sylfaen" w:cs="Sylfaen"/>
        </w:rPr>
        <w:t>ձևաչափի</w:t>
      </w:r>
      <w:r w:rsidRPr="003C2ECA">
        <w:rPr>
          <w:rFonts w:ascii="Sylfaen" w:eastAsia="Arial Unicode MS" w:hAnsi="Sylfaen" w:cs="Sylfaen"/>
          <w:lang w:val="es-ES"/>
        </w:rPr>
        <w:t xml:space="preserve"> </w:t>
      </w:r>
      <w:r w:rsidRPr="00451589">
        <w:rPr>
          <w:rFonts w:ascii="Sylfaen" w:eastAsia="Arial Unicode MS" w:hAnsi="Sylfaen" w:cs="Sylfaen"/>
        </w:rPr>
        <w:t>փաստաթղթերից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451589">
        <w:rPr>
          <w:rFonts w:ascii="Aptos Display" w:eastAsia="Arial Unicode MS" w:hAnsi="Aptos Display" w:cs="Arial Unicode MS"/>
          <w:lang w:val="es-ES" w:eastAsia="es-ES" w:bidi="es-ES"/>
        </w:rPr>
        <w:t xml:space="preserve"> 711):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1F2CBCEF" w14:textId="77777777" w:rsidR="00720F21" w:rsidRPr="00451589" w:rsidRDefault="00720F21" w:rsidP="00720F21">
      <w:pPr>
        <w:spacing w:before="120" w:after="120" w:line="259" w:lineRule="auto"/>
        <w:rPr>
          <w:rFonts w:ascii="Aptos Display" w:eastAsia="PMingLiU" w:hAnsi="Aptos Display" w:cs="Arial"/>
          <w:highlight w:val="yellow"/>
          <w:lang w:val="es-ES"/>
        </w:rPr>
      </w:pPr>
    </w:p>
    <w:p w14:paraId="1258ED86" w14:textId="77777777" w:rsidR="00720F21" w:rsidRPr="00451589" w:rsidRDefault="00720F21" w:rsidP="00720F21">
      <w:pPr>
        <w:spacing w:before="120" w:after="120" w:line="259" w:lineRule="auto"/>
        <w:rPr>
          <w:rFonts w:ascii="Aptos Display" w:eastAsia="PMingLiU" w:hAnsi="Aptos Display" w:cs="Arial"/>
          <w:highlight w:val="yellow"/>
          <w:lang w:val="es-ES"/>
        </w:rPr>
      </w:pPr>
      <w:r w:rsidRPr="00451589">
        <w:rPr>
          <w:rFonts w:ascii="Aptos Display" w:eastAsia="PMingLiU" w:hAnsi="Aptos Display" w:cs="Arial"/>
          <w:b/>
          <w:bCs/>
          <w:color w:val="000000"/>
          <w:u w:val="single"/>
        </w:rPr>
        <w:t>Русский</w:t>
      </w:r>
      <w:r w:rsidRPr="00451589">
        <w:rPr>
          <w:rFonts w:ascii="Aptos Display" w:eastAsia="PMingLiU" w:hAnsi="Aptos Display" w:cs="Arial"/>
          <w:b/>
          <w:u w:val="single"/>
          <w:lang w:val="es-ES" w:eastAsia="es-ES" w:bidi="es-ES"/>
        </w:rPr>
        <w:t xml:space="preserve"> (Russian)</w:t>
      </w:r>
    </w:p>
    <w:p w14:paraId="789CF934"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Если вы говорите на другом языке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вы можете бесплатно воспользоваться услугами переводчика</w:t>
      </w:r>
      <w:r w:rsidRPr="00451589">
        <w:rPr>
          <w:rFonts w:ascii="Aptos Display" w:eastAsia="SimSun" w:hAnsi="Aptos Display" w:cs="Arial"/>
          <w:lang w:val="es-ES" w:bidi="es-ES"/>
        </w:rPr>
        <w:t xml:space="preserve">. </w:t>
      </w:r>
    </w:p>
    <w:p w14:paraId="391143B1"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665EA442" w14:textId="77777777" w:rsidR="00720F21" w:rsidRPr="00451589" w:rsidRDefault="00720F21" w:rsidP="00720F21">
      <w:pPr>
        <w:spacing w:before="120" w:after="120" w:line="259" w:lineRule="auto"/>
        <w:rPr>
          <w:rFonts w:ascii="Aptos Display" w:eastAsia="SimSun" w:hAnsi="Aptos Display" w:cs="Arial"/>
          <w:lang w:val="es-ES"/>
        </w:rPr>
      </w:pPr>
    </w:p>
    <w:p w14:paraId="57D05257" w14:textId="77777777" w:rsidR="00720F21" w:rsidRPr="00451589" w:rsidRDefault="00720F21" w:rsidP="00720F21">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rPr>
        <w:t>Вспомогательные</w:t>
      </w:r>
      <w:r w:rsidRPr="003C2ECA">
        <w:rPr>
          <w:rFonts w:ascii="Aptos Display" w:eastAsia="SimSun" w:hAnsi="Aptos Display" w:cs="Arial"/>
          <w:lang w:val="es-ES"/>
        </w:rPr>
        <w:t xml:space="preserve"> </w:t>
      </w:r>
      <w:r w:rsidRPr="00451589">
        <w:rPr>
          <w:rFonts w:ascii="Aptos Display" w:eastAsia="SimSun" w:hAnsi="Aptos Display" w:cs="Arial"/>
        </w:rPr>
        <w:t>средства</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услуги</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включая</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помимо</w:t>
      </w:r>
      <w:r w:rsidRPr="003C2ECA">
        <w:rPr>
          <w:rFonts w:ascii="Aptos Display" w:eastAsia="SimSun" w:hAnsi="Aptos Display" w:cs="Arial"/>
          <w:lang w:val="es-ES"/>
        </w:rPr>
        <w:t xml:space="preserve"> </w:t>
      </w:r>
      <w:r w:rsidRPr="00451589">
        <w:rPr>
          <w:rFonts w:ascii="Aptos Display" w:eastAsia="SimSun" w:hAnsi="Aptos Display" w:cs="Arial"/>
        </w:rPr>
        <w:t>прочего</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документы</w:t>
      </w:r>
      <w:r w:rsidRPr="003C2ECA">
        <w:rPr>
          <w:rFonts w:ascii="Aptos Display" w:eastAsia="SimSun" w:hAnsi="Aptos Display" w:cs="Arial"/>
          <w:lang w:val="es-ES"/>
        </w:rPr>
        <w:t xml:space="preserve"> </w:t>
      </w:r>
      <w:r w:rsidRPr="00451589">
        <w:rPr>
          <w:rFonts w:ascii="Aptos Display" w:eastAsia="SimSun" w:hAnsi="Aptos Display" w:cs="Arial"/>
        </w:rPr>
        <w:t>с</w:t>
      </w:r>
      <w:r w:rsidRPr="003C2ECA">
        <w:rPr>
          <w:rFonts w:ascii="Aptos Display" w:eastAsia="SimSun" w:hAnsi="Aptos Display" w:cs="Arial"/>
          <w:lang w:val="es-ES"/>
        </w:rPr>
        <w:t xml:space="preserve"> </w:t>
      </w:r>
      <w:r w:rsidRPr="00451589">
        <w:rPr>
          <w:rFonts w:ascii="Aptos Display" w:eastAsia="SimSun" w:hAnsi="Aptos Display" w:cs="Arial"/>
        </w:rPr>
        <w:t>крупным</w:t>
      </w:r>
      <w:r w:rsidRPr="003C2ECA">
        <w:rPr>
          <w:rFonts w:ascii="Aptos Display" w:eastAsia="SimSun" w:hAnsi="Aptos Display" w:cs="Arial"/>
          <w:lang w:val="es-ES"/>
        </w:rPr>
        <w:t xml:space="preserve"> </w:t>
      </w:r>
      <w:r w:rsidRPr="00451589">
        <w:rPr>
          <w:rFonts w:ascii="Aptos Display" w:eastAsia="SimSun" w:hAnsi="Aptos Display" w:cs="Arial"/>
        </w:rPr>
        <w:t>шрифтом</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альтернативные</w:t>
      </w:r>
      <w:r w:rsidRPr="003C2ECA">
        <w:rPr>
          <w:rFonts w:ascii="Aptos Display" w:eastAsia="SimSun" w:hAnsi="Aptos Display" w:cs="Arial"/>
          <w:lang w:val="es-ES"/>
        </w:rPr>
        <w:t xml:space="preserve"> </w:t>
      </w:r>
      <w:r w:rsidRPr="00451589">
        <w:rPr>
          <w:rFonts w:ascii="Aptos Display" w:eastAsia="SimSun" w:hAnsi="Aptos Display" w:cs="Arial"/>
        </w:rPr>
        <w:t>форматы</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доступны</w:t>
      </w:r>
      <w:r w:rsidRPr="003C2ECA">
        <w:rPr>
          <w:rFonts w:ascii="Aptos Display" w:eastAsia="SimSun" w:hAnsi="Aptos Display" w:cs="Arial"/>
          <w:lang w:val="es-ES"/>
        </w:rPr>
        <w:t xml:space="preserve"> </w:t>
      </w:r>
      <w:r w:rsidRPr="00451589">
        <w:rPr>
          <w:rFonts w:ascii="Aptos Display" w:eastAsia="SimSun" w:hAnsi="Aptos Display" w:cs="Arial"/>
        </w:rPr>
        <w:t>вам</w:t>
      </w:r>
      <w:r w:rsidRPr="003C2ECA">
        <w:rPr>
          <w:rFonts w:ascii="Aptos Display" w:eastAsia="SimSun" w:hAnsi="Aptos Display" w:cs="Arial"/>
          <w:lang w:val="es-ES"/>
        </w:rPr>
        <w:t xml:space="preserve"> </w:t>
      </w:r>
      <w:r w:rsidRPr="00451589">
        <w:rPr>
          <w:rFonts w:ascii="Aptos Display" w:eastAsia="SimSun" w:hAnsi="Aptos Display" w:cs="Arial"/>
        </w:rPr>
        <w:t>бесплатно</w:t>
      </w:r>
      <w:r w:rsidRPr="003C2ECA">
        <w:rPr>
          <w:rFonts w:ascii="Aptos Display" w:eastAsia="SimSun" w:hAnsi="Aptos Display" w:cs="Arial"/>
          <w:lang w:val="es-ES"/>
        </w:rPr>
        <w:t xml:space="preserve">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запросу</w:t>
      </w:r>
      <w:r w:rsidRPr="00451589">
        <w:rPr>
          <w:rFonts w:ascii="Aptos Display" w:eastAsia="SimSun" w:hAnsi="Aptos Display" w:cs="Arial"/>
          <w:lang w:val="es-ES" w:eastAsia="es-ES" w:bidi="es-ES"/>
        </w:rPr>
        <w:t xml:space="preserve">. </w:t>
      </w: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711).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6DF3AFB1" w14:textId="77777777" w:rsidR="00720F21" w:rsidRPr="00451589" w:rsidRDefault="00720F21" w:rsidP="00720F21">
      <w:pPr>
        <w:spacing w:before="120" w:after="120" w:line="259" w:lineRule="auto"/>
        <w:rPr>
          <w:rFonts w:ascii="Aptos Display" w:eastAsia="SimSun" w:hAnsi="Aptos Display" w:cs="Arial"/>
          <w:lang w:val="es-ES"/>
        </w:rPr>
      </w:pPr>
    </w:p>
    <w:p w14:paraId="38A7FC35" w14:textId="77777777" w:rsidR="00720F21" w:rsidRPr="00451589" w:rsidRDefault="00720F21" w:rsidP="00720F21">
      <w:pPr>
        <w:spacing w:before="120" w:after="120" w:line="259" w:lineRule="auto"/>
        <w:rPr>
          <w:rFonts w:ascii="Aptos Display" w:eastAsia="PMingLiU" w:hAnsi="Aptos Display" w:cs="Arial"/>
          <w:b/>
          <w:u w:val="single"/>
          <w:lang w:val="es-ES"/>
        </w:rPr>
      </w:pPr>
      <w:r w:rsidRPr="00451589">
        <w:rPr>
          <w:rFonts w:ascii="Aptos Display" w:eastAsia="PMingLiU" w:hAnsi="Aptos Display" w:cs="Arial"/>
          <w:b/>
          <w:u w:val="single"/>
          <w:rtl/>
          <w:lang w:val="fa-IR" w:eastAsia="fa-IR" w:bidi="fa-IR"/>
        </w:rPr>
        <w:t xml:space="preserve">فارسی </w:t>
      </w:r>
      <w:r w:rsidRPr="00451589">
        <w:rPr>
          <w:rFonts w:ascii="Aptos Display" w:eastAsia="PMingLiU" w:hAnsi="Aptos Display" w:cs="Arial"/>
          <w:b/>
          <w:u w:val="single"/>
          <w:lang w:val="es-ES" w:eastAsia="es-ES" w:bidi="es-ES"/>
        </w:rPr>
        <w:t>(Farsi)</w:t>
      </w:r>
    </w:p>
    <w:p w14:paraId="1F834E1B" w14:textId="77777777" w:rsidR="00720F21" w:rsidRPr="00451589" w:rsidRDefault="00720F21" w:rsidP="00720F21">
      <w:pPr>
        <w:bidi/>
        <w:spacing w:before="120" w:after="120" w:line="259" w:lineRule="auto"/>
        <w:rPr>
          <w:rFonts w:ascii="Aptos Display" w:eastAsia="SimSun" w:hAnsi="Aptos Display" w:cs="B Mitra"/>
          <w:color w:val="000000"/>
          <w:lang w:val="es-ES"/>
        </w:rPr>
      </w:pPr>
      <w:r w:rsidRPr="00451589">
        <w:rPr>
          <w:rFonts w:ascii="Aptos Display" w:eastAsia="SimSun" w:hAnsi="Aptos Display" w:cs="B Mitra"/>
          <w:color w:val="000000"/>
          <w:rtl/>
        </w:rPr>
        <w:t>توجه: اگر شما به زبان دیگری صحبت می کنید، خدمات کمک زبانی بصورت رایگان در اختیار شما قرار دارند.</w:t>
      </w:r>
    </w:p>
    <w:p w14:paraId="0B5814EA" w14:textId="77777777" w:rsidR="00720F21" w:rsidRPr="00451589" w:rsidRDefault="00720F21" w:rsidP="00720F21">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لطفاٌ با ارائه دهنده تعیین شده خود به طور مستقیم تماس گرفته و یا برای پرس و جو در مورد خدمات به </w:t>
      </w:r>
      <w:r w:rsidRPr="00451589">
        <w:rPr>
          <w:rFonts w:ascii="Aptos Display" w:eastAsia="SimSun" w:hAnsi="Aptos Display" w:cs="B Mitra"/>
          <w:color w:val="000000"/>
          <w:lang w:val="es-ES" w:eastAsia="es-ES" w:bidi="es-ES"/>
        </w:rPr>
        <w:t>ACBHD ACCESS</w:t>
      </w:r>
      <w:r w:rsidRPr="00451589">
        <w:rPr>
          <w:rFonts w:ascii="Aptos Display" w:eastAsia="SimSun" w:hAnsi="Aptos Display" w:cs="B Mitra"/>
          <w:color w:val="000000"/>
          <w:rtl/>
        </w:rPr>
        <w:t xml:space="preserve"> به شماره </w:t>
      </w:r>
      <w:r w:rsidRPr="00451589">
        <w:rPr>
          <w:rFonts w:ascii="Aptos Display" w:eastAsia="SimSun" w:hAnsi="Aptos Display" w:cs="B Mitra"/>
          <w:color w:val="000000"/>
          <w:lang w:val="es-ES" w:eastAsia="es-ES" w:bidi="es-ES"/>
        </w:rPr>
        <w:t>1-800-491-9099 (TTY:711)</w:t>
      </w:r>
      <w:r w:rsidRPr="00451589">
        <w:rPr>
          <w:rFonts w:ascii="Aptos Display" w:eastAsia="SimSun" w:hAnsi="Aptos Display" w:cs="B Mitra"/>
          <w:color w:val="000000"/>
          <w:rtl/>
          <w:lang w:val="fa-IR" w:eastAsia="fa-IR" w:bidi="fa-IR"/>
        </w:rPr>
        <w:t xml:space="preserve"> تماس بگیرید.</w:t>
      </w:r>
    </w:p>
    <w:p w14:paraId="4D2703D6" w14:textId="77777777" w:rsidR="00720F21" w:rsidRPr="00451589" w:rsidRDefault="00720F21" w:rsidP="00720F21">
      <w:pPr>
        <w:bidi/>
        <w:spacing w:before="120" w:after="120" w:line="259" w:lineRule="auto"/>
        <w:rPr>
          <w:rFonts w:ascii="Aptos Display" w:eastAsia="SimSun" w:hAnsi="Aptos Display" w:cs="B Mitra"/>
          <w:color w:val="000000"/>
          <w:rtl/>
          <w:lang w:bidi="fa-IR"/>
        </w:rPr>
      </w:pPr>
    </w:p>
    <w:p w14:paraId="6CCB16BC" w14:textId="7874D64C" w:rsidR="00720F21" w:rsidRPr="00451589" w:rsidRDefault="00720F21" w:rsidP="00720F21">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توجه: کمک ها و خدمات کمکی، از جمله اما نه محدود به اسناد چاپ شده </w:t>
      </w:r>
      <w:r w:rsidRPr="00451589">
        <w:rPr>
          <w:rFonts w:ascii="Aptos Display" w:eastAsia="SimSun" w:hAnsi="Aptos Display" w:cs="B Mitra"/>
          <w:color w:val="000000"/>
          <w:rtl/>
          <w:lang w:val="fa-IR" w:eastAsia="fa-IR" w:bidi="fa-IR"/>
        </w:rPr>
        <w:t>با حروف</w:t>
      </w:r>
      <w:r w:rsidRPr="00451589">
        <w:rPr>
          <w:rFonts w:ascii="Aptos Display" w:eastAsia="SimSun" w:hAnsi="Aptos Display" w:cs="B Mitra"/>
          <w:color w:val="000000"/>
          <w:rtl/>
        </w:rPr>
        <w:t xml:space="preserve"> بزرگ و قالب های جایگزین، درصورت درخواست شما به صورت رایگان در اختیار شما قرار می گیرند. لطفاٌ با ارائه دهنده تعیین شده خود به طور مستقیم تماس گرفته و یا برای پرس و جو در مورد خدمات به ACBHD ACCESS به شماره </w:t>
      </w:r>
      <w:r w:rsidR="00100596">
        <w:rPr>
          <w:rFonts w:ascii="Aptos Display" w:eastAsia="SimSun" w:hAnsi="Aptos Display" w:cs="B Mitra"/>
          <w:color w:val="000000"/>
        </w:rPr>
        <w:t>1-800-491-9099</w:t>
      </w:r>
      <w:r w:rsidRPr="00451589">
        <w:rPr>
          <w:rFonts w:ascii="Aptos Display" w:eastAsia="SimSun" w:hAnsi="Aptos Display" w:cs="B Mitra"/>
          <w:color w:val="000000"/>
          <w:rtl/>
        </w:rPr>
        <w:t xml:space="preserve"> (TTY:711)</w:t>
      </w:r>
      <w:r w:rsidRPr="00451589">
        <w:rPr>
          <w:rFonts w:ascii="Aptos Display" w:eastAsia="SimSun" w:hAnsi="Aptos Display" w:cs="B Mitra"/>
          <w:color w:val="000000"/>
          <w:rtl/>
          <w:lang w:val="fa-IR" w:eastAsia="fa-IR" w:bidi="fa-IR"/>
        </w:rPr>
        <w:t xml:space="preserve"> تماس بگیرید.</w:t>
      </w:r>
    </w:p>
    <w:p w14:paraId="46341D03" w14:textId="77777777" w:rsidR="00720F21" w:rsidRPr="00451589" w:rsidRDefault="00720F21" w:rsidP="00720F21">
      <w:pPr>
        <w:spacing w:before="120" w:after="120" w:line="259" w:lineRule="auto"/>
        <w:rPr>
          <w:rFonts w:ascii="Aptos Display" w:eastAsia="SimSun" w:hAnsi="Aptos Display" w:cs="Arial"/>
          <w:b/>
          <w:bCs/>
          <w:color w:val="000000"/>
          <w:u w:val="single"/>
        </w:rPr>
      </w:pPr>
    </w:p>
    <w:p w14:paraId="5849D986" w14:textId="77777777" w:rsidR="00720F21" w:rsidRPr="00451589" w:rsidRDefault="00720F21" w:rsidP="00720F21">
      <w:pPr>
        <w:spacing w:before="120" w:after="120" w:line="259" w:lineRule="auto"/>
        <w:rPr>
          <w:rFonts w:ascii="Aptos Display" w:eastAsia="SimSun" w:hAnsi="Aptos Display" w:cs="Arial"/>
          <w:b/>
          <w:u w:val="single"/>
        </w:rPr>
      </w:pPr>
      <w:r w:rsidRPr="00451589">
        <w:rPr>
          <w:rFonts w:ascii="Aptos Display" w:eastAsia="MS Gothic" w:hAnsi="Aptos Display" w:cs="Arial"/>
          <w:b/>
          <w:bCs/>
          <w:color w:val="000000"/>
          <w:u w:val="single"/>
        </w:rPr>
        <w:t>日本語</w:t>
      </w:r>
      <w:r w:rsidRPr="00451589">
        <w:rPr>
          <w:rFonts w:ascii="Aptos Display" w:eastAsia="MS Gothic" w:hAnsi="Aptos Display" w:cs="Arial"/>
          <w:b/>
          <w:bCs/>
          <w:color w:val="000000"/>
          <w:u w:val="single"/>
        </w:rPr>
        <w:t xml:space="preserve"> (Japanese)</w:t>
      </w:r>
    </w:p>
    <w:p w14:paraId="242AD6ED" w14:textId="77777777" w:rsidR="00720F21" w:rsidRPr="00451589" w:rsidRDefault="00720F21" w:rsidP="00720F21">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注意事項：他の言語を話される場合、無料で言語支援がご利用になれます。</w:t>
      </w:r>
    </w:p>
    <w:p w14:paraId="1A84157F" w14:textId="354E2110" w:rsidR="00720F21" w:rsidRPr="00451589" w:rsidRDefault="00720F21" w:rsidP="00720F21">
      <w:pPr>
        <w:spacing w:before="120" w:after="120" w:line="259" w:lineRule="auto"/>
        <w:rPr>
          <w:rFonts w:ascii="Aptos Display" w:eastAsia="SimSun" w:hAnsi="Aptos Display" w:cs="Arial"/>
          <w:lang w:eastAsia="ja-JP"/>
        </w:rPr>
      </w:pPr>
      <w:r w:rsidRPr="00451589">
        <w:rPr>
          <w:rFonts w:ascii="Aptos Display" w:eastAsia="MS Mincho" w:hAnsi="Aptos Display" w:cs="Arial"/>
          <w:lang w:val="ja-JP" w:eastAsia="ja-JP" w:bidi="ja-JP"/>
        </w:rPr>
        <w:t>ご利用のプロバイダーに直接コンタクトされるか、支援に関してお尋ねになるには</w:t>
      </w:r>
      <w:r w:rsidR="00100596">
        <w:rPr>
          <w:rFonts w:ascii="Aptos Display" w:eastAsia="MS Mincho" w:hAnsi="Aptos Display" w:cs="Arial"/>
          <w:lang w:eastAsia="ja-JP" w:bidi="ja-JP"/>
        </w:rPr>
        <w:t xml:space="preserve"> </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w:t>
      </w:r>
      <w:r w:rsidRPr="00451589">
        <w:rPr>
          <w:rFonts w:ascii="Aptos Display" w:eastAsia="SimSun" w:hAnsi="Aptos Display" w:cs="Arial"/>
          <w:lang w:val="ja-JP" w:eastAsia="ja-JP" w:bidi="ja-JP"/>
        </w:rPr>
        <w:t>までご連絡ください。</w:t>
      </w:r>
    </w:p>
    <w:p w14:paraId="583962FB" w14:textId="77777777" w:rsidR="00720F21" w:rsidRPr="00451589" w:rsidRDefault="00720F21" w:rsidP="00720F21">
      <w:pPr>
        <w:pageBreakBefore/>
        <w:spacing w:before="120" w:after="120" w:line="259" w:lineRule="auto"/>
        <w:rPr>
          <w:rFonts w:ascii="Aptos Display" w:eastAsia="SimSun" w:hAnsi="Aptos Display" w:cs="Arial"/>
          <w:lang w:eastAsia="ja-JP"/>
        </w:rPr>
      </w:pPr>
    </w:p>
    <w:p w14:paraId="2C9719B7" w14:textId="11573B9B" w:rsidR="00720F21" w:rsidRPr="00451589" w:rsidRDefault="00720F21" w:rsidP="00720F21">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ご要望があれば、大きな印刷の文書と代替フォーマットを含むがこれらのみに限定されない補助的援助と支援が無料でご利用になれます。ご利用のプロバイダーに直接コンタクトされるか、支援に関してお尋ねになるには</w:t>
      </w:r>
      <w:r w:rsidR="00100596">
        <w:rPr>
          <w:rFonts w:ascii="Aptos Display" w:eastAsia="MS Mincho" w:hAnsi="Aptos Display" w:cs="Arial"/>
          <w:lang w:eastAsia="ja-JP" w:bidi="ja-JP"/>
        </w:rPr>
        <w:t xml:space="preserve"> </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711).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 xml:space="preserve">) </w:t>
      </w:r>
      <w:r w:rsidRPr="00451589">
        <w:rPr>
          <w:rFonts w:ascii="Aptos Display" w:eastAsia="SimSun" w:hAnsi="Aptos Display" w:cs="Arial"/>
          <w:lang w:val="ja-JP" w:eastAsia="ja-JP" w:bidi="ja-JP"/>
        </w:rPr>
        <w:t>までご連絡ください。</w:t>
      </w:r>
      <w:r w:rsidRPr="00451589">
        <w:rPr>
          <w:rFonts w:ascii="Aptos Display" w:eastAsia="SimSun" w:hAnsi="Aptos Display" w:cs="Arial"/>
          <w:lang w:val="ja-JP" w:eastAsia="ja-JP" w:bidi="ja-JP"/>
        </w:rPr>
        <w:t xml:space="preserve"> </w:t>
      </w:r>
    </w:p>
    <w:p w14:paraId="3BC255DA" w14:textId="77777777" w:rsidR="00720F21" w:rsidRPr="00451589" w:rsidRDefault="00720F21" w:rsidP="00720F21">
      <w:pPr>
        <w:spacing w:before="120" w:after="120" w:line="259" w:lineRule="auto"/>
        <w:rPr>
          <w:rFonts w:ascii="Aptos Display" w:eastAsia="SimSun" w:hAnsi="Aptos Display" w:cs="Arial"/>
          <w:highlight w:val="yellow"/>
        </w:rPr>
      </w:pPr>
    </w:p>
    <w:p w14:paraId="296453E7" w14:textId="77777777" w:rsidR="00720F21" w:rsidRPr="00451589" w:rsidRDefault="00720F21" w:rsidP="00720F21">
      <w:pPr>
        <w:spacing w:before="120" w:after="120" w:line="259" w:lineRule="auto"/>
        <w:rPr>
          <w:rFonts w:ascii="Aptos Display" w:eastAsia="SimSun" w:hAnsi="Aptos Display" w:cs="Arial"/>
          <w:b/>
          <w:u w:val="single"/>
        </w:rPr>
      </w:pPr>
      <w:r w:rsidRPr="00451589">
        <w:rPr>
          <w:rFonts w:ascii="Aptos Display" w:eastAsia="SimSun" w:hAnsi="Aptos Display" w:cs="Arial"/>
          <w:b/>
          <w:u w:val="single"/>
        </w:rPr>
        <w:t>Hmoob (Hmong)</w:t>
      </w:r>
    </w:p>
    <w:p w14:paraId="08F3983E" w14:textId="77777777" w:rsidR="00720F21" w:rsidRPr="00141F86" w:rsidRDefault="00720F21" w:rsidP="00720F21">
      <w:pPr>
        <w:spacing w:before="120" w:after="120" w:line="259" w:lineRule="auto"/>
        <w:rPr>
          <w:rFonts w:ascii="Aptos Display" w:eastAsia="SimSun" w:hAnsi="Aptos Display" w:cs="Arial"/>
          <w:spacing w:val="-3"/>
        </w:rPr>
      </w:pPr>
      <w:r w:rsidRPr="00141F86">
        <w:rPr>
          <w:rFonts w:ascii="Aptos Display" w:eastAsia="SimSun" w:hAnsi="Aptos Display" w:cs="Arial"/>
          <w:spacing w:val="-3"/>
        </w:rPr>
        <w:t xml:space="preserve">LUS CEEV: Yog tias koj hais lwm hom lus, muaj cov kev pab cuam txhais lus uas pab dawb xwb rau koj tau siv. </w:t>
      </w:r>
    </w:p>
    <w:p w14:paraId="04243567" w14:textId="77777777" w:rsidR="00720F21" w:rsidRPr="00451589" w:rsidRDefault="00720F21" w:rsidP="00720F21">
      <w:pPr>
        <w:spacing w:before="120" w:after="120" w:line="259" w:lineRule="auto"/>
        <w:rPr>
          <w:rFonts w:ascii="Aptos Display" w:eastAsia="SimSun" w:hAnsi="Aptos Display" w:cs="Arial"/>
        </w:rPr>
      </w:pPr>
      <w:r w:rsidRPr="00451589">
        <w:rPr>
          <w:rFonts w:ascii="Aptos Display" w:eastAsia="SimSun" w:hAnsi="Aptos Display" w:cs="Arial"/>
        </w:rPr>
        <w:t xml:space="preserve">Thov txuas lus ncaj nraim nrog koj tus kws pab kho mob uas tau teeb los sis thov tau qhov kev pab cuam uas yog hu rau ACBHD ACCESS ntawm 1-800-491-9099 (TTY: </w:t>
      </w:r>
      <w:r w:rsidRPr="00451589">
        <w:rPr>
          <w:rFonts w:ascii="Aptos Display" w:eastAsia="SimSun" w:hAnsi="Aptos Display"/>
          <w:i/>
        </w:rPr>
        <w:t>711</w:t>
      </w:r>
      <w:r w:rsidRPr="00451589">
        <w:rPr>
          <w:rFonts w:ascii="Aptos Display" w:eastAsia="SimSun" w:hAnsi="Aptos Display" w:cs="Arial"/>
        </w:rPr>
        <w:t>).</w:t>
      </w:r>
    </w:p>
    <w:p w14:paraId="7C2170B4" w14:textId="77777777" w:rsidR="00720F21" w:rsidRPr="00451589" w:rsidRDefault="00720F21" w:rsidP="00720F21">
      <w:pPr>
        <w:spacing w:before="120" w:after="120" w:line="259" w:lineRule="auto"/>
        <w:rPr>
          <w:rFonts w:ascii="Aptos Display" w:eastAsia="SimSun" w:hAnsi="Aptos Display" w:cs="Arial"/>
        </w:rPr>
      </w:pPr>
    </w:p>
    <w:p w14:paraId="29EDA3C0" w14:textId="77777777" w:rsidR="00720F21" w:rsidRPr="00451589" w:rsidRDefault="00720F21" w:rsidP="00720F21">
      <w:pPr>
        <w:spacing w:before="120" w:after="120" w:line="259" w:lineRule="auto"/>
        <w:rPr>
          <w:rFonts w:ascii="Aptos Display" w:eastAsia="SimSun" w:hAnsi="Aptos Display" w:cs="Arial"/>
        </w:rPr>
      </w:pPr>
      <w:r w:rsidRPr="00451589">
        <w:rPr>
          <w:rFonts w:ascii="Aptos Display" w:eastAsia="SimSun" w:hAnsi="Aptos Display" w:cs="Arial"/>
        </w:rPr>
        <w:t xml:space="preserve">LUS CEEV: Muaj cov kev pab cuam that khoom pab cuam txhawb ntxiv, xam nrog rau tab sis kuj tsis txwv rau cov ntaub ntawv luam loj thiab lwm cov qauv ntawv ntxiv, muaj rau koj uas yog pab dawb xwb raws qhov thov. Thov txuas lus ncaj nraim nrog koj tus kws pab kho mob uas tau teeb los sis thov tau qhov kev pab cuam uas yog hu rau ACBHD ACCESS ntawm 1-800-491-9099 (TTY: 711). (TTY: </w:t>
      </w:r>
      <w:r w:rsidRPr="00451589">
        <w:rPr>
          <w:rFonts w:ascii="Aptos Display" w:eastAsia="SimSun" w:hAnsi="Aptos Display"/>
          <w:i/>
        </w:rPr>
        <w:t>711</w:t>
      </w:r>
      <w:r w:rsidRPr="00451589">
        <w:rPr>
          <w:rFonts w:ascii="Aptos Display" w:eastAsia="SimSun" w:hAnsi="Aptos Display" w:cs="Arial"/>
        </w:rPr>
        <w:t>).</w:t>
      </w:r>
    </w:p>
    <w:p w14:paraId="1CAFC80E" w14:textId="77777777" w:rsidR="00720F21" w:rsidRPr="00451589" w:rsidRDefault="00720F21" w:rsidP="00720F21">
      <w:pPr>
        <w:spacing w:before="120" w:after="120" w:line="259" w:lineRule="auto"/>
        <w:rPr>
          <w:rFonts w:ascii="Aptos Display" w:eastAsia="SimSun" w:hAnsi="Aptos Display" w:cs="Arial"/>
          <w:highlight w:val="yellow"/>
        </w:rPr>
      </w:pPr>
    </w:p>
    <w:p w14:paraId="1E9A899E" w14:textId="77777777" w:rsidR="00720F21" w:rsidRPr="00451589" w:rsidRDefault="00720F21" w:rsidP="00720F21">
      <w:pPr>
        <w:spacing w:before="120" w:after="120" w:line="259" w:lineRule="auto"/>
        <w:rPr>
          <w:rFonts w:ascii="Aptos Display" w:eastAsia="SimSun" w:hAnsi="Aptos Display" w:cs="Arial"/>
          <w:b/>
          <w:u w:val="single"/>
        </w:rPr>
      </w:pPr>
      <w:r w:rsidRPr="00451589">
        <w:rPr>
          <w:rFonts w:ascii="Nirmala UI" w:eastAsia="SimSun" w:hAnsi="Nirmala UI" w:cs="Nirmala UI"/>
          <w:b/>
          <w:bCs/>
          <w:color w:val="000000"/>
          <w:u w:val="single"/>
        </w:rPr>
        <w:t>ਪੰਜਾਬੀ (Punjabi)</w:t>
      </w:r>
    </w:p>
    <w:p w14:paraId="299E45A5" w14:textId="77777777" w:rsidR="00720F21" w:rsidRPr="00451589" w:rsidRDefault="00720F21" w:rsidP="00720F21">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ਧਿਆਨ ਦਿਓ: ਜੇ ਤੁਸੀਂ ਕੋਈ ਹੋਰ ਭਾਸ਼ਾ ਬੋਲਦੇ ਹੋ, ਤਾਂ ਤੁਹਾਡੇ ਲਈ, ਭਾਸ਼ਾ ਦੀ ਸਹਾਇਤਾ ਸੇਵਾਵਾਂ, ਮੁਫਤ ਉਪਲਬਧ ਹਨ। </w:t>
      </w:r>
    </w:p>
    <w:p w14:paraId="37E29D37" w14:textId="77777777" w:rsidR="00720F21" w:rsidRPr="00451589" w:rsidRDefault="00720F21" w:rsidP="00720F21">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w:t>
      </w:r>
      <w:r w:rsidRPr="00100596">
        <w:rPr>
          <w:rFonts w:ascii="Aptos" w:hAnsi="Aptos" w:cs="Nirmala UI"/>
          <w:color w:val="222222"/>
        </w:rPr>
        <w:t>ACBHD ACCESS</w:t>
      </w:r>
      <w:r w:rsidRPr="00451589">
        <w:rPr>
          <w:rFonts w:ascii="Nirmala UI" w:hAnsi="Nirmala UI" w:cs="Nirmala UI"/>
          <w:color w:val="222222"/>
        </w:rPr>
        <w:t xml:space="preserve"> ਨੂੰ </w:t>
      </w:r>
      <w:r>
        <w:rPr>
          <w:rFonts w:ascii="Nirmala UI" w:hAnsi="Nirmala UI" w:cs="Nirmala UI"/>
          <w:color w:val="222222"/>
        </w:rPr>
        <w:br/>
      </w:r>
      <w:r w:rsidRPr="00100596">
        <w:rPr>
          <w:rFonts w:ascii="Aptos" w:hAnsi="Aptos" w:cs="Nirmala UI"/>
          <w:color w:val="222222"/>
        </w:rPr>
        <w:t>1-800-491-9099 (TTY: 711)</w:t>
      </w:r>
      <w:r w:rsidRPr="00451589">
        <w:rPr>
          <w:rFonts w:ascii="Nirmala UI" w:hAnsi="Nirmala UI" w:cs="Nirmala UI"/>
          <w:color w:val="222222"/>
        </w:rPr>
        <w:t xml:space="preserve"> ਤੇ ਕਾਲ ਕਰੋ। </w:t>
      </w:r>
    </w:p>
    <w:p w14:paraId="0BB60B65" w14:textId="77777777" w:rsidR="00720F21" w:rsidRPr="00451589" w:rsidRDefault="00720F21" w:rsidP="00720F21">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ਧਿਆਨ ਦਿਓ: ਸਹਾਇਤਾ ਪ੍ਰਣਾਲੀ ਅਤੇ ਸੇਵਾਵਾਂ ਸ਼ਾਮਲ ਹਨ ਪਰ ਵੱਡੇ ਪ੍ਰਿੰਟ ਵਾਲੇ ਦਸਤਾਵੇਜ਼ ਅਤੇ ਵਿਕਲਪਿਕ ਫਾਰਮੇਟ ਵਿਚ ਸੀਮਿਤ ਨਹੀਂ ਹਨ, ਮੰਗਣ ਤੇ ਤੁਹਾਡੇ ਲਈ ਮੁਫਤ ਉਪਲਬਧ ਹਨ। </w:t>
      </w:r>
    </w:p>
    <w:p w14:paraId="61DFCEF2" w14:textId="77777777" w:rsidR="00720F21" w:rsidRPr="00451589" w:rsidRDefault="00720F21" w:rsidP="00720F21">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w:t>
      </w:r>
      <w:r w:rsidRPr="00100596">
        <w:rPr>
          <w:rFonts w:ascii="Aptos" w:hAnsi="Aptos" w:cs="Nirmala UI"/>
          <w:color w:val="222222"/>
        </w:rPr>
        <w:t>ACBHD ACCESS</w:t>
      </w:r>
      <w:r w:rsidRPr="00451589">
        <w:rPr>
          <w:rFonts w:ascii="Nirmala UI" w:hAnsi="Nirmala UI" w:cs="Nirmala UI"/>
          <w:color w:val="222222"/>
        </w:rPr>
        <w:t xml:space="preserve"> ਨੂੰ </w:t>
      </w:r>
      <w:r>
        <w:rPr>
          <w:rFonts w:ascii="Nirmala UI" w:hAnsi="Nirmala UI" w:cs="Nirmala UI"/>
          <w:color w:val="222222"/>
        </w:rPr>
        <w:br/>
      </w:r>
      <w:r w:rsidRPr="00100596">
        <w:rPr>
          <w:rFonts w:ascii="Aptos" w:hAnsi="Aptos" w:cs="Nirmala UI"/>
          <w:color w:val="222222"/>
        </w:rPr>
        <w:t>1-800-491-9099 (TTY: 711)</w:t>
      </w:r>
      <w:r w:rsidRPr="00451589">
        <w:rPr>
          <w:rFonts w:ascii="Nirmala UI" w:hAnsi="Nirmala UI" w:cs="Nirmala UI"/>
          <w:color w:val="222222"/>
        </w:rPr>
        <w:t xml:space="preserve"> ਤੇ ਕਾਲ ਕਰੋ। </w:t>
      </w:r>
    </w:p>
    <w:p w14:paraId="62130F06" w14:textId="77777777" w:rsidR="00720F21" w:rsidRPr="00451589" w:rsidRDefault="00720F21" w:rsidP="00720F21">
      <w:pPr>
        <w:spacing w:before="120" w:after="120" w:line="259" w:lineRule="auto"/>
        <w:rPr>
          <w:rFonts w:ascii="Aptos Display" w:eastAsia="SimSun" w:hAnsi="Aptos Display" w:cs="Arial"/>
          <w:highlight w:val="yellow"/>
        </w:rPr>
      </w:pPr>
    </w:p>
    <w:p w14:paraId="103455B7" w14:textId="77777777" w:rsidR="00720F21" w:rsidRPr="00451589" w:rsidRDefault="00720F21" w:rsidP="00720F21">
      <w:pPr>
        <w:spacing w:before="120" w:after="120" w:line="259" w:lineRule="auto"/>
        <w:rPr>
          <w:rFonts w:ascii="Aptos Display" w:eastAsia="SimSun" w:hAnsi="Aptos Display" w:cs="Arial"/>
          <w:b/>
          <w:u w:val="single"/>
        </w:rPr>
      </w:pPr>
      <w:r w:rsidRPr="00451589">
        <w:rPr>
          <w:rFonts w:ascii="Arial" w:eastAsia="SimSun" w:hAnsi="Arial" w:cs="Arial"/>
          <w:b/>
          <w:color w:val="000000"/>
          <w:u w:val="single"/>
        </w:rPr>
        <w:t>العربية (Arabic)</w:t>
      </w:r>
    </w:p>
    <w:p w14:paraId="42C8FC9C" w14:textId="77777777" w:rsidR="00720F21" w:rsidRPr="00451589" w:rsidRDefault="00720F21" w:rsidP="00720F21">
      <w:pPr>
        <w:spacing w:before="120" w:after="120" w:line="259" w:lineRule="auto"/>
        <w:rPr>
          <w:rFonts w:ascii="Aptos Display" w:eastAsia="SimSun" w:hAnsi="Aptos Display" w:cs="Arial"/>
        </w:rPr>
      </w:pPr>
    </w:p>
    <w:p w14:paraId="338FD02D" w14:textId="77777777" w:rsidR="00720F21" w:rsidRPr="00451589" w:rsidRDefault="00720F21" w:rsidP="00720F21">
      <w:pPr>
        <w:bidi/>
        <w:spacing w:before="120" w:after="120" w:line="259" w:lineRule="auto"/>
        <w:rPr>
          <w:rFonts w:ascii="Aptos Display" w:eastAsia="SimSun" w:hAnsi="Aptos Display" w:cs="Arial"/>
          <w:rtl/>
        </w:rPr>
      </w:pPr>
      <w:r w:rsidRPr="00451589">
        <w:rPr>
          <w:rFonts w:ascii="Aptos Display" w:eastAsia="SimSun" w:hAnsi="Aptos Display" w:cs="Arial"/>
          <w:rtl/>
        </w:rPr>
        <w:t>انتباه: إذا كنت تتحدث لغة أخرى، فإن خدمات المساعدة اللغوية متاحة لك مجانًا.</w:t>
      </w:r>
    </w:p>
    <w:p w14:paraId="2F323094" w14:textId="77777777" w:rsidR="00720F21" w:rsidRPr="00451589" w:rsidRDefault="00720F21" w:rsidP="00720F21">
      <w:pPr>
        <w:bidi/>
        <w:spacing w:before="120" w:after="120" w:line="259" w:lineRule="auto"/>
        <w:rPr>
          <w:rFonts w:ascii="Aptos Display" w:eastAsia="SimSun" w:hAnsi="Aptos Display" w:cs="Arial"/>
          <w:rtl/>
        </w:rPr>
      </w:pPr>
      <w:r w:rsidRPr="00451589">
        <w:rPr>
          <w:rFonts w:ascii="Aptos Display" w:eastAsia="SimSun" w:hAnsi="Aptos Display" w:cs="Arial"/>
          <w:rtl/>
        </w:rPr>
        <w:t>يرجى الاتصال بمزودك المعتاد مباشرة أواتصل على ACBHD ACCESS للاستفسار عن الخدمات على الرقم</w:t>
      </w:r>
      <w:r>
        <w:rPr>
          <w:rFonts w:ascii="Aptos Display" w:eastAsia="SimSun" w:hAnsi="Aptos Display" w:cs="Arial"/>
        </w:rPr>
        <w:br/>
      </w:r>
      <w:r w:rsidRPr="00451589">
        <w:rPr>
          <w:rFonts w:ascii="Aptos Display" w:eastAsia="SimSun" w:hAnsi="Aptos Display" w:cs="Arial"/>
          <w:rtl/>
        </w:rPr>
        <w:t xml:space="preserve"> </w:t>
      </w:r>
      <w:r>
        <w:rPr>
          <w:rFonts w:ascii="Aptos Display" w:eastAsia="SimSun" w:hAnsi="Aptos Display" w:cs="Arial"/>
        </w:rP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w:t>
      </w:r>
    </w:p>
    <w:p w14:paraId="337E7CA0" w14:textId="77777777" w:rsidR="00720F21" w:rsidRPr="00451589" w:rsidRDefault="00720F21" w:rsidP="00720F21">
      <w:pPr>
        <w:pageBreakBefore/>
        <w:bidi/>
        <w:spacing w:before="120" w:after="120" w:line="259" w:lineRule="auto"/>
        <w:rPr>
          <w:rFonts w:ascii="Aptos Display" w:eastAsia="SimSun" w:hAnsi="Aptos Display" w:cs="Arial"/>
          <w:rtl/>
        </w:rPr>
      </w:pPr>
    </w:p>
    <w:p w14:paraId="167FDE52" w14:textId="77777777" w:rsidR="00720F21" w:rsidRPr="00451589" w:rsidRDefault="00720F21" w:rsidP="00720F21">
      <w:pPr>
        <w:bidi/>
        <w:spacing w:before="120" w:after="120" w:line="259" w:lineRule="auto"/>
        <w:rPr>
          <w:rFonts w:ascii="Aptos Display" w:eastAsia="SimSun" w:hAnsi="Aptos Display" w:cs="Arial"/>
          <w:i/>
          <w:iCs/>
          <w:rtl/>
        </w:rPr>
      </w:pPr>
      <w:r w:rsidRPr="00451589">
        <w:rPr>
          <w:rFonts w:ascii="Aptos Display" w:eastAsia="SimSun" w:hAnsi="Aptos Display" w:cs="Arial"/>
          <w:rtl/>
        </w:rPr>
        <w:t xml:space="preserve">انتباه: تتوفر لك الوسائل والخدمات المساعدة، بما فيها دون حصر الوثائق المطبوعة بخط كبير والتنسيقات البديلة، مجانًا عند طلبها. يرجى الاتصال بمزودك المعتاد مباشرة أو اتصل على </w:t>
      </w:r>
      <w:r w:rsidRPr="00100596">
        <w:rPr>
          <w:rFonts w:ascii="Aptos" w:eastAsia="SimSun" w:hAnsi="Aptos" w:cs="Arial"/>
          <w:rtl/>
        </w:rPr>
        <w:t>ACBHD ACCESS</w:t>
      </w:r>
      <w:r w:rsidRPr="00451589">
        <w:rPr>
          <w:rFonts w:ascii="Aptos Display" w:eastAsia="SimSun" w:hAnsi="Aptos Display" w:cs="Arial"/>
          <w:rtl/>
        </w:rPr>
        <w:t xml:space="preserve"> للاستفسار عن الخدمات على الرقم</w:t>
      </w:r>
      <w:r>
        <w:rPr>
          <w:rFonts w:ascii="Aptos Display" w:eastAsia="SimSun" w:hAnsi="Aptos Display" w:cs="Arial"/>
        </w:rPr>
        <w:b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p>
    <w:p w14:paraId="42809B3F" w14:textId="77777777" w:rsidR="00720F21" w:rsidRPr="00451589" w:rsidRDefault="00720F21" w:rsidP="00720F21">
      <w:pPr>
        <w:spacing w:before="120" w:after="120" w:line="259" w:lineRule="auto"/>
        <w:rPr>
          <w:rFonts w:ascii="Aptos Display" w:eastAsia="SimSun" w:hAnsi="Aptos Display"/>
        </w:rPr>
      </w:pPr>
    </w:p>
    <w:p w14:paraId="5AD0A736" w14:textId="77777777" w:rsidR="00720F21" w:rsidRPr="00451589" w:rsidRDefault="00720F21" w:rsidP="00720F21">
      <w:pPr>
        <w:spacing w:before="120" w:after="120" w:line="259" w:lineRule="auto"/>
        <w:rPr>
          <w:rFonts w:ascii="Aptos Display" w:eastAsia="SimSun" w:hAnsi="Aptos Display"/>
        </w:rPr>
      </w:pPr>
    </w:p>
    <w:p w14:paraId="11ABAEF7" w14:textId="77777777" w:rsidR="00720F21" w:rsidRPr="00451589" w:rsidRDefault="00100596" w:rsidP="00720F21">
      <w:pPr>
        <w:spacing w:before="120" w:after="120" w:line="259" w:lineRule="auto"/>
        <w:ind w:left="-90"/>
        <w:rPr>
          <w:rFonts w:ascii="Aptos Display" w:eastAsia="SimSun" w:hAnsi="Aptos Display" w:cs="Arial"/>
          <w:i/>
          <w:color w:val="808080"/>
          <w:highlight w:val="yellow"/>
        </w:rPr>
      </w:pPr>
      <w:r>
        <w:rPr>
          <w:rFonts w:ascii="Aptos Display" w:eastAsia="SimSun" w:hAnsi="Aptos Display" w:cs="Arial"/>
        </w:rPr>
        <w:pict w14:anchorId="7D72392E">
          <v:shape id="Picture 3" o:spid="_x0000_i1026" type="#_x0000_t75" style="width:508.1pt;height:230.95pt;visibility:visible">
            <v:imagedata r:id="rId14" o:title=""/>
          </v:shape>
        </w:pict>
      </w:r>
    </w:p>
    <w:p w14:paraId="0264063D" w14:textId="77777777" w:rsidR="00720F21" w:rsidRPr="00451589" w:rsidRDefault="00720F21" w:rsidP="00720F21">
      <w:pPr>
        <w:spacing w:before="120" w:after="120" w:line="259" w:lineRule="auto"/>
        <w:rPr>
          <w:rFonts w:ascii="Aptos Display" w:eastAsia="PMingLiU" w:hAnsi="Aptos Display" w:cs="Arial"/>
          <w:highlight w:val="yellow"/>
        </w:rPr>
      </w:pPr>
    </w:p>
    <w:p w14:paraId="524FF0BB" w14:textId="77777777" w:rsidR="00720F21" w:rsidRPr="00451589" w:rsidRDefault="00100596" w:rsidP="00720F21">
      <w:pPr>
        <w:spacing w:before="120" w:after="120" w:line="259" w:lineRule="auto"/>
        <w:ind w:left="-180"/>
        <w:rPr>
          <w:rFonts w:ascii="Aptos Display" w:eastAsia="Arial" w:hAnsi="Aptos Display" w:cs="Arial"/>
        </w:rPr>
      </w:pPr>
      <w:r>
        <w:rPr>
          <w:rFonts w:ascii="Aptos Display" w:eastAsia="SimSun" w:hAnsi="Aptos Display" w:cs="Leelawadee UI"/>
          <w:b/>
          <w:color w:val="000000"/>
          <w:u w:val="single"/>
        </w:rPr>
        <w:pict w14:anchorId="220884F8">
          <v:shape id="Picture 1" o:spid="_x0000_i1027" type="#_x0000_t75" style="width:544.1pt;height:233pt;visibility:visible">
            <v:imagedata r:id="rId15" o:title="" cropleft="7048f" cropright="6710f"/>
          </v:shape>
        </w:pict>
      </w:r>
    </w:p>
    <w:p w14:paraId="5FD313F8" w14:textId="77777777" w:rsidR="00720F21" w:rsidRPr="00451589" w:rsidRDefault="00720F21" w:rsidP="00720F21">
      <w:pPr>
        <w:spacing w:before="120" w:after="120" w:line="259" w:lineRule="auto"/>
        <w:rPr>
          <w:rFonts w:ascii="Aptos Display" w:eastAsia="SimSun" w:hAnsi="Aptos Display" w:cs="Arial"/>
          <w:highlight w:val="yellow"/>
        </w:rPr>
      </w:pPr>
    </w:p>
    <w:p w14:paraId="3FB2005D" w14:textId="77777777" w:rsidR="00720F21" w:rsidRPr="00451589" w:rsidRDefault="00720F21" w:rsidP="00720F21">
      <w:pPr>
        <w:spacing w:before="120" w:after="120" w:line="259" w:lineRule="auto"/>
        <w:ind w:left="-180"/>
        <w:rPr>
          <w:rFonts w:ascii="Aptos Display" w:hAnsi="Aptos Display"/>
          <w:u w:val="single"/>
        </w:rPr>
      </w:pPr>
      <w:r w:rsidRPr="00451589">
        <w:rPr>
          <w:rFonts w:ascii="Aptos Display" w:hAnsi="Aptos Display"/>
          <w:b/>
          <w:u w:val="single"/>
        </w:rPr>
        <w:t xml:space="preserve">(Cambodian) </w:t>
      </w:r>
    </w:p>
    <w:p w14:paraId="2AC4BF83" w14:textId="42BD81A5" w:rsidR="00720F21" w:rsidRPr="00451589" w:rsidRDefault="00720F21" w:rsidP="00720F21">
      <w:pPr>
        <w:spacing w:before="120" w:after="120" w:line="259" w:lineRule="auto"/>
        <w:ind w:left="-180"/>
        <w:rPr>
          <w:rFonts w:ascii="Aptos Display" w:eastAsia="SimSun" w:hAnsi="Aptos Display" w:cs="Leelawadee UI"/>
          <w:b/>
          <w:color w:val="000000"/>
          <w:u w:val="single"/>
        </w:rPr>
        <w:sectPr w:rsidR="00720F21" w:rsidRPr="00451589" w:rsidSect="00720F21">
          <w:headerReference w:type="default" r:id="rId16"/>
          <w:footerReference w:type="default" r:id="rId17"/>
          <w:headerReference w:type="first" r:id="rId18"/>
          <w:pgSz w:w="12240" w:h="15840" w:code="1"/>
          <w:pgMar w:top="720" w:right="1008" w:bottom="1440" w:left="1008" w:header="547" w:footer="720" w:gutter="0"/>
          <w:pgNumType w:start="1"/>
          <w:cols w:space="720"/>
          <w:titlePg/>
          <w:docGrid w:linePitch="360"/>
        </w:sectPr>
      </w:pPr>
      <w:r w:rsidRPr="00451589">
        <w:rPr>
          <w:rFonts w:ascii="Khmer UI" w:hAnsi="Khmer UI" w:cs="Khmer UI"/>
        </w:rPr>
        <w:t xml:space="preserve">ចំណំ៖ ប្រសិនបរើអ្នកនិយាយភាសាបសេងប ៀត បសវាជំនួយភាសាបោយឥតគិតថ្លៃ គឺ អាចស្សែងរកបានសប្ារ់អ្នក។ សូមទាក់ ងបោយផ្ទា ល់បៅកាន់អ្នកសតល់បសវាស្ែលានការ ួលសាា ល់ររស់អ្នក ឬបែើមបី ប្ែើការសាកសួរអ្ំពីបសវាកមមនានា សូម ូរសពាបៅ </w:t>
      </w:r>
      <w:r w:rsidRPr="00100596">
        <w:rPr>
          <w:rFonts w:ascii="Aptos" w:hAnsi="Aptos" w:cs="Khmer UI"/>
        </w:rPr>
        <w:t xml:space="preserve">ACBHD ACCESS </w:t>
      </w:r>
      <w:r w:rsidRPr="00451589">
        <w:rPr>
          <w:rFonts w:ascii="Khmer UI" w:hAnsi="Khmer UI" w:cs="Khmer UI"/>
        </w:rPr>
        <w:t xml:space="preserve">តាមរយៈបលខ </w:t>
      </w:r>
      <w:r w:rsidRPr="00100596">
        <w:rPr>
          <w:rFonts w:ascii="Aptos" w:hAnsi="Aptos" w:cs="Khmer UI"/>
        </w:rPr>
        <w:t>1-800-491-9099 (TTY: 711)</w:t>
      </w:r>
      <w:r w:rsidRPr="00451589">
        <w:rPr>
          <w:rFonts w:ascii="Khmer UI" w:hAnsi="Khmer UI" w:cs="Khmer UI"/>
        </w:rPr>
        <w:t xml:space="preserve">។ ចំណំ៖ សាា រៈនិងបសវាកមមជំនួយ ានជាអា ិ៍ឯកសារជាអ្កេរពុមព្ំនិងឯកសារជា ប្មង់ បសេងប ៀត អាចស្សែងរកបានសប្ារ់អ្នកបោយឥតគិតថ្លៃបៅតាមការបសនើសុំ។ សូមទាក់ ងបោយផ្ទា ល់បៅកាន់អ្នកសតល់បសវាស្ែលានការ ួលសាា ល់ររស់អ្នក ឬ បែើមបីសាកសួរអ្ំពីបសវាកមមនានា សូម ូរសពាបៅ ACBHD ACCESS តាមរយៈបលខ </w:t>
      </w:r>
      <w:r w:rsidRPr="00100596">
        <w:rPr>
          <w:rFonts w:ascii="Aptos" w:hAnsi="Aptos" w:cs="Khmer UI"/>
        </w:rPr>
        <w:t>1-800-491- 9099 (TTY: 711)</w:t>
      </w:r>
      <w:r w:rsidRPr="00451589">
        <w:rPr>
          <w:rFonts w:ascii="Khmer UI" w:hAnsi="Khmer UI" w:cs="Khmer UI"/>
        </w:rPr>
        <w:t xml:space="preserve">. </w:t>
      </w:r>
      <w:r w:rsidRPr="00451589">
        <w:rPr>
          <w:rFonts w:ascii="Aptos Display" w:hAnsi="Aptos Display"/>
          <w:color w:val="FFFFFF"/>
        </w:rPr>
        <w:t>)</w:t>
      </w:r>
      <w:r w:rsidR="00100596">
        <w:rPr>
          <w:rFonts w:ascii="Aptos Display" w:eastAsia="SimSun" w:hAnsi="Aptos Display" w:cs="Leelawadee UI"/>
          <w:b/>
          <w:color w:val="000000"/>
          <w:u w:val="single"/>
        </w:rPr>
        <w:pict w14:anchorId="3BE1F4F0">
          <v:shape id="Picture 2" o:spid="_x0000_i1029" type="#_x0000_t75" style="width:526.4pt;height:225.5pt;visibility:visible" o:bordertopcolor="white" o:borderleftcolor="white" o:borderbottomcolor="white" o:borderrightcolor="white">
            <v:imagedata r:id="rId19" o:title="" cropbottom="2386f"/>
            <w10:bordertop type="single" width="6"/>
            <w10:borderleft type="single" width="6"/>
            <w10:borderbottom type="single" width="6"/>
            <w10:borderright type="single" width="6"/>
          </v:shape>
        </w:pict>
      </w:r>
    </w:p>
    <w:p w14:paraId="03B4367A" w14:textId="58F3C241" w:rsidR="00882229" w:rsidRDefault="00720F21" w:rsidP="00720F21">
      <w:pPr>
        <w:tabs>
          <w:tab w:val="left" w:pos="9432"/>
        </w:tabs>
        <w:spacing w:before="120" w:after="120" w:line="320" w:lineRule="exact"/>
        <w:rPr>
          <w:rFonts w:ascii="Aptos Display" w:eastAsia="Noto Sans TC" w:hAnsi="Aptos Display"/>
          <w:b/>
          <w:bCs/>
        </w:rPr>
      </w:pPr>
      <w:r w:rsidRPr="00451589">
        <w:rPr>
          <w:lang w:val="zh-CN" w:bidi="zh-CN"/>
        </w:rPr>
        <w:br w:type="page"/>
      </w:r>
      <w:r>
        <w:rPr>
          <w:rFonts w:ascii="Aptos Display" w:eastAsia="Noto Sans SC" w:hAnsi="Aptos Display"/>
          <w:b/>
          <w:lang w:val="zh-CN" w:bidi="zh-CN"/>
        </w:rPr>
        <w:lastRenderedPageBreak/>
        <w:t>目</w:t>
      </w:r>
      <w:r w:rsidR="00882229">
        <w:rPr>
          <w:rFonts w:ascii="Aptos Display" w:eastAsia="Noto Sans TC" w:hAnsi="Aptos Display"/>
          <w:b/>
          <w:lang w:val="zh-TW" w:bidi="zh-TW"/>
        </w:rPr>
        <w:t>目錄</w:t>
      </w:r>
    </w:p>
    <w:p w14:paraId="27BFB821" w14:textId="6B891352" w:rsidR="00934444" w:rsidRDefault="00F50FBE" w:rsidP="00720F21">
      <w:pPr>
        <w:pStyle w:val="TOC1"/>
        <w:spacing w:line="320" w:lineRule="exact"/>
        <w:rPr>
          <w:rFonts w:ascii="Aptos Display" w:eastAsia="Noto Sans TC" w:hAnsi="Aptos Display" w:cs="Arial"/>
          <w:noProof/>
          <w:kern w:val="2"/>
          <w:lang w:eastAsia="zh-CN"/>
        </w:rPr>
      </w:pPr>
      <w:r>
        <w:rPr>
          <w:rFonts w:ascii="Aptos Display" w:eastAsia="Noto Sans TC" w:hAnsi="Aptos Display"/>
          <w:lang w:val="zh-TW" w:bidi="zh-TW"/>
        </w:rPr>
        <w:fldChar w:fldCharType="begin"/>
      </w:r>
      <w:r>
        <w:rPr>
          <w:rFonts w:ascii="Aptos Display" w:eastAsia="Noto Sans TC" w:hAnsi="Aptos Display"/>
          <w:lang w:val="zh-TW" w:bidi="zh-TW"/>
        </w:rPr>
        <w:instrText xml:space="preserve"> TOC \o "1-3" \h \z \u </w:instrText>
      </w:r>
      <w:r>
        <w:rPr>
          <w:rFonts w:ascii="Aptos Display" w:eastAsia="Noto Sans TC" w:hAnsi="Aptos Display"/>
          <w:lang w:val="zh-TW" w:bidi="zh-TW"/>
        </w:rPr>
        <w:fldChar w:fldCharType="separate"/>
      </w:r>
      <w:hyperlink w:anchor="_Toc199959262" w:history="1">
        <w:r w:rsidR="00934444">
          <w:rPr>
            <w:rStyle w:val="Hyperlink"/>
            <w:rFonts w:ascii="Aptos Display" w:eastAsia="Noto Sans TC" w:hAnsi="Aptos Display" w:cs="Microsoft YaHei"/>
            <w:noProof/>
            <w:lang w:val="zh-TW" w:bidi="zh-TW"/>
          </w:rPr>
          <w:t>給服務提供者的訊息</w:t>
        </w:r>
        <w:r w:rsidR="00934444">
          <w:rPr>
            <w:rFonts w:ascii="Aptos Display" w:eastAsia="Noto Sans TC" w:hAnsi="Aptos Display"/>
            <w:noProof/>
            <w:webHidden/>
          </w:rPr>
          <w:tab/>
        </w:r>
        <w:r w:rsidR="00934444">
          <w:rPr>
            <w:rFonts w:ascii="Aptos Display" w:eastAsia="Noto Sans TC" w:hAnsi="Aptos Display"/>
            <w:noProof/>
            <w:webHidden/>
          </w:rPr>
          <w:fldChar w:fldCharType="begin"/>
        </w:r>
        <w:r w:rsidR="00934444">
          <w:rPr>
            <w:rFonts w:ascii="Aptos Display" w:eastAsia="Noto Sans TC" w:hAnsi="Aptos Display"/>
            <w:noProof/>
            <w:webHidden/>
          </w:rPr>
          <w:instrText xml:space="preserve"> PAGEREF _Toc199959262 \h </w:instrText>
        </w:r>
        <w:r w:rsidR="00934444">
          <w:rPr>
            <w:rFonts w:ascii="Aptos Display" w:eastAsia="Noto Sans TC" w:hAnsi="Aptos Display"/>
            <w:noProof/>
            <w:webHidden/>
          </w:rPr>
        </w:r>
        <w:r w:rsidR="00934444">
          <w:rPr>
            <w:rFonts w:ascii="Aptos Display" w:eastAsia="Noto Sans TC" w:hAnsi="Aptos Display"/>
            <w:noProof/>
            <w:webHidden/>
          </w:rPr>
          <w:fldChar w:fldCharType="separate"/>
        </w:r>
        <w:r w:rsidR="00E65349">
          <w:rPr>
            <w:rFonts w:ascii="Aptos Display" w:eastAsia="Noto Sans TC" w:hAnsi="Aptos Display"/>
            <w:noProof/>
            <w:webHidden/>
          </w:rPr>
          <w:t>10</w:t>
        </w:r>
        <w:r w:rsidR="00934444">
          <w:rPr>
            <w:rFonts w:ascii="Aptos Display" w:eastAsia="Noto Sans TC" w:hAnsi="Aptos Display"/>
            <w:noProof/>
            <w:webHidden/>
          </w:rPr>
          <w:fldChar w:fldCharType="end"/>
        </w:r>
      </w:hyperlink>
    </w:p>
    <w:p w14:paraId="010781AA" w14:textId="76470A42" w:rsidR="00934444" w:rsidRDefault="00934444" w:rsidP="00720F21">
      <w:pPr>
        <w:pStyle w:val="TOC1"/>
        <w:spacing w:line="320" w:lineRule="exact"/>
        <w:rPr>
          <w:rFonts w:ascii="Aptos Display" w:eastAsia="Noto Sans TC" w:hAnsi="Aptos Display" w:cs="Arial"/>
          <w:noProof/>
          <w:kern w:val="2"/>
          <w:lang w:eastAsia="zh-CN"/>
        </w:rPr>
      </w:pPr>
      <w:hyperlink w:anchor="_Toc199959263" w:history="1">
        <w:r>
          <w:rPr>
            <w:rStyle w:val="Hyperlink"/>
            <w:rFonts w:ascii="Aptos Display" w:eastAsia="Noto Sans TC" w:hAnsi="Aptos Display" w:cs="Microsoft YaHei"/>
            <w:noProof/>
            <w:lang w:val="zh-TW" w:bidi="zh-TW"/>
          </w:rPr>
          <w:t>歡迎加入阿拉米達縣行為健康計畫</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_Toc199959263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11</w:t>
        </w:r>
        <w:r>
          <w:rPr>
            <w:rFonts w:ascii="Aptos Display" w:eastAsia="Noto Sans TC" w:hAnsi="Aptos Display"/>
            <w:noProof/>
            <w:webHidden/>
          </w:rPr>
          <w:fldChar w:fldCharType="end"/>
        </w:r>
      </w:hyperlink>
    </w:p>
    <w:p w14:paraId="180608AA" w14:textId="57CE004A" w:rsidR="00934444" w:rsidRDefault="00934444" w:rsidP="00720F21">
      <w:pPr>
        <w:pStyle w:val="TOC1"/>
        <w:spacing w:line="320" w:lineRule="exact"/>
        <w:rPr>
          <w:rFonts w:ascii="Aptos Display" w:eastAsia="Noto Sans TC" w:hAnsi="Aptos Display" w:cs="Arial"/>
          <w:noProof/>
          <w:kern w:val="2"/>
          <w:lang w:eastAsia="zh-CN"/>
        </w:rPr>
      </w:pPr>
      <w:hyperlink w:anchor="_Toc199959264" w:history="1">
        <w:r>
          <w:rPr>
            <w:rStyle w:val="Hyperlink"/>
            <w:rFonts w:ascii="Aptos Display" w:eastAsia="Noto Sans TC" w:hAnsi="Aptos Display" w:cs="Microsoft YaHei"/>
            <w:noProof/>
            <w:lang w:val="zh-TW" w:bidi="zh-TW"/>
          </w:rPr>
          <w:t>選擇的自由</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_Toc199959264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12</w:t>
        </w:r>
        <w:r>
          <w:rPr>
            <w:rFonts w:ascii="Aptos Display" w:eastAsia="Noto Sans TC" w:hAnsi="Aptos Display"/>
            <w:noProof/>
            <w:webHidden/>
          </w:rPr>
          <w:fldChar w:fldCharType="end"/>
        </w:r>
      </w:hyperlink>
    </w:p>
    <w:p w14:paraId="3A871430" w14:textId="23949600" w:rsidR="00934444" w:rsidRDefault="00934444" w:rsidP="00720F21">
      <w:pPr>
        <w:pStyle w:val="TOC1"/>
        <w:spacing w:line="320" w:lineRule="exact"/>
        <w:rPr>
          <w:rFonts w:ascii="Aptos Display" w:eastAsia="Noto Sans TC" w:hAnsi="Aptos Display" w:cs="Arial"/>
          <w:noProof/>
          <w:kern w:val="2"/>
          <w:lang w:eastAsia="zh-CN"/>
        </w:rPr>
      </w:pPr>
      <w:hyperlink w:anchor="_Toc199959265" w:history="1">
        <w:r>
          <w:rPr>
            <w:rStyle w:val="Hyperlink"/>
            <w:rFonts w:ascii="Aptos Display" w:eastAsia="Noto Sans TC" w:hAnsi="Aptos Display" w:cs="Microsoft YaHei"/>
            <w:noProof/>
            <w:lang w:val="zh-TW" w:bidi="zh-TW"/>
          </w:rPr>
          <w:t>無歧視通知</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_Toc199959265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13</w:t>
        </w:r>
        <w:r>
          <w:rPr>
            <w:rFonts w:ascii="Aptos Display" w:eastAsia="Noto Sans TC" w:hAnsi="Aptos Display"/>
            <w:noProof/>
            <w:webHidden/>
          </w:rPr>
          <w:fldChar w:fldCharType="end"/>
        </w:r>
      </w:hyperlink>
    </w:p>
    <w:p w14:paraId="6B1E3DC7" w14:textId="39DFF60B" w:rsidR="00934444" w:rsidRDefault="00934444" w:rsidP="00720F21">
      <w:pPr>
        <w:pStyle w:val="TOC1"/>
        <w:spacing w:line="320" w:lineRule="exact"/>
        <w:rPr>
          <w:rFonts w:ascii="Aptos Display" w:eastAsia="Noto Sans TC" w:hAnsi="Aptos Display" w:cs="Arial"/>
          <w:noProof/>
          <w:kern w:val="2"/>
          <w:lang w:eastAsia="zh-CN"/>
        </w:rPr>
      </w:pPr>
      <w:hyperlink w:anchor="_Toc199959266" w:history="1">
        <w:r>
          <w:rPr>
            <w:rStyle w:val="Hyperlink"/>
            <w:rFonts w:ascii="Aptos Display" w:eastAsia="Noto Sans TC" w:hAnsi="Aptos Display" w:cs="Microsoft YaHei"/>
            <w:noProof/>
            <w:lang w:val="zh-TW" w:bidi="zh-TW"/>
          </w:rPr>
          <w:t>對服務的同意</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_Toc199959266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15</w:t>
        </w:r>
        <w:r>
          <w:rPr>
            <w:rFonts w:ascii="Aptos Display" w:eastAsia="Noto Sans TC" w:hAnsi="Aptos Display"/>
            <w:noProof/>
            <w:webHidden/>
          </w:rPr>
          <w:fldChar w:fldCharType="end"/>
        </w:r>
      </w:hyperlink>
    </w:p>
    <w:p w14:paraId="0234F6A1" w14:textId="39216130" w:rsidR="00934444" w:rsidRDefault="00934444" w:rsidP="002656E5">
      <w:pPr>
        <w:pStyle w:val="TOC2"/>
        <w:rPr>
          <w:rFonts w:eastAsia="Noto Sans TC" w:cs="Arial"/>
          <w:noProof/>
          <w:kern w:val="2"/>
          <w:lang w:eastAsia="zh-CN"/>
        </w:rPr>
      </w:pPr>
      <w:hyperlink w:anchor="_Toc199959267" w:history="1">
        <w:r>
          <w:rPr>
            <w:rStyle w:val="Hyperlink"/>
            <w:rFonts w:eastAsia="Noto Sans TC" w:cs="Microsoft YaHei"/>
            <w:noProof/>
            <w:lang w:val="zh-TW" w:bidi="zh-TW"/>
          </w:rPr>
          <w:t>對遠程醫療服務的同意</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_Toc199959267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15</w:t>
        </w:r>
        <w:r w:rsidRPr="00E656FA">
          <w:rPr>
            <w:rFonts w:eastAsia="Noto Sans TC"/>
            <w:noProof/>
            <w:webHidden/>
          </w:rPr>
          <w:fldChar w:fldCharType="end"/>
        </w:r>
      </w:hyperlink>
    </w:p>
    <w:p w14:paraId="44E6315D" w14:textId="361CC3CF" w:rsidR="00934444" w:rsidRDefault="00934444" w:rsidP="00720F21">
      <w:pPr>
        <w:pStyle w:val="TOC1"/>
        <w:spacing w:line="320" w:lineRule="exact"/>
        <w:rPr>
          <w:rFonts w:ascii="Aptos Display" w:eastAsia="Noto Sans TC" w:hAnsi="Aptos Display" w:cs="Arial"/>
          <w:noProof/>
          <w:kern w:val="2"/>
          <w:lang w:eastAsia="zh-CN"/>
        </w:rPr>
      </w:pPr>
      <w:hyperlink w:anchor="_Toc199959268" w:history="1">
        <w:r>
          <w:rPr>
            <w:rStyle w:val="Hyperlink"/>
            <w:rFonts w:ascii="Aptos Display" w:eastAsia="Noto Sans TC" w:hAnsi="Aptos Display" w:cs="Microsoft YaHei"/>
            <w:noProof/>
            <w:lang w:val="zh-TW" w:bidi="zh-TW"/>
          </w:rPr>
          <w:t>治療服務和照護服務提供者</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_Toc199959268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16</w:t>
        </w:r>
        <w:r>
          <w:rPr>
            <w:rFonts w:ascii="Aptos Display" w:eastAsia="Noto Sans TC" w:hAnsi="Aptos Display"/>
            <w:noProof/>
            <w:webHidden/>
          </w:rPr>
          <w:fldChar w:fldCharType="end"/>
        </w:r>
      </w:hyperlink>
    </w:p>
    <w:p w14:paraId="4E00A370" w14:textId="662187EA" w:rsidR="00934444" w:rsidRDefault="00934444" w:rsidP="002656E5">
      <w:pPr>
        <w:pStyle w:val="TOC2"/>
        <w:rPr>
          <w:rFonts w:eastAsia="Noto Sans TC" w:cs="Arial"/>
          <w:noProof/>
          <w:kern w:val="2"/>
          <w:lang w:eastAsia="zh-CN"/>
        </w:rPr>
      </w:pPr>
      <w:hyperlink w:anchor="_Toc199959269" w:history="1">
        <w:r>
          <w:rPr>
            <w:rStyle w:val="Hyperlink"/>
            <w:rFonts w:eastAsia="Noto Sans TC" w:cs="Microsoft YaHei"/>
            <w:noProof/>
            <w:lang w:val="zh-TW" w:bidi="zh-TW"/>
          </w:rPr>
          <w:t>治療服務</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_Toc199959269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16</w:t>
        </w:r>
        <w:r w:rsidRPr="00E656FA">
          <w:rPr>
            <w:rFonts w:eastAsia="Noto Sans TC"/>
            <w:noProof/>
            <w:webHidden/>
          </w:rPr>
          <w:fldChar w:fldCharType="end"/>
        </w:r>
      </w:hyperlink>
    </w:p>
    <w:p w14:paraId="098AEAB0" w14:textId="3A84A78D" w:rsidR="00934444" w:rsidRDefault="00934444" w:rsidP="002656E5">
      <w:pPr>
        <w:pStyle w:val="TOC2"/>
        <w:rPr>
          <w:rFonts w:eastAsia="Noto Sans TC" w:cs="Arial"/>
          <w:noProof/>
          <w:kern w:val="2"/>
          <w:lang w:eastAsia="zh-CN"/>
        </w:rPr>
      </w:pPr>
      <w:hyperlink w:anchor="_Toc199959270" w:history="1">
        <w:r>
          <w:rPr>
            <w:rStyle w:val="Hyperlink"/>
            <w:rFonts w:eastAsia="Noto Sans TC" w:cs="Microsoft YaHei"/>
            <w:noProof/>
            <w:lang w:val="zh-TW" w:bidi="zh-TW"/>
          </w:rPr>
          <w:t>照護服務提供者</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_Toc199959270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16</w:t>
        </w:r>
        <w:r w:rsidRPr="00E656FA">
          <w:rPr>
            <w:rFonts w:eastAsia="Noto Sans TC"/>
            <w:noProof/>
            <w:webHidden/>
          </w:rPr>
          <w:fldChar w:fldCharType="end"/>
        </w:r>
      </w:hyperlink>
    </w:p>
    <w:p w14:paraId="315A241A" w14:textId="56B0F6AB" w:rsidR="00934444" w:rsidRDefault="00934444" w:rsidP="00720F21">
      <w:pPr>
        <w:pStyle w:val="TOC1"/>
        <w:spacing w:line="320" w:lineRule="exact"/>
        <w:rPr>
          <w:rFonts w:ascii="Aptos Display" w:eastAsia="Noto Sans TC" w:hAnsi="Aptos Display" w:cs="Arial"/>
          <w:noProof/>
          <w:kern w:val="2"/>
          <w:lang w:eastAsia="zh-CN"/>
        </w:rPr>
      </w:pPr>
      <w:hyperlink w:anchor="_Toc199959271" w:history="1">
        <w:r>
          <w:rPr>
            <w:rStyle w:val="Hyperlink"/>
            <w:rFonts w:ascii="Aptos Display" w:eastAsia="Noto Sans TC" w:hAnsi="Aptos Display" w:cs="Microsoft YaHei"/>
            <w:noProof/>
            <w:lang w:val="zh-TW" w:bidi="zh-TW"/>
          </w:rPr>
          <w:t>維護安全友好的環境</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_Toc199959271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17</w:t>
        </w:r>
        <w:r>
          <w:rPr>
            <w:rFonts w:ascii="Aptos Display" w:eastAsia="Noto Sans TC" w:hAnsi="Aptos Display"/>
            <w:noProof/>
            <w:webHidden/>
          </w:rPr>
          <w:fldChar w:fldCharType="end"/>
        </w:r>
      </w:hyperlink>
    </w:p>
    <w:p w14:paraId="6A27BBD4" w14:textId="1FD551C5" w:rsidR="00934444" w:rsidRDefault="00934444" w:rsidP="002656E5">
      <w:pPr>
        <w:pStyle w:val="TOC2"/>
        <w:rPr>
          <w:rFonts w:eastAsia="Noto Sans TC" w:cs="Arial"/>
          <w:noProof/>
          <w:kern w:val="2"/>
          <w:lang w:eastAsia="zh-CN"/>
        </w:rPr>
      </w:pPr>
      <w:hyperlink w:anchor="_Toc199959272" w:history="1">
        <w:r>
          <w:rPr>
            <w:rStyle w:val="Hyperlink"/>
            <w:rFonts w:eastAsia="Noto Sans TC" w:cs="Microsoft YaHei"/>
            <w:noProof/>
            <w:lang w:val="zh-TW" w:bidi="zh-TW"/>
          </w:rPr>
          <w:t>非自願退出</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_Toc199959272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17</w:t>
        </w:r>
        <w:r w:rsidRPr="00E656FA">
          <w:rPr>
            <w:rFonts w:eastAsia="Noto Sans TC"/>
            <w:noProof/>
            <w:webHidden/>
          </w:rPr>
          <w:fldChar w:fldCharType="end"/>
        </w:r>
      </w:hyperlink>
    </w:p>
    <w:p w14:paraId="115DB1AC" w14:textId="6CF722DD" w:rsidR="00934444" w:rsidRDefault="00934444" w:rsidP="00720F21">
      <w:pPr>
        <w:pStyle w:val="TOC1"/>
        <w:spacing w:line="320" w:lineRule="exact"/>
        <w:rPr>
          <w:rFonts w:ascii="Aptos Display" w:eastAsia="Noto Sans TC" w:hAnsi="Aptos Display" w:cs="Arial"/>
          <w:noProof/>
          <w:kern w:val="2"/>
          <w:lang w:eastAsia="zh-CN"/>
        </w:rPr>
      </w:pPr>
      <w:hyperlink w:anchor="_Toc199959273" w:history="1">
        <w:r>
          <w:rPr>
            <w:rStyle w:val="Hyperlink"/>
            <w:rFonts w:ascii="Aptos Display" w:eastAsia="Noto Sans TC" w:hAnsi="Aptos Display" w:cs="Microsoft YaHei"/>
            <w:noProof/>
            <w:lang w:val="zh-TW" w:bidi="zh-TW"/>
          </w:rPr>
          <w:t>會員手冊</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_Toc199959273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19</w:t>
        </w:r>
        <w:r>
          <w:rPr>
            <w:rFonts w:ascii="Aptos Display" w:eastAsia="Noto Sans TC" w:hAnsi="Aptos Display"/>
            <w:noProof/>
            <w:webHidden/>
          </w:rPr>
          <w:fldChar w:fldCharType="end"/>
        </w:r>
      </w:hyperlink>
    </w:p>
    <w:p w14:paraId="5275DE69" w14:textId="36891F8E" w:rsidR="00934444" w:rsidRDefault="00934444" w:rsidP="00720F21">
      <w:pPr>
        <w:pStyle w:val="TOC1"/>
        <w:spacing w:line="320" w:lineRule="exact"/>
        <w:rPr>
          <w:rFonts w:ascii="Aptos Display" w:eastAsia="Noto Sans TC" w:hAnsi="Aptos Display" w:cs="Arial"/>
          <w:noProof/>
          <w:kern w:val="2"/>
          <w:lang w:eastAsia="zh-CN"/>
        </w:rPr>
      </w:pPr>
      <w:hyperlink w:anchor="_Toc199959274" w:history="1">
        <w:r>
          <w:rPr>
            <w:rStyle w:val="Hyperlink"/>
            <w:rFonts w:ascii="Aptos Display" w:eastAsia="Noto Sans TC" w:hAnsi="Aptos Display" w:cs="Microsoft YaHei"/>
            <w:noProof/>
            <w:lang w:val="zh-TW" w:bidi="zh-TW"/>
          </w:rPr>
          <w:t>服務提供者名錄</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_Toc199959274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20</w:t>
        </w:r>
        <w:r>
          <w:rPr>
            <w:rFonts w:ascii="Aptos Display" w:eastAsia="Noto Sans TC" w:hAnsi="Aptos Display"/>
            <w:noProof/>
            <w:webHidden/>
          </w:rPr>
          <w:fldChar w:fldCharType="end"/>
        </w:r>
      </w:hyperlink>
    </w:p>
    <w:p w14:paraId="0EE25490" w14:textId="5A8DFAF7" w:rsidR="00934444" w:rsidRDefault="00934444" w:rsidP="002656E5">
      <w:pPr>
        <w:pStyle w:val="TOC2"/>
        <w:rPr>
          <w:rFonts w:eastAsia="Noto Sans TC" w:cs="Arial"/>
          <w:noProof/>
          <w:kern w:val="2"/>
          <w:lang w:eastAsia="zh-CN"/>
        </w:rPr>
      </w:pPr>
      <w:hyperlink w:anchor="_Toc199959275" w:history="1">
        <w:r>
          <w:rPr>
            <w:rStyle w:val="Hyperlink"/>
            <w:rFonts w:eastAsia="Noto Sans TC" w:cs="Microsoft YaHei"/>
            <w:noProof/>
            <w:lang w:val="zh-TW" w:bidi="zh-TW"/>
          </w:rPr>
          <w:t>非緊急心理健康或藥物使用治療服務</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_Toc199959275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20</w:t>
        </w:r>
        <w:r w:rsidRPr="00E656FA">
          <w:rPr>
            <w:rFonts w:eastAsia="Noto Sans TC"/>
            <w:noProof/>
            <w:webHidden/>
          </w:rPr>
          <w:fldChar w:fldCharType="end"/>
        </w:r>
      </w:hyperlink>
    </w:p>
    <w:p w14:paraId="1BD2D9CD" w14:textId="792677CF" w:rsidR="00934444" w:rsidRDefault="00934444" w:rsidP="002656E5">
      <w:pPr>
        <w:pStyle w:val="TOC2"/>
        <w:rPr>
          <w:rFonts w:eastAsia="Noto Sans TC" w:cs="Arial"/>
          <w:noProof/>
          <w:kern w:val="2"/>
          <w:lang w:eastAsia="zh-CN"/>
        </w:rPr>
      </w:pPr>
      <w:hyperlink w:anchor="_Toc199959276" w:history="1">
        <w:r>
          <w:rPr>
            <w:rStyle w:val="Hyperlink"/>
            <w:rFonts w:eastAsia="Noto Sans TC" w:cs="Microsoft YaHei"/>
            <w:noProof/>
            <w:lang w:val="zh-TW" w:bidi="zh-TW"/>
          </w:rPr>
          <w:t>危機服務</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_Toc199959276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20</w:t>
        </w:r>
        <w:r w:rsidRPr="00E656FA">
          <w:rPr>
            <w:rFonts w:eastAsia="Noto Sans TC"/>
            <w:noProof/>
            <w:webHidden/>
          </w:rPr>
          <w:fldChar w:fldCharType="end"/>
        </w:r>
      </w:hyperlink>
    </w:p>
    <w:p w14:paraId="02FA5DE0" w14:textId="3AE0982B" w:rsidR="00934444" w:rsidRDefault="00934444" w:rsidP="00720F21">
      <w:pPr>
        <w:pStyle w:val="TOC1"/>
        <w:spacing w:line="320" w:lineRule="exact"/>
        <w:rPr>
          <w:rFonts w:ascii="Aptos Display" w:eastAsia="Noto Sans TC" w:hAnsi="Aptos Display" w:cs="Arial"/>
          <w:noProof/>
          <w:kern w:val="2"/>
          <w:lang w:eastAsia="zh-CN"/>
        </w:rPr>
      </w:pPr>
      <w:hyperlink w:anchor="_Toc199959277" w:history="1">
        <w:r>
          <w:rPr>
            <w:rStyle w:val="Hyperlink"/>
            <w:rFonts w:ascii="Aptos Display" w:eastAsia="Noto Sans TC" w:hAnsi="Aptos Display" w:cs="Microsoft YaHei"/>
            <w:noProof/>
            <w:lang w:val="zh-TW" w:bidi="zh-TW"/>
          </w:rPr>
          <w:t>問題解決</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_Toc199959277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21</w:t>
        </w:r>
        <w:r>
          <w:rPr>
            <w:rFonts w:ascii="Aptos Display" w:eastAsia="Noto Sans TC" w:hAnsi="Aptos Display"/>
            <w:noProof/>
            <w:webHidden/>
          </w:rPr>
          <w:fldChar w:fldCharType="end"/>
        </w:r>
      </w:hyperlink>
    </w:p>
    <w:p w14:paraId="59F00A07" w14:textId="7A83F3ED" w:rsidR="00934444" w:rsidRDefault="00934444" w:rsidP="002656E5">
      <w:pPr>
        <w:pStyle w:val="TOC2"/>
        <w:rPr>
          <w:rFonts w:eastAsia="Noto Sans TC" w:cs="Arial"/>
          <w:noProof/>
          <w:kern w:val="2"/>
          <w:lang w:eastAsia="zh-CN"/>
        </w:rPr>
      </w:pPr>
      <w:hyperlink w:anchor="_Toc199959278" w:history="1">
        <w:r>
          <w:rPr>
            <w:rStyle w:val="Hyperlink"/>
            <w:rFonts w:eastAsia="Noto Sans TC" w:cs="Microsoft YaHei"/>
            <w:noProof/>
            <w:lang w:val="zh-TW" w:bidi="zh-TW"/>
          </w:rPr>
          <w:t>申訴</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_Toc199959278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21</w:t>
        </w:r>
        <w:r w:rsidRPr="00E656FA">
          <w:rPr>
            <w:rFonts w:eastAsia="Noto Sans TC"/>
            <w:noProof/>
            <w:webHidden/>
          </w:rPr>
          <w:fldChar w:fldCharType="end"/>
        </w:r>
      </w:hyperlink>
    </w:p>
    <w:p w14:paraId="68BD9C77" w14:textId="7FA66479" w:rsidR="00934444" w:rsidRDefault="00934444" w:rsidP="00720F21">
      <w:pPr>
        <w:pStyle w:val="TOC3"/>
        <w:spacing w:line="320" w:lineRule="exact"/>
        <w:rPr>
          <w:rFonts w:eastAsia="Noto Sans TC" w:cs="Arial"/>
          <w:noProof/>
          <w:kern w:val="2"/>
          <w:lang w:eastAsia="zh-CN"/>
        </w:rPr>
      </w:pPr>
      <w:hyperlink w:anchor="_Toc199959279" w:history="1">
        <w:r>
          <w:rPr>
            <w:rStyle w:val="Hyperlink"/>
            <w:rFonts w:eastAsia="Noto Sans TC" w:cs="Microsoft YaHei"/>
            <w:noProof/>
            <w:lang w:val="zh-TW" w:bidi="zh-TW"/>
          </w:rPr>
          <w:t>如何提出申訴</w:t>
        </w:r>
        <w:r>
          <w:rPr>
            <w:rFonts w:eastAsia="Noto Sans TC"/>
            <w:noProof/>
            <w:webHidden/>
          </w:rPr>
          <w:tab/>
        </w:r>
        <w:r>
          <w:rPr>
            <w:rFonts w:eastAsia="Noto Sans TC"/>
            <w:noProof/>
            <w:webHidden/>
          </w:rPr>
          <w:fldChar w:fldCharType="begin"/>
        </w:r>
        <w:r>
          <w:rPr>
            <w:rFonts w:eastAsia="Noto Sans TC"/>
            <w:noProof/>
            <w:webHidden/>
          </w:rPr>
          <w:instrText xml:space="preserve"> PAGEREF _Toc199959279 \h </w:instrText>
        </w:r>
        <w:r>
          <w:rPr>
            <w:rFonts w:eastAsia="Noto Sans TC"/>
            <w:noProof/>
            <w:webHidden/>
          </w:rPr>
        </w:r>
        <w:r>
          <w:rPr>
            <w:rFonts w:eastAsia="Noto Sans TC"/>
            <w:noProof/>
            <w:webHidden/>
          </w:rPr>
          <w:fldChar w:fldCharType="separate"/>
        </w:r>
        <w:r w:rsidR="00E65349">
          <w:rPr>
            <w:rFonts w:eastAsia="Noto Sans TC"/>
            <w:noProof/>
            <w:webHidden/>
          </w:rPr>
          <w:t>21</w:t>
        </w:r>
        <w:r>
          <w:rPr>
            <w:rFonts w:eastAsia="Noto Sans TC"/>
            <w:noProof/>
            <w:webHidden/>
          </w:rPr>
          <w:fldChar w:fldCharType="end"/>
        </w:r>
      </w:hyperlink>
    </w:p>
    <w:p w14:paraId="4D285D9E" w14:textId="737B338F" w:rsidR="00934444" w:rsidRDefault="00934444" w:rsidP="00720F21">
      <w:pPr>
        <w:pStyle w:val="TOC3"/>
        <w:spacing w:line="320" w:lineRule="exact"/>
        <w:rPr>
          <w:rFonts w:eastAsia="Noto Sans TC" w:cs="Arial"/>
          <w:noProof/>
          <w:kern w:val="2"/>
          <w:lang w:eastAsia="zh-CN"/>
        </w:rPr>
      </w:pPr>
      <w:hyperlink w:anchor="_Toc199959280" w:history="1">
        <w:r>
          <w:rPr>
            <w:rStyle w:val="Hyperlink"/>
            <w:rFonts w:eastAsia="Noto Sans TC" w:cs="Microsoft YaHei"/>
            <w:noProof/>
            <w:lang w:val="zh-TW" w:bidi="zh-TW"/>
          </w:rPr>
          <w:t>關於對個別執業人員提出申訴的其他選項</w:t>
        </w:r>
        <w:r>
          <w:rPr>
            <w:rFonts w:eastAsia="Noto Sans TC"/>
            <w:noProof/>
            <w:webHidden/>
          </w:rPr>
          <w:tab/>
        </w:r>
        <w:r>
          <w:rPr>
            <w:rFonts w:eastAsia="Noto Sans TC"/>
            <w:noProof/>
            <w:webHidden/>
          </w:rPr>
          <w:fldChar w:fldCharType="begin"/>
        </w:r>
        <w:r>
          <w:rPr>
            <w:rFonts w:eastAsia="Noto Sans TC"/>
            <w:noProof/>
            <w:webHidden/>
          </w:rPr>
          <w:instrText xml:space="preserve"> PAGEREF _Toc199959280 \h </w:instrText>
        </w:r>
        <w:r>
          <w:rPr>
            <w:rFonts w:eastAsia="Noto Sans TC"/>
            <w:noProof/>
            <w:webHidden/>
          </w:rPr>
        </w:r>
        <w:r>
          <w:rPr>
            <w:rFonts w:eastAsia="Noto Sans TC"/>
            <w:noProof/>
            <w:webHidden/>
          </w:rPr>
          <w:fldChar w:fldCharType="separate"/>
        </w:r>
        <w:r w:rsidR="00E65349">
          <w:rPr>
            <w:rFonts w:eastAsia="Noto Sans TC"/>
            <w:noProof/>
            <w:webHidden/>
          </w:rPr>
          <w:t>22</w:t>
        </w:r>
        <w:r>
          <w:rPr>
            <w:rFonts w:eastAsia="Noto Sans TC"/>
            <w:noProof/>
            <w:webHidden/>
          </w:rPr>
          <w:fldChar w:fldCharType="end"/>
        </w:r>
      </w:hyperlink>
    </w:p>
    <w:p w14:paraId="209C4ED1" w14:textId="09687C89" w:rsidR="00934444" w:rsidRDefault="00934444" w:rsidP="002656E5">
      <w:pPr>
        <w:pStyle w:val="TOC2"/>
        <w:rPr>
          <w:rFonts w:eastAsia="Noto Sans TC" w:cs="Arial"/>
          <w:noProof/>
          <w:kern w:val="2"/>
          <w:lang w:eastAsia="zh-CN"/>
        </w:rPr>
      </w:pPr>
      <w:hyperlink w:anchor="_Toc199959281" w:history="1">
        <w:r>
          <w:rPr>
            <w:rStyle w:val="Hyperlink"/>
            <w:rFonts w:eastAsia="Noto Sans TC" w:cs="Microsoft YaHei"/>
            <w:noProof/>
            <w:lang w:val="zh-TW" w:bidi="zh-TW"/>
          </w:rPr>
          <w:t>上訴</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_Toc199959281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22</w:t>
        </w:r>
        <w:r w:rsidRPr="00E656FA">
          <w:rPr>
            <w:rFonts w:eastAsia="Noto Sans TC"/>
            <w:noProof/>
            <w:webHidden/>
          </w:rPr>
          <w:fldChar w:fldCharType="end"/>
        </w:r>
      </w:hyperlink>
    </w:p>
    <w:p w14:paraId="2788684A" w14:textId="7EAF4222" w:rsidR="00934444" w:rsidRDefault="00934444" w:rsidP="00720F21">
      <w:pPr>
        <w:pStyle w:val="TOC3"/>
        <w:spacing w:line="320" w:lineRule="exact"/>
        <w:rPr>
          <w:rFonts w:eastAsia="Noto Sans TC" w:cs="Arial"/>
          <w:noProof/>
          <w:kern w:val="2"/>
          <w:lang w:eastAsia="zh-CN"/>
        </w:rPr>
      </w:pPr>
      <w:hyperlink w:anchor="_Toc199959282" w:history="1">
        <w:r>
          <w:rPr>
            <w:rStyle w:val="Hyperlink"/>
            <w:rFonts w:eastAsia="Noto Sans TC" w:cs="Microsoft YaHei"/>
            <w:noProof/>
            <w:lang w:val="zh-TW" w:bidi="zh-TW"/>
          </w:rPr>
          <w:t>如何提出上訴</w:t>
        </w:r>
        <w:r>
          <w:rPr>
            <w:rFonts w:eastAsia="Noto Sans TC"/>
            <w:noProof/>
            <w:webHidden/>
          </w:rPr>
          <w:tab/>
        </w:r>
        <w:r>
          <w:rPr>
            <w:rFonts w:eastAsia="Noto Sans TC"/>
            <w:noProof/>
            <w:webHidden/>
          </w:rPr>
          <w:fldChar w:fldCharType="begin"/>
        </w:r>
        <w:r>
          <w:rPr>
            <w:rFonts w:eastAsia="Noto Sans TC"/>
            <w:noProof/>
            <w:webHidden/>
          </w:rPr>
          <w:instrText xml:space="preserve"> PAGEREF _Toc199959282 \h </w:instrText>
        </w:r>
        <w:r>
          <w:rPr>
            <w:rFonts w:eastAsia="Noto Sans TC"/>
            <w:noProof/>
            <w:webHidden/>
          </w:rPr>
        </w:r>
        <w:r>
          <w:rPr>
            <w:rFonts w:eastAsia="Noto Sans TC"/>
            <w:noProof/>
            <w:webHidden/>
          </w:rPr>
          <w:fldChar w:fldCharType="separate"/>
        </w:r>
        <w:r w:rsidR="00E65349">
          <w:rPr>
            <w:rFonts w:eastAsia="Noto Sans TC"/>
            <w:noProof/>
            <w:webHidden/>
          </w:rPr>
          <w:t>22</w:t>
        </w:r>
        <w:r>
          <w:rPr>
            <w:rFonts w:eastAsia="Noto Sans TC"/>
            <w:noProof/>
            <w:webHidden/>
          </w:rPr>
          <w:fldChar w:fldCharType="end"/>
        </w:r>
      </w:hyperlink>
    </w:p>
    <w:p w14:paraId="3715B9D9" w14:textId="777D1C2C" w:rsidR="00934444" w:rsidRDefault="00934444" w:rsidP="002656E5">
      <w:pPr>
        <w:pStyle w:val="TOC2"/>
        <w:rPr>
          <w:rFonts w:eastAsia="Noto Sans TC" w:cs="Arial"/>
          <w:noProof/>
          <w:kern w:val="2"/>
          <w:lang w:eastAsia="zh-CN"/>
        </w:rPr>
      </w:pPr>
      <w:hyperlink w:anchor="_Toc199959283" w:history="1">
        <w:r>
          <w:rPr>
            <w:rStyle w:val="Hyperlink"/>
            <w:rFonts w:eastAsia="Noto Sans TC" w:cs="Microsoft YaHei"/>
            <w:noProof/>
            <w:lang w:val="zh-TW" w:bidi="zh-TW"/>
          </w:rPr>
          <w:t>州公平聽證會</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_Toc199959283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23</w:t>
        </w:r>
        <w:r w:rsidRPr="00E656FA">
          <w:rPr>
            <w:rFonts w:eastAsia="Noto Sans TC"/>
            <w:noProof/>
            <w:webHidden/>
          </w:rPr>
          <w:fldChar w:fldCharType="end"/>
        </w:r>
      </w:hyperlink>
    </w:p>
    <w:p w14:paraId="578780F0" w14:textId="4AE8624A" w:rsidR="00934444" w:rsidRDefault="00934444" w:rsidP="00720F21">
      <w:pPr>
        <w:pStyle w:val="TOC3"/>
        <w:spacing w:line="320" w:lineRule="exact"/>
        <w:rPr>
          <w:rFonts w:eastAsia="Noto Sans TC" w:cs="Arial"/>
          <w:noProof/>
          <w:kern w:val="2"/>
          <w:lang w:eastAsia="zh-CN"/>
        </w:rPr>
      </w:pPr>
      <w:hyperlink w:anchor="_Toc199959284" w:history="1">
        <w:r>
          <w:rPr>
            <w:rStyle w:val="Hyperlink"/>
            <w:rFonts w:eastAsia="Noto Sans TC" w:cs="Microsoft YaHei"/>
            <w:noProof/>
            <w:lang w:val="zh-TW" w:bidi="zh-TW"/>
          </w:rPr>
          <w:t>如何申請州公平聽證會</w:t>
        </w:r>
        <w:r>
          <w:rPr>
            <w:rFonts w:eastAsia="Noto Sans TC"/>
            <w:noProof/>
            <w:webHidden/>
          </w:rPr>
          <w:tab/>
        </w:r>
        <w:r>
          <w:rPr>
            <w:rFonts w:eastAsia="Noto Sans TC"/>
            <w:noProof/>
            <w:webHidden/>
          </w:rPr>
          <w:fldChar w:fldCharType="begin"/>
        </w:r>
        <w:r>
          <w:rPr>
            <w:rFonts w:eastAsia="Noto Sans TC"/>
            <w:noProof/>
            <w:webHidden/>
          </w:rPr>
          <w:instrText xml:space="preserve"> PAGEREF _Toc199959284 \h </w:instrText>
        </w:r>
        <w:r>
          <w:rPr>
            <w:rFonts w:eastAsia="Noto Sans TC"/>
            <w:noProof/>
            <w:webHidden/>
          </w:rPr>
        </w:r>
        <w:r>
          <w:rPr>
            <w:rFonts w:eastAsia="Noto Sans TC"/>
            <w:noProof/>
            <w:webHidden/>
          </w:rPr>
          <w:fldChar w:fldCharType="separate"/>
        </w:r>
        <w:r w:rsidR="00E65349">
          <w:rPr>
            <w:rFonts w:eastAsia="Noto Sans TC"/>
            <w:noProof/>
            <w:webHidden/>
          </w:rPr>
          <w:t>23</w:t>
        </w:r>
        <w:r>
          <w:rPr>
            <w:rFonts w:eastAsia="Noto Sans TC"/>
            <w:noProof/>
            <w:webHidden/>
          </w:rPr>
          <w:fldChar w:fldCharType="end"/>
        </w:r>
      </w:hyperlink>
    </w:p>
    <w:p w14:paraId="046A5F7E" w14:textId="5751063A" w:rsidR="00934444" w:rsidRDefault="00934444" w:rsidP="002656E5">
      <w:pPr>
        <w:pStyle w:val="TOC2"/>
        <w:rPr>
          <w:rFonts w:eastAsia="Noto Sans TC" w:cs="Arial"/>
          <w:noProof/>
          <w:kern w:val="2"/>
          <w:lang w:eastAsia="zh-CN"/>
        </w:rPr>
      </w:pPr>
      <w:hyperlink w:anchor="_Toc199959285" w:history="1">
        <w:r>
          <w:rPr>
            <w:rStyle w:val="Hyperlink"/>
            <w:rFonts w:eastAsia="Noto Sans TC" w:cs="Microsoft YaHei"/>
            <w:noProof/>
            <w:lang w:val="zh-TW" w:bidi="zh-TW"/>
          </w:rPr>
          <w:t>患者權利</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_Toc199959285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24</w:t>
        </w:r>
        <w:r w:rsidRPr="00E656FA">
          <w:rPr>
            <w:rFonts w:eastAsia="Noto Sans TC"/>
            <w:noProof/>
            <w:webHidden/>
          </w:rPr>
          <w:fldChar w:fldCharType="end"/>
        </w:r>
      </w:hyperlink>
    </w:p>
    <w:p w14:paraId="7FDE1240" w14:textId="2B64FE2F" w:rsidR="00934444" w:rsidRDefault="00934444" w:rsidP="00720F21">
      <w:pPr>
        <w:pStyle w:val="TOC3"/>
        <w:spacing w:line="320" w:lineRule="exact"/>
        <w:rPr>
          <w:rFonts w:eastAsia="Noto Sans TC" w:cs="Arial"/>
          <w:noProof/>
          <w:kern w:val="2"/>
          <w:lang w:eastAsia="zh-CN"/>
        </w:rPr>
      </w:pPr>
      <w:hyperlink w:anchor="_Toc199959286" w:history="1">
        <w:r>
          <w:rPr>
            <w:rStyle w:val="Hyperlink"/>
            <w:rFonts w:eastAsia="Noto Sans TC" w:cs="Microsoft YaHei"/>
            <w:noProof/>
            <w:lang w:val="zh-TW" w:bidi="zh-TW"/>
          </w:rPr>
          <w:t>如何向患者權利單位提出投訴</w:t>
        </w:r>
        <w:r>
          <w:rPr>
            <w:rFonts w:eastAsia="Noto Sans TC"/>
            <w:noProof/>
            <w:webHidden/>
          </w:rPr>
          <w:tab/>
        </w:r>
        <w:r>
          <w:rPr>
            <w:rFonts w:eastAsia="Noto Sans TC"/>
            <w:noProof/>
            <w:webHidden/>
          </w:rPr>
          <w:fldChar w:fldCharType="begin"/>
        </w:r>
        <w:r>
          <w:rPr>
            <w:rFonts w:eastAsia="Noto Sans TC"/>
            <w:noProof/>
            <w:webHidden/>
          </w:rPr>
          <w:instrText xml:space="preserve"> PAGEREF _Toc199959286 \h </w:instrText>
        </w:r>
        <w:r>
          <w:rPr>
            <w:rFonts w:eastAsia="Noto Sans TC"/>
            <w:noProof/>
            <w:webHidden/>
          </w:rPr>
        </w:r>
        <w:r>
          <w:rPr>
            <w:rFonts w:eastAsia="Noto Sans TC"/>
            <w:noProof/>
            <w:webHidden/>
          </w:rPr>
          <w:fldChar w:fldCharType="separate"/>
        </w:r>
        <w:r w:rsidR="00E65349">
          <w:rPr>
            <w:rFonts w:eastAsia="Noto Sans TC"/>
            <w:noProof/>
            <w:webHidden/>
          </w:rPr>
          <w:t>24</w:t>
        </w:r>
        <w:r>
          <w:rPr>
            <w:rFonts w:eastAsia="Noto Sans TC"/>
            <w:noProof/>
            <w:webHidden/>
          </w:rPr>
          <w:fldChar w:fldCharType="end"/>
        </w:r>
      </w:hyperlink>
    </w:p>
    <w:p w14:paraId="056F2B46" w14:textId="6932247D" w:rsidR="00934444" w:rsidRDefault="00934444" w:rsidP="002656E5">
      <w:pPr>
        <w:pStyle w:val="TOC2"/>
        <w:rPr>
          <w:rFonts w:eastAsia="Noto Sans TC" w:cs="Arial"/>
          <w:noProof/>
          <w:kern w:val="2"/>
          <w:lang w:eastAsia="zh-CN"/>
        </w:rPr>
      </w:pPr>
      <w:hyperlink w:anchor="_Toc199959287" w:history="1">
        <w:r>
          <w:rPr>
            <w:rStyle w:val="Hyperlink"/>
            <w:rFonts w:eastAsia="Noto Sans TC" w:cs="Microsoft YaHei"/>
            <w:noProof/>
            <w:lang w:val="zh-TW" w:bidi="zh-TW"/>
          </w:rPr>
          <w:t>其他資源</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_Toc199959287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24</w:t>
        </w:r>
        <w:r w:rsidRPr="00E656FA">
          <w:rPr>
            <w:rFonts w:eastAsia="Noto Sans TC"/>
            <w:noProof/>
            <w:webHidden/>
          </w:rPr>
          <w:fldChar w:fldCharType="end"/>
        </w:r>
      </w:hyperlink>
    </w:p>
    <w:p w14:paraId="14DBC006" w14:textId="7DBFD620" w:rsidR="00934444" w:rsidRDefault="00934444" w:rsidP="00720F21">
      <w:pPr>
        <w:pStyle w:val="TOC1"/>
        <w:spacing w:line="320" w:lineRule="exact"/>
        <w:rPr>
          <w:rFonts w:ascii="Aptos Display" w:eastAsia="Noto Sans TC" w:hAnsi="Aptos Display" w:cs="Arial"/>
          <w:noProof/>
          <w:kern w:val="2"/>
          <w:lang w:eastAsia="zh-CN"/>
        </w:rPr>
      </w:pPr>
      <w:hyperlink w:anchor="_Toc199959288" w:history="1">
        <w:r>
          <w:rPr>
            <w:rStyle w:val="Hyperlink"/>
            <w:rFonts w:ascii="Aptos Display" w:eastAsia="Noto Sans TC" w:hAnsi="Aptos Display" w:cs="Microsoft YaHei"/>
            <w:noProof/>
            <w:lang w:val="zh-TW" w:bidi="zh-TW"/>
          </w:rPr>
          <w:t>預立醫療指示</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_Toc199959288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25</w:t>
        </w:r>
        <w:r>
          <w:rPr>
            <w:rFonts w:ascii="Aptos Display" w:eastAsia="Noto Sans TC" w:hAnsi="Aptos Display"/>
            <w:noProof/>
            <w:webHidden/>
          </w:rPr>
          <w:fldChar w:fldCharType="end"/>
        </w:r>
      </w:hyperlink>
    </w:p>
    <w:p w14:paraId="4D62645F" w14:textId="35108EE4" w:rsidR="00934444" w:rsidRDefault="00934444" w:rsidP="00720F21">
      <w:pPr>
        <w:pStyle w:val="TOC1"/>
        <w:spacing w:line="320" w:lineRule="exact"/>
        <w:rPr>
          <w:rFonts w:ascii="Aptos Display" w:eastAsia="Noto Sans TC" w:hAnsi="Aptos Display" w:cs="Arial"/>
          <w:noProof/>
          <w:kern w:val="2"/>
          <w:lang w:eastAsia="zh-CN"/>
        </w:rPr>
      </w:pPr>
      <w:hyperlink w:anchor="_Toc199959289" w:history="1">
        <w:r>
          <w:rPr>
            <w:rStyle w:val="Hyperlink"/>
            <w:rFonts w:ascii="Aptos Display" w:eastAsia="Noto Sans TC" w:hAnsi="Aptos Display" w:cs="Microsoft YaHei"/>
            <w:noProof/>
            <w:lang w:val="zh-TW" w:bidi="zh-TW"/>
          </w:rPr>
          <w:t>保密和隱私</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_Toc199959289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26</w:t>
        </w:r>
        <w:r>
          <w:rPr>
            <w:rFonts w:ascii="Aptos Display" w:eastAsia="Noto Sans TC" w:hAnsi="Aptos Display"/>
            <w:noProof/>
            <w:webHidden/>
          </w:rPr>
          <w:fldChar w:fldCharType="end"/>
        </w:r>
      </w:hyperlink>
    </w:p>
    <w:p w14:paraId="52B16135" w14:textId="49964306" w:rsidR="00934444" w:rsidRDefault="00934444" w:rsidP="00720F21">
      <w:pPr>
        <w:pStyle w:val="TOC1"/>
        <w:spacing w:line="320" w:lineRule="exact"/>
        <w:rPr>
          <w:rFonts w:ascii="Aptos Display" w:eastAsia="Noto Sans TC" w:hAnsi="Aptos Display" w:cs="Arial"/>
          <w:noProof/>
          <w:kern w:val="2"/>
          <w:lang w:eastAsia="zh-CN"/>
        </w:rPr>
      </w:pPr>
      <w:hyperlink w:anchor="_Toc199959290" w:history="1">
        <w:r>
          <w:rPr>
            <w:rStyle w:val="Hyperlink"/>
            <w:rFonts w:ascii="Aptos Display" w:eastAsia="Noto Sans TC" w:hAnsi="Aptos Display" w:cs="Microsoft YaHei"/>
            <w:noProof/>
            <w:lang w:val="zh-TW" w:bidi="zh-TW"/>
          </w:rPr>
          <w:t>隱私慣例通知</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_Toc199959290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27</w:t>
        </w:r>
        <w:r>
          <w:rPr>
            <w:rFonts w:ascii="Aptos Display" w:eastAsia="Noto Sans TC" w:hAnsi="Aptos Display"/>
            <w:noProof/>
            <w:webHidden/>
          </w:rPr>
          <w:fldChar w:fldCharType="end"/>
        </w:r>
      </w:hyperlink>
    </w:p>
    <w:p w14:paraId="79EB2024" w14:textId="308251D0" w:rsidR="00934444" w:rsidRDefault="00934444" w:rsidP="002656E5">
      <w:pPr>
        <w:pStyle w:val="TOC2"/>
        <w:rPr>
          <w:rFonts w:eastAsia="Noto Sans TC" w:cs="Arial"/>
          <w:noProof/>
          <w:kern w:val="2"/>
          <w:lang w:eastAsia="zh-CN"/>
        </w:rPr>
      </w:pPr>
      <w:hyperlink w:anchor="_Toc199959291" w:history="1">
        <w:r>
          <w:rPr>
            <w:rStyle w:val="Hyperlink"/>
            <w:rFonts w:eastAsia="Noto Sans TC" w:cs="Microsoft YaHei"/>
            <w:noProof/>
            <w:lang w:val="zh-TW" w:bidi="zh-TW"/>
          </w:rPr>
          <w:t>本通知條款的變更</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_Toc199959291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32</w:t>
        </w:r>
        <w:r w:rsidRPr="00E656FA">
          <w:rPr>
            <w:rFonts w:eastAsia="Noto Sans TC"/>
            <w:noProof/>
            <w:webHidden/>
          </w:rPr>
          <w:fldChar w:fldCharType="end"/>
        </w:r>
      </w:hyperlink>
    </w:p>
    <w:p w14:paraId="4C3D08E0" w14:textId="478C08BC" w:rsidR="00934444" w:rsidRDefault="00934444" w:rsidP="00720F21">
      <w:pPr>
        <w:pStyle w:val="TOC1"/>
        <w:spacing w:line="320" w:lineRule="exact"/>
        <w:rPr>
          <w:rFonts w:ascii="Aptos Display" w:eastAsia="Noto Sans TC" w:hAnsi="Aptos Display" w:cs="Arial"/>
          <w:noProof/>
          <w:kern w:val="2"/>
          <w:lang w:eastAsia="zh-CN"/>
        </w:rPr>
      </w:pPr>
      <w:hyperlink w:anchor="_Toc199959292" w:history="1">
        <w:r>
          <w:rPr>
            <w:rStyle w:val="Hyperlink"/>
            <w:rFonts w:ascii="Aptos Display" w:eastAsia="Noto Sans TC" w:hAnsi="Aptos Display" w:cs="Microsoft YaHei"/>
            <w:noProof/>
            <w:lang w:val="zh-TW" w:bidi="zh-TW"/>
          </w:rPr>
          <w:t>《聯邦法規彙編》第</w:t>
        </w:r>
        <w:r>
          <w:rPr>
            <w:rStyle w:val="Hyperlink"/>
            <w:rFonts w:ascii="Aptos Display" w:eastAsia="Noto Sans TC" w:hAnsi="Aptos Display"/>
            <w:noProof/>
            <w:lang w:val="zh-TW" w:bidi="zh-TW"/>
          </w:rPr>
          <w:t xml:space="preserve"> 42 </w:t>
        </w:r>
        <w:r>
          <w:rPr>
            <w:rStyle w:val="Hyperlink"/>
            <w:rFonts w:ascii="Aptos Display" w:eastAsia="Noto Sans TC" w:hAnsi="Aptos Display" w:cs="Microsoft YaHei"/>
            <w:noProof/>
            <w:lang w:val="zh-TW" w:bidi="zh-TW"/>
          </w:rPr>
          <w:t>篇第</w:t>
        </w:r>
        <w:r>
          <w:rPr>
            <w:rStyle w:val="Hyperlink"/>
            <w:rFonts w:ascii="Aptos Display" w:eastAsia="Noto Sans TC" w:hAnsi="Aptos Display"/>
            <w:noProof/>
            <w:lang w:val="zh-TW" w:bidi="zh-TW"/>
          </w:rPr>
          <w:t xml:space="preserve"> 2 </w:t>
        </w:r>
        <w:r>
          <w:rPr>
            <w:rStyle w:val="Hyperlink"/>
            <w:rFonts w:ascii="Aptos Display" w:eastAsia="Noto Sans TC" w:hAnsi="Aptos Display" w:cs="Microsoft YaHei"/>
            <w:noProof/>
            <w:lang w:val="zh-TW" w:bidi="zh-TW"/>
          </w:rPr>
          <w:t>部分：藥物與酒精治療服務的隱私</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_Toc199959292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33</w:t>
        </w:r>
        <w:r>
          <w:rPr>
            <w:rFonts w:ascii="Aptos Display" w:eastAsia="Noto Sans TC" w:hAnsi="Aptos Display"/>
            <w:noProof/>
            <w:webHidden/>
          </w:rPr>
          <w:fldChar w:fldCharType="end"/>
        </w:r>
      </w:hyperlink>
    </w:p>
    <w:p w14:paraId="5C8A66B2" w14:textId="2DC5BE65" w:rsidR="00934444" w:rsidRDefault="00934444" w:rsidP="002656E5">
      <w:pPr>
        <w:pStyle w:val="TOC2"/>
        <w:rPr>
          <w:rFonts w:eastAsia="Noto Sans TC" w:cs="Arial"/>
          <w:noProof/>
          <w:kern w:val="2"/>
          <w:lang w:eastAsia="zh-CN"/>
        </w:rPr>
      </w:pPr>
      <w:hyperlink w:anchor="_Toc199959293" w:history="1">
        <w:r>
          <w:rPr>
            <w:rStyle w:val="Hyperlink"/>
            <w:rFonts w:eastAsia="Noto Sans TC" w:cs="Microsoft YaHei"/>
            <w:noProof/>
            <w:lang w:val="zh-TW" w:bidi="zh-TW"/>
          </w:rPr>
          <w:t>服務提供者責任</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_Toc199959293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34</w:t>
        </w:r>
        <w:r w:rsidRPr="00E656FA">
          <w:rPr>
            <w:rFonts w:eastAsia="Noto Sans TC"/>
            <w:noProof/>
            <w:webHidden/>
          </w:rPr>
          <w:fldChar w:fldCharType="end"/>
        </w:r>
      </w:hyperlink>
    </w:p>
    <w:p w14:paraId="44929507" w14:textId="32401C84" w:rsidR="00934444" w:rsidRDefault="00934444" w:rsidP="002656E5">
      <w:pPr>
        <w:pStyle w:val="TOC2"/>
        <w:rPr>
          <w:rFonts w:eastAsia="Noto Sans TC" w:cs="Arial"/>
          <w:noProof/>
          <w:kern w:val="2"/>
          <w:lang w:eastAsia="zh-CN"/>
        </w:rPr>
      </w:pPr>
      <w:hyperlink w:anchor="_Toc199959294" w:history="1">
        <w:r>
          <w:rPr>
            <w:rStyle w:val="Hyperlink"/>
            <w:rFonts w:eastAsia="Noto Sans TC" w:cs="Microsoft YaHei"/>
            <w:noProof/>
            <w:lang w:val="zh-TW" w:bidi="zh-TW"/>
          </w:rPr>
          <w:t>申訴及報告違規行為</w:t>
        </w:r>
        <w:r w:rsidRPr="00E656FA">
          <w:rPr>
            <w:rFonts w:eastAsia="Noto Sans TC"/>
            <w:noProof/>
            <w:webHidden/>
          </w:rPr>
          <w:tab/>
        </w:r>
        <w:r w:rsidRPr="00E656FA">
          <w:rPr>
            <w:rFonts w:eastAsia="Noto Sans TC"/>
            <w:noProof/>
            <w:webHidden/>
          </w:rPr>
          <w:fldChar w:fldCharType="begin"/>
        </w:r>
        <w:r w:rsidRPr="00E656FA">
          <w:rPr>
            <w:rFonts w:eastAsia="Noto Sans TC"/>
            <w:noProof/>
            <w:webHidden/>
          </w:rPr>
          <w:instrText xml:space="preserve"> PAGEREF _Toc199959294 \h </w:instrText>
        </w:r>
        <w:r w:rsidRPr="00E656FA">
          <w:rPr>
            <w:rFonts w:eastAsia="Noto Sans TC"/>
            <w:noProof/>
            <w:webHidden/>
          </w:rPr>
        </w:r>
        <w:r w:rsidRPr="00E656FA">
          <w:rPr>
            <w:rFonts w:eastAsia="Noto Sans TC"/>
            <w:noProof/>
            <w:webHidden/>
          </w:rPr>
          <w:fldChar w:fldCharType="separate"/>
        </w:r>
        <w:r w:rsidR="00E65349">
          <w:rPr>
            <w:rFonts w:eastAsia="Noto Sans TC"/>
            <w:noProof/>
            <w:webHidden/>
          </w:rPr>
          <w:t>34</w:t>
        </w:r>
        <w:r w:rsidRPr="00E656FA">
          <w:rPr>
            <w:rFonts w:eastAsia="Noto Sans TC"/>
            <w:noProof/>
            <w:webHidden/>
          </w:rPr>
          <w:fldChar w:fldCharType="end"/>
        </w:r>
      </w:hyperlink>
    </w:p>
    <w:p w14:paraId="466C09A1" w14:textId="1A1F8A1A" w:rsidR="00934444" w:rsidRDefault="00934444" w:rsidP="00720F21">
      <w:pPr>
        <w:pStyle w:val="TOC1"/>
        <w:spacing w:line="320" w:lineRule="exact"/>
        <w:rPr>
          <w:rFonts w:ascii="Aptos Display" w:eastAsia="Noto Sans TC" w:hAnsi="Aptos Display" w:cs="Arial"/>
          <w:noProof/>
          <w:kern w:val="2"/>
          <w:lang w:eastAsia="zh-CN"/>
        </w:rPr>
      </w:pPr>
      <w:hyperlink w:anchor="_Toc199959295" w:history="1">
        <w:r>
          <w:rPr>
            <w:rStyle w:val="Hyperlink"/>
            <w:rFonts w:ascii="Aptos Display" w:eastAsia="Noto Sans TC" w:hAnsi="Aptos Display" w:cs="Microsoft YaHei"/>
            <w:noProof/>
            <w:lang w:val="zh-TW" w:bidi="zh-TW"/>
          </w:rPr>
          <w:t>收悉確認書</w:t>
        </w:r>
        <w:r>
          <w:rPr>
            <w:rFonts w:ascii="Aptos Display" w:eastAsia="Noto Sans TC" w:hAnsi="Aptos Display"/>
            <w:noProof/>
            <w:webHidden/>
          </w:rPr>
          <w:tab/>
        </w:r>
        <w:r>
          <w:rPr>
            <w:rFonts w:ascii="Aptos Display" w:eastAsia="Noto Sans TC" w:hAnsi="Aptos Display"/>
            <w:noProof/>
            <w:webHidden/>
          </w:rPr>
          <w:fldChar w:fldCharType="begin"/>
        </w:r>
        <w:r>
          <w:rPr>
            <w:rFonts w:ascii="Aptos Display" w:eastAsia="Noto Sans TC" w:hAnsi="Aptos Display"/>
            <w:noProof/>
            <w:webHidden/>
          </w:rPr>
          <w:instrText xml:space="preserve"> PAGEREF _Toc199959295 \h </w:instrText>
        </w:r>
        <w:r>
          <w:rPr>
            <w:rFonts w:ascii="Aptos Display" w:eastAsia="Noto Sans TC" w:hAnsi="Aptos Display"/>
            <w:noProof/>
            <w:webHidden/>
          </w:rPr>
        </w:r>
        <w:r>
          <w:rPr>
            <w:rFonts w:ascii="Aptos Display" w:eastAsia="Noto Sans TC" w:hAnsi="Aptos Display"/>
            <w:noProof/>
            <w:webHidden/>
          </w:rPr>
          <w:fldChar w:fldCharType="separate"/>
        </w:r>
        <w:r w:rsidR="00E65349">
          <w:rPr>
            <w:rFonts w:ascii="Aptos Display" w:eastAsia="Noto Sans TC" w:hAnsi="Aptos Display"/>
            <w:noProof/>
            <w:webHidden/>
          </w:rPr>
          <w:t>35</w:t>
        </w:r>
        <w:r>
          <w:rPr>
            <w:rFonts w:ascii="Aptos Display" w:eastAsia="Noto Sans TC" w:hAnsi="Aptos Display"/>
            <w:noProof/>
            <w:webHidden/>
          </w:rPr>
          <w:fldChar w:fldCharType="end"/>
        </w:r>
      </w:hyperlink>
    </w:p>
    <w:p w14:paraId="67D5119B" w14:textId="39BA4865" w:rsidR="000E3D15" w:rsidRDefault="00F50FBE" w:rsidP="00720F21">
      <w:pPr>
        <w:spacing w:before="60" w:after="60" w:line="320" w:lineRule="exact"/>
        <w:jc w:val="center"/>
        <w:rPr>
          <w:rFonts w:ascii="Aptos Display" w:eastAsia="Noto Sans TC" w:hAnsi="Aptos Display"/>
          <w:b/>
          <w:i/>
        </w:rPr>
        <w:sectPr w:rsidR="000E3D15" w:rsidSect="00AF37FF">
          <w:footerReference w:type="default" r:id="rId20"/>
          <w:type w:val="continuous"/>
          <w:pgSz w:w="12240" w:h="15840" w:code="1"/>
          <w:pgMar w:top="1350" w:right="1008" w:bottom="1440" w:left="1008" w:header="547" w:footer="317" w:gutter="0"/>
          <w:cols w:space="720"/>
          <w:titlePg/>
          <w:docGrid w:linePitch="360"/>
        </w:sectPr>
      </w:pPr>
      <w:r>
        <w:rPr>
          <w:rFonts w:ascii="Aptos Display" w:eastAsia="Noto Sans TC" w:hAnsi="Aptos Display"/>
          <w:lang w:val="zh-TW" w:bidi="zh-TW"/>
        </w:rPr>
        <w:fldChar w:fldCharType="end"/>
      </w:r>
    </w:p>
    <w:p w14:paraId="7411597F" w14:textId="77777777" w:rsidR="007D3A00" w:rsidRDefault="00C1420D" w:rsidP="00720F21">
      <w:pPr>
        <w:pStyle w:val="Heading1"/>
        <w:spacing w:before="120" w:after="360" w:line="320" w:lineRule="exact"/>
        <w:rPr>
          <w:rFonts w:ascii="Aptos Display" w:eastAsia="Noto Sans TC" w:hAnsi="Aptos Display"/>
        </w:rPr>
      </w:pPr>
      <w:bookmarkStart w:id="0" w:name="_Toc199959262"/>
      <w:bookmarkStart w:id="1" w:name="_Hlk71824468"/>
      <w:r>
        <w:rPr>
          <w:rFonts w:ascii="Aptos Display" w:eastAsia="Noto Sans TC" w:hAnsi="Aptos Display"/>
          <w:lang w:val="zh-TW" w:bidi="zh-TW"/>
        </w:rPr>
        <w:lastRenderedPageBreak/>
        <w:t>給服務提供者的訊息</w:t>
      </w:r>
      <w:bookmarkEnd w:id="0"/>
    </w:p>
    <w:p w14:paraId="58A364D5" w14:textId="77777777" w:rsidR="007D3A00" w:rsidRDefault="007D3A00" w:rsidP="00720F21">
      <w:pPr>
        <w:spacing w:before="120" w:after="120" w:line="320" w:lineRule="exact"/>
        <w:ind w:right="259"/>
        <w:rPr>
          <w:rFonts w:ascii="Aptos Display" w:eastAsia="Noto Sans TC" w:hAnsi="Aptos Display" w:cs="Arial"/>
        </w:rPr>
      </w:pPr>
      <w:r>
        <w:rPr>
          <w:rFonts w:ascii="Aptos Display" w:eastAsia="Noto Sans TC" w:hAnsi="Aptos Display"/>
          <w:lang w:val="zh-TW" w:bidi="zh-TW"/>
        </w:rPr>
        <w:t>親愛的服務提供者，感謝您為阿拉米達縣行為健康計畫的成員提供服務。務必審查並提供本份告知材料資訊包給成員或其合法代理人。以下是詳細的執行說明：</w:t>
      </w:r>
    </w:p>
    <w:p w14:paraId="0F60176C" w14:textId="77777777" w:rsidR="007D3A00" w:rsidRDefault="007D3A00" w:rsidP="00720F21">
      <w:pPr>
        <w:numPr>
          <w:ilvl w:val="0"/>
          <w:numId w:val="21"/>
        </w:numPr>
        <w:spacing w:before="120" w:after="120" w:line="320" w:lineRule="exact"/>
        <w:ind w:left="720"/>
        <w:rPr>
          <w:rFonts w:ascii="Aptos Display" w:eastAsia="Noto Sans TC" w:hAnsi="Aptos Display" w:cs="Arial"/>
        </w:rPr>
      </w:pPr>
      <w:r>
        <w:rPr>
          <w:rFonts w:ascii="Aptos Display" w:eastAsia="Noto Sans TC" w:hAnsi="Aptos Display"/>
          <w:lang w:val="zh-TW" w:bidi="zh-TW"/>
        </w:rPr>
        <w:t>在會員或其法定代表人初次接受服務以及提出請求時，請以他們偏好的語言或溝通方式，審查並提供一份告知材料資訊包副本。</w:t>
      </w:r>
    </w:p>
    <w:p w14:paraId="746F4E1E" w14:textId="77777777" w:rsidR="007D3A00" w:rsidRDefault="007D3A00" w:rsidP="00720F21">
      <w:pPr>
        <w:numPr>
          <w:ilvl w:val="0"/>
          <w:numId w:val="21"/>
        </w:numPr>
        <w:spacing w:before="120" w:after="120" w:line="320" w:lineRule="exact"/>
        <w:ind w:left="720"/>
        <w:rPr>
          <w:rFonts w:ascii="Aptos Display" w:eastAsia="Noto Sans TC" w:hAnsi="Aptos Display" w:cs="Arial"/>
        </w:rPr>
      </w:pPr>
      <w:r>
        <w:rPr>
          <w:rFonts w:ascii="Aptos Display" w:eastAsia="Noto Sans TC" w:hAnsi="Aptos Display"/>
          <w:lang w:val="zh-TW" w:bidi="zh-TW"/>
        </w:rPr>
        <w:t>當內容有重大變更時，請重新審查並提供告知材料資訊包、《隱私慣例通知》及會員手冊的副本給會員或其法定代表人。</w:t>
      </w:r>
    </w:p>
    <w:p w14:paraId="6D14C477" w14:textId="77777777" w:rsidR="007D3A00" w:rsidRDefault="007D3A00" w:rsidP="00720F21">
      <w:pPr>
        <w:numPr>
          <w:ilvl w:val="0"/>
          <w:numId w:val="21"/>
        </w:numPr>
        <w:spacing w:before="120" w:after="120" w:line="320" w:lineRule="exact"/>
        <w:ind w:left="720"/>
        <w:rPr>
          <w:rFonts w:ascii="Aptos Display" w:eastAsia="Noto Sans TC" w:hAnsi="Aptos Display" w:cs="Arial"/>
        </w:rPr>
      </w:pPr>
      <w:r>
        <w:rPr>
          <w:rFonts w:ascii="Aptos Display" w:eastAsia="Noto Sans TC" w:hAnsi="Aptos Display"/>
          <w:lang w:val="zh-TW" w:bidi="zh-TW"/>
        </w:rPr>
        <w:t>您可以為此資訊包新增內容及</w:t>
      </w:r>
      <w:r>
        <w:rPr>
          <w:rFonts w:ascii="Aptos Display" w:eastAsia="Noto Sans TC" w:hAnsi="Aptos Display"/>
          <w:lang w:val="zh-TW" w:bidi="zh-TW"/>
        </w:rPr>
        <w:t>/</w:t>
      </w:r>
      <w:r>
        <w:rPr>
          <w:rFonts w:ascii="Aptos Display" w:eastAsia="Noto Sans TC" w:hAnsi="Aptos Display"/>
          <w:lang w:val="zh-TW" w:bidi="zh-TW"/>
        </w:rPr>
        <w:t>或修改格式或版面，但不得移除、改動或以任何方式與原內容相牴觸。</w:t>
      </w:r>
    </w:p>
    <w:p w14:paraId="50C1F4E7" w14:textId="36AE3876" w:rsidR="00C1420D" w:rsidRDefault="00C1420D" w:rsidP="00720F21">
      <w:pPr>
        <w:numPr>
          <w:ilvl w:val="0"/>
          <w:numId w:val="21"/>
        </w:numPr>
        <w:spacing w:before="120" w:after="120" w:line="320" w:lineRule="exact"/>
        <w:ind w:left="720"/>
        <w:rPr>
          <w:rFonts w:ascii="Aptos Display" w:eastAsia="Noto Sans TC" w:hAnsi="Aptos Display" w:cs="Arial"/>
        </w:rPr>
      </w:pPr>
      <w:r>
        <w:rPr>
          <w:rFonts w:ascii="Aptos Display" w:eastAsia="Noto Sans TC" w:hAnsi="Aptos Display"/>
          <w:lang w:val="zh-TW" w:bidi="zh-TW"/>
        </w:rPr>
        <w:t>請依照會員或其法定代表人所選擇的語言或格式，提供</w:t>
      </w:r>
      <w:r>
        <w:rPr>
          <w:rFonts w:ascii="Aptos Display" w:eastAsia="Noto Sans TC" w:hAnsi="Aptos Display"/>
          <w:i/>
          <w:lang w:val="zh-TW" w:bidi="zh-TW"/>
        </w:rPr>
        <w:t>《您對藥物治療做出決定的權利》</w:t>
      </w:r>
      <w:r>
        <w:rPr>
          <w:rFonts w:ascii="Aptos Display" w:eastAsia="Noto Sans TC" w:hAnsi="Aptos Display"/>
          <w:lang w:val="zh-TW" w:bidi="zh-TW"/>
        </w:rPr>
        <w:t>文件的副本。相關文件請造訪：</w:t>
      </w:r>
      <w:hyperlink r:id="rId21" w:history="1">
        <w:r>
          <w:rPr>
            <w:rStyle w:val="Hyperlink"/>
            <w:rFonts w:ascii="Aptos Display" w:eastAsia="Noto Sans TC" w:hAnsi="Aptos Display"/>
            <w:lang w:val="zh-TW" w:bidi="zh-TW"/>
          </w:rPr>
          <w:t>https://bhcsproviders.acgov.org/providers/QA/General/informing.htm</w:t>
        </w:r>
      </w:hyperlink>
    </w:p>
    <w:p w14:paraId="3BDD1C82" w14:textId="77777777" w:rsidR="007D3A00" w:rsidRDefault="007D3A00" w:rsidP="00720F21">
      <w:pPr>
        <w:numPr>
          <w:ilvl w:val="0"/>
          <w:numId w:val="21"/>
        </w:numPr>
        <w:spacing w:before="120" w:after="120" w:line="320" w:lineRule="exact"/>
        <w:ind w:left="720"/>
        <w:rPr>
          <w:rFonts w:ascii="Aptos Display" w:eastAsia="Noto Sans TC" w:hAnsi="Aptos Display" w:cs="Arial"/>
        </w:rPr>
      </w:pPr>
      <w:r>
        <w:rPr>
          <w:rFonts w:ascii="Aptos Display" w:eastAsia="Noto Sans TC" w:hAnsi="Aptos Display"/>
          <w:lang w:val="zh-TW" w:bidi="zh-TW"/>
        </w:rPr>
        <w:t>請會員或其法定代表人簽署本文件的</w:t>
      </w:r>
      <w:r>
        <w:rPr>
          <w:rFonts w:ascii="Aptos Display" w:eastAsia="Noto Sans TC" w:hAnsi="Aptos Display"/>
          <w:i/>
          <w:lang w:val="zh-TW" w:bidi="zh-TW"/>
        </w:rPr>
        <w:t>《收悉確認書》</w:t>
      </w:r>
      <w:r>
        <w:rPr>
          <w:rFonts w:ascii="Aptos Display" w:eastAsia="Noto Sans TC" w:hAnsi="Aptos Display"/>
          <w:lang w:val="zh-TW" w:bidi="zh-TW"/>
        </w:rPr>
        <w:t>頁面並註明日期，並將該頁面歸檔到會員的病歷中。</w:t>
      </w:r>
    </w:p>
    <w:p w14:paraId="2C9B71DB" w14:textId="77777777" w:rsidR="007D3A00" w:rsidRDefault="007D3A00" w:rsidP="00720F21">
      <w:pPr>
        <w:spacing w:before="120" w:after="120" w:line="320" w:lineRule="exact"/>
        <w:ind w:left="765" w:right="259"/>
        <w:rPr>
          <w:rFonts w:ascii="Aptos Display" w:eastAsia="Noto Sans TC" w:hAnsi="Aptos Display" w:cs="Arial"/>
        </w:rPr>
      </w:pPr>
    </w:p>
    <w:p w14:paraId="626BB519" w14:textId="77777777" w:rsidR="007D3A00" w:rsidRDefault="007D3A00" w:rsidP="00720F21">
      <w:pPr>
        <w:pStyle w:val="BodyText"/>
        <w:spacing w:before="120" w:line="320" w:lineRule="exact"/>
        <w:jc w:val="center"/>
        <w:rPr>
          <w:rFonts w:ascii="Aptos Display" w:eastAsia="Noto Sans TC" w:hAnsi="Aptos Display"/>
          <w:b/>
          <w:bCs/>
          <w:spacing w:val="-6"/>
        </w:rPr>
      </w:pPr>
      <w:r>
        <w:rPr>
          <w:rFonts w:ascii="Aptos Display" w:eastAsia="Noto Sans TC" w:hAnsi="Aptos Display"/>
          <w:b/>
          <w:spacing w:val="-6"/>
          <w:lang w:val="zh-TW" w:bidi="zh-TW"/>
        </w:rPr>
        <w:t>各種基本語言版本的告知材料資訊包可在阿拉米達縣行為健康部的服務提供者網站上取得：</w:t>
      </w:r>
    </w:p>
    <w:p w14:paraId="590F786A" w14:textId="50C2B1C2" w:rsidR="007D3A00" w:rsidRDefault="007D3A00" w:rsidP="00720F21">
      <w:pPr>
        <w:pStyle w:val="BodyText"/>
        <w:spacing w:before="120" w:line="320" w:lineRule="exact"/>
        <w:jc w:val="center"/>
        <w:rPr>
          <w:rStyle w:val="Hyperlink"/>
          <w:rFonts w:ascii="Aptos Display" w:eastAsia="Noto Sans TC" w:hAnsi="Aptos Display"/>
        </w:rPr>
      </w:pPr>
      <w:r>
        <w:rPr>
          <w:rFonts w:ascii="Aptos Display" w:eastAsia="Noto Sans TC" w:hAnsi="Aptos Display"/>
          <w:lang w:val="zh-TW" w:bidi="zh-TW"/>
        </w:rPr>
        <w:fldChar w:fldCharType="begin"/>
      </w:r>
      <w:r>
        <w:rPr>
          <w:rFonts w:ascii="Aptos Display" w:eastAsia="Noto Sans TC" w:hAnsi="Aptos Display"/>
          <w:lang w:val="zh-TW" w:bidi="zh-TW"/>
        </w:rPr>
        <w:instrText>HYPERLINK "http://www.acbhcs.org/providers/QA/General/informing.htm"</w:instrText>
      </w:r>
      <w:r>
        <w:rPr>
          <w:rFonts w:ascii="Aptos Display" w:eastAsia="Noto Sans TC" w:hAnsi="Aptos Display"/>
          <w:lang w:val="zh-TW" w:bidi="zh-TW"/>
        </w:rPr>
      </w:r>
      <w:r>
        <w:rPr>
          <w:rFonts w:ascii="Aptos Display" w:eastAsia="Noto Sans TC" w:hAnsi="Aptos Display"/>
          <w:lang w:val="zh-TW" w:bidi="zh-TW"/>
        </w:rPr>
        <w:fldChar w:fldCharType="separate"/>
      </w:r>
      <w:r>
        <w:rPr>
          <w:rStyle w:val="Hyperlink"/>
          <w:rFonts w:ascii="Aptos Display" w:eastAsia="Noto Sans TC" w:hAnsi="Aptos Display"/>
          <w:lang w:val="zh-TW" w:bidi="zh-TW"/>
        </w:rPr>
        <w:t>http://www. acbhcs.org/providers/QA/General/informing.htm</w:t>
      </w:r>
    </w:p>
    <w:p w14:paraId="418B6FC5" w14:textId="77777777" w:rsidR="007D3A00" w:rsidRDefault="007D3A00" w:rsidP="00720F21">
      <w:pPr>
        <w:tabs>
          <w:tab w:val="left" w:pos="9432"/>
        </w:tabs>
        <w:spacing w:before="120" w:after="120" w:line="320" w:lineRule="exact"/>
        <w:ind w:firstLine="720"/>
        <w:rPr>
          <w:rFonts w:ascii="Aptos Display" w:eastAsia="Noto Sans TC" w:hAnsi="Aptos Display"/>
        </w:rPr>
      </w:pPr>
      <w:r>
        <w:rPr>
          <w:rFonts w:ascii="Aptos Display" w:eastAsia="Noto Sans TC" w:hAnsi="Aptos Display"/>
          <w:b/>
          <w:lang w:val="zh-TW" w:bidi="zh-TW"/>
        </w:rPr>
        <w:fldChar w:fldCharType="end"/>
      </w:r>
    </w:p>
    <w:p w14:paraId="1D4BBCAC" w14:textId="77777777" w:rsidR="002D1089" w:rsidRDefault="007D3A00"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2" w:name="_Toc199959263"/>
      <w:r w:rsidR="00070310">
        <w:rPr>
          <w:rFonts w:ascii="Aptos Display" w:eastAsia="Noto Sans TC" w:hAnsi="Aptos Display"/>
          <w:lang w:val="zh-TW" w:bidi="zh-TW"/>
        </w:rPr>
        <w:lastRenderedPageBreak/>
        <w:t>歡迎加入阿拉米達縣行為健康計畫</w:t>
      </w:r>
      <w:bookmarkEnd w:id="2"/>
    </w:p>
    <w:p w14:paraId="7D91DFBB" w14:textId="2929C97F" w:rsidR="00EE155D" w:rsidRDefault="00EF4BAE" w:rsidP="00720F21">
      <w:pPr>
        <w:spacing w:before="120" w:after="120" w:line="320" w:lineRule="exact"/>
        <w:rPr>
          <w:rFonts w:ascii="Aptos Display" w:eastAsia="Noto Sans TC" w:hAnsi="Aptos Display"/>
        </w:rPr>
      </w:pPr>
      <w:r>
        <w:rPr>
          <w:rFonts w:ascii="Aptos Display" w:eastAsia="Noto Sans TC" w:hAnsi="Aptos Display"/>
          <w:lang w:val="zh-TW" w:bidi="zh-TW"/>
        </w:rPr>
        <w:t>歡迎！由於您是阿拉米達縣行為健康計畫</w:t>
      </w:r>
      <w:r>
        <w:rPr>
          <w:rFonts w:ascii="Aptos Display" w:eastAsia="Noto Sans TC" w:hAnsi="Aptos Display"/>
          <w:lang w:val="zh-TW" w:bidi="zh-TW"/>
        </w:rPr>
        <w:t xml:space="preserve"> (Behavioral Health Plan, BHP) </w:t>
      </w:r>
      <w:r>
        <w:rPr>
          <w:rFonts w:ascii="Aptos Display" w:eastAsia="Noto Sans TC" w:hAnsi="Aptos Display"/>
          <w:lang w:val="zh-TW" w:bidi="zh-TW"/>
        </w:rPr>
        <w:t>的會員，並且要求</w:t>
      </w:r>
      <w:r w:rsidR="00DC4110">
        <w:rPr>
          <w:rFonts w:ascii="Aptos Display" w:eastAsia="Noto Sans TC" w:hAnsi="Aptos Display"/>
          <w:lang w:bidi="zh-TW"/>
        </w:rPr>
        <w:br/>
      </w:r>
      <w:r>
        <w:rPr>
          <w:rFonts w:ascii="Aptos Display" w:eastAsia="Noto Sans TC" w:hAnsi="Aptos Display"/>
          <w:lang w:val="zh-TW" w:bidi="zh-TW"/>
        </w:rPr>
        <w:t>由此服務提供者提供行為健康服務，因此我們請您審閱本告知材料資訊包，瞭解關於您的權利與責任的解釋說明。阿拉米達縣的</w:t>
      </w:r>
      <w:r>
        <w:rPr>
          <w:rFonts w:ascii="Aptos Display" w:eastAsia="Noto Sans TC" w:hAnsi="Aptos Display"/>
          <w:lang w:val="zh-TW" w:bidi="zh-TW"/>
        </w:rPr>
        <w:t xml:space="preserve"> BHP </w:t>
      </w:r>
      <w:r>
        <w:rPr>
          <w:rFonts w:ascii="Aptos Display" w:eastAsia="Noto Sans TC" w:hAnsi="Aptos Display"/>
          <w:lang w:val="zh-TW" w:bidi="zh-TW"/>
        </w:rPr>
        <w:t>包括縣心理健康計畫提供的心理健康服務，</w:t>
      </w:r>
      <w:r w:rsidR="00DC4110">
        <w:rPr>
          <w:rFonts w:ascii="Aptos Display" w:eastAsia="Noto Sans TC" w:hAnsi="Aptos Display"/>
          <w:lang w:bidi="zh-TW"/>
        </w:rPr>
        <w:br/>
      </w:r>
      <w:r>
        <w:rPr>
          <w:rFonts w:ascii="Aptos Display" w:eastAsia="Noto Sans TC" w:hAnsi="Aptos Display"/>
          <w:lang w:val="zh-TW" w:bidi="zh-TW"/>
        </w:rPr>
        <w:t>以及縣藥物使用障礙</w:t>
      </w:r>
      <w:r>
        <w:rPr>
          <w:rFonts w:ascii="Aptos Display" w:eastAsia="Noto Sans TC" w:hAnsi="Aptos Display"/>
          <w:lang w:val="zh-TW" w:bidi="zh-TW"/>
        </w:rPr>
        <w:t xml:space="preserve"> (SUD) </w:t>
      </w:r>
      <w:r>
        <w:rPr>
          <w:rFonts w:ascii="Aptos Display" w:eastAsia="Noto Sans TC" w:hAnsi="Aptos Display"/>
          <w:lang w:val="zh-TW" w:bidi="zh-TW"/>
        </w:rPr>
        <w:t>組織化交付系統提供的</w:t>
      </w:r>
      <w:r>
        <w:rPr>
          <w:rFonts w:ascii="Aptos Display" w:eastAsia="Noto Sans TC" w:hAnsi="Aptos Display"/>
          <w:lang w:val="zh-TW" w:bidi="zh-TW"/>
        </w:rPr>
        <w:t xml:space="preserve"> SUD </w:t>
      </w:r>
      <w:r>
        <w:rPr>
          <w:rFonts w:ascii="Aptos Display" w:eastAsia="Noto Sans TC" w:hAnsi="Aptos Display"/>
          <w:lang w:val="zh-TW" w:bidi="zh-TW"/>
        </w:rPr>
        <w:t>治療服務；您可能僅接受其中一</w:t>
      </w:r>
      <w:r w:rsidR="00DC4110">
        <w:rPr>
          <w:rFonts w:ascii="Aptos Display" w:eastAsia="Noto Sans TC" w:hAnsi="Aptos Display"/>
          <w:lang w:bidi="zh-TW"/>
        </w:rPr>
        <w:br/>
      </w:r>
      <w:r>
        <w:rPr>
          <w:rFonts w:ascii="Aptos Display" w:eastAsia="Noto Sans TC" w:hAnsi="Aptos Display"/>
          <w:lang w:val="zh-TW" w:bidi="zh-TW"/>
        </w:rPr>
        <w:t>種服務，也可能同時接受兩種服務。</w:t>
      </w:r>
    </w:p>
    <w:p w14:paraId="6041138D" w14:textId="77777777" w:rsidR="002C786C" w:rsidRDefault="002C786C" w:rsidP="00720F21">
      <w:pPr>
        <w:spacing w:before="120" w:after="120" w:line="320" w:lineRule="exact"/>
        <w:rPr>
          <w:rFonts w:ascii="Aptos Display" w:eastAsia="Noto Sans TC" w:hAnsi="Aptos Display"/>
          <w:bCs/>
        </w:rPr>
      </w:pPr>
      <w:r>
        <w:rPr>
          <w:rFonts w:ascii="Aptos Display" w:eastAsia="Noto Sans TC" w:hAnsi="Aptos Display"/>
          <w:lang w:val="zh-TW" w:bidi="zh-TW"/>
        </w:rPr>
        <w:t>應執行事項：</w:t>
      </w:r>
    </w:p>
    <w:p w14:paraId="3B97E390" w14:textId="77777777" w:rsidR="002C786C" w:rsidRDefault="002C786C" w:rsidP="00720F21">
      <w:pPr>
        <w:numPr>
          <w:ilvl w:val="0"/>
          <w:numId w:val="6"/>
        </w:numPr>
        <w:spacing w:before="120" w:after="120" w:line="320" w:lineRule="exact"/>
        <w:rPr>
          <w:rFonts w:ascii="Aptos Display" w:eastAsia="Noto Sans TC" w:hAnsi="Aptos Display"/>
          <w:bCs/>
          <w:spacing w:val="-7"/>
        </w:rPr>
      </w:pPr>
      <w:bookmarkStart w:id="3" w:name="_Hlk197693059"/>
      <w:r>
        <w:rPr>
          <w:rFonts w:ascii="Aptos Display" w:eastAsia="Noto Sans TC" w:hAnsi="Aptos Display"/>
          <w:spacing w:val="-7"/>
          <w:lang w:val="zh-TW" w:bidi="zh-TW"/>
        </w:rPr>
        <w:t>您的服務提供者應在您初次接受服務以及日後提出請求時，與您一同審閱此份資料。</w:t>
      </w:r>
    </w:p>
    <w:bookmarkEnd w:id="3"/>
    <w:p w14:paraId="4D01CEE6" w14:textId="77777777" w:rsidR="002C786C" w:rsidRDefault="002C786C" w:rsidP="00720F21">
      <w:pPr>
        <w:numPr>
          <w:ilvl w:val="0"/>
          <w:numId w:val="6"/>
        </w:numPr>
        <w:spacing w:before="120" w:after="120" w:line="320" w:lineRule="exact"/>
        <w:rPr>
          <w:rFonts w:ascii="Aptos Display" w:eastAsia="Noto Sans TC" w:hAnsi="Aptos Display"/>
          <w:bCs/>
        </w:rPr>
      </w:pPr>
      <w:r>
        <w:rPr>
          <w:rFonts w:ascii="Aptos Display" w:eastAsia="Noto Sans TC" w:hAnsi="Aptos Display"/>
          <w:lang w:val="zh-TW" w:bidi="zh-TW"/>
        </w:rPr>
        <w:t>此份資訊包的副本也將提供給您帶回家，方便隨時查閱。</w:t>
      </w:r>
    </w:p>
    <w:p w14:paraId="596B2140" w14:textId="77777777" w:rsidR="002C786C" w:rsidRDefault="002C786C" w:rsidP="00720F21">
      <w:pPr>
        <w:numPr>
          <w:ilvl w:val="0"/>
          <w:numId w:val="6"/>
        </w:numPr>
        <w:spacing w:before="120" w:after="120" w:line="320" w:lineRule="exact"/>
        <w:rPr>
          <w:rFonts w:ascii="Aptos Display" w:eastAsia="Noto Sans TC" w:hAnsi="Aptos Display"/>
          <w:bCs/>
        </w:rPr>
      </w:pPr>
      <w:r>
        <w:rPr>
          <w:rFonts w:ascii="Aptos Display" w:eastAsia="Noto Sans TC" w:hAnsi="Aptos Display"/>
          <w:lang w:val="zh-TW" w:bidi="zh-TW"/>
        </w:rPr>
        <w:t>您將被要求在此資訊包的最後一頁簽名，以確認資料已提供給您並與您一起審閱。</w:t>
      </w:r>
    </w:p>
    <w:p w14:paraId="7DE769F7" w14:textId="77777777" w:rsidR="002C786C" w:rsidRDefault="002C786C" w:rsidP="00720F21">
      <w:pPr>
        <w:numPr>
          <w:ilvl w:val="0"/>
          <w:numId w:val="6"/>
        </w:numPr>
        <w:spacing w:before="120" w:after="120" w:line="320" w:lineRule="exact"/>
        <w:rPr>
          <w:rFonts w:ascii="Aptos Display" w:eastAsia="Noto Sans TC" w:hAnsi="Aptos Display"/>
          <w:bCs/>
        </w:rPr>
      </w:pPr>
      <w:r>
        <w:rPr>
          <w:rFonts w:ascii="Aptos Display" w:eastAsia="Noto Sans TC" w:hAnsi="Aptos Display"/>
          <w:lang w:val="zh-TW" w:bidi="zh-TW"/>
        </w:rPr>
        <w:t>您的服務提供者將保留簽名頁。</w:t>
      </w:r>
    </w:p>
    <w:p w14:paraId="31D92124" w14:textId="7C68538E" w:rsidR="00AC2668" w:rsidRDefault="00AC2668" w:rsidP="00720F21">
      <w:pPr>
        <w:spacing w:before="120" w:after="120" w:line="320" w:lineRule="exact"/>
        <w:rPr>
          <w:rStyle w:val="Emphasis"/>
          <w:rFonts w:ascii="Aptos Display" w:eastAsia="Noto Sans TC" w:hAnsi="Aptos Display"/>
          <w:i w:val="0"/>
          <w:color w:val="000000"/>
        </w:rPr>
      </w:pPr>
      <w:r>
        <w:rPr>
          <w:rStyle w:val="Emphasis"/>
          <w:rFonts w:ascii="Aptos Display" w:eastAsia="Noto Sans TC" w:hAnsi="Aptos Display"/>
          <w:i w:val="0"/>
          <w:lang w:val="zh-TW" w:bidi="zh-TW"/>
        </w:rPr>
        <w:t>本資訊包中包含大量資訊，因此請您慢慢查閱，如有任何疑問，歡迎隨時提出。知悉並瞭解您的權利與責任，有助於您獲得您應當獲得的護理。</w:t>
      </w:r>
    </w:p>
    <w:p w14:paraId="71D93805" w14:textId="77777777" w:rsidR="0050296F" w:rsidRDefault="00600B9F"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4" w:name="_Toc199959264"/>
      <w:r w:rsidR="0050296F">
        <w:rPr>
          <w:rFonts w:ascii="Aptos Display" w:eastAsia="Noto Sans TC" w:hAnsi="Aptos Display"/>
          <w:lang w:val="zh-TW" w:bidi="zh-TW"/>
        </w:rPr>
        <w:lastRenderedPageBreak/>
        <w:t>選擇的自由</w:t>
      </w:r>
      <w:bookmarkEnd w:id="4"/>
    </w:p>
    <w:p w14:paraId="3546FEC5" w14:textId="77777777" w:rsidR="0050296F" w:rsidRDefault="0050296F" w:rsidP="00720F21">
      <w:pPr>
        <w:autoSpaceDE w:val="0"/>
        <w:autoSpaceDN w:val="0"/>
        <w:adjustRightInd w:val="0"/>
        <w:spacing w:before="120" w:after="120" w:line="320" w:lineRule="exact"/>
        <w:rPr>
          <w:rFonts w:ascii="Aptos Display" w:eastAsia="Noto Sans TC" w:hAnsi="Aptos Display"/>
        </w:rPr>
      </w:pPr>
      <w:r>
        <w:rPr>
          <w:rFonts w:ascii="Aptos Display" w:eastAsia="Noto Sans TC" w:hAnsi="Aptos Display"/>
          <w:lang w:val="zh-TW" w:bidi="zh-TW"/>
        </w:rPr>
        <w:t>作為您的心理健康計畫，我們必須向您告知以下事項：</w:t>
      </w:r>
    </w:p>
    <w:p w14:paraId="7FA89538" w14:textId="77777777" w:rsidR="0050296F" w:rsidRDefault="0050296F" w:rsidP="00720F21">
      <w:pPr>
        <w:numPr>
          <w:ilvl w:val="0"/>
          <w:numId w:val="20"/>
        </w:numPr>
        <w:spacing w:before="120" w:after="120" w:line="320" w:lineRule="exact"/>
        <w:rPr>
          <w:rFonts w:ascii="Aptos Display" w:eastAsia="Noto Sans TC" w:hAnsi="Aptos Display"/>
          <w:spacing w:val="-7"/>
        </w:rPr>
      </w:pPr>
      <w:r>
        <w:rPr>
          <w:rFonts w:ascii="Aptos Display" w:eastAsia="Noto Sans TC" w:hAnsi="Aptos Display"/>
          <w:spacing w:val="-7"/>
          <w:lang w:val="zh-TW" w:bidi="zh-TW"/>
        </w:rPr>
        <w:t>接受和參與行為健康系統是出於自願的行為，而不是獲取其他社區服務的必要條件。</w:t>
      </w:r>
    </w:p>
    <w:p w14:paraId="01717464" w14:textId="0CE30695" w:rsidR="0050296F" w:rsidRDefault="0050296F" w:rsidP="00720F21">
      <w:pPr>
        <w:numPr>
          <w:ilvl w:val="0"/>
          <w:numId w:val="20"/>
        </w:numPr>
        <w:spacing w:before="120" w:after="120" w:line="320" w:lineRule="exact"/>
        <w:rPr>
          <w:rFonts w:ascii="Aptos Display" w:eastAsia="Noto Sans TC" w:hAnsi="Aptos Display"/>
        </w:rPr>
      </w:pPr>
      <w:r>
        <w:rPr>
          <w:rFonts w:ascii="Aptos Display" w:eastAsia="Noto Sans TC" w:hAnsi="Aptos Display"/>
          <w:lang w:val="zh-TW" w:bidi="zh-TW"/>
        </w:rPr>
        <w:t>您有權獲取由</w:t>
      </w:r>
      <w:r>
        <w:rPr>
          <w:rFonts w:ascii="Aptos Display" w:eastAsia="Noto Sans TC" w:hAnsi="Aptos Display"/>
          <w:lang w:val="zh-TW" w:bidi="zh-TW"/>
        </w:rPr>
        <w:t xml:space="preserve"> Medi-Cal </w:t>
      </w:r>
      <w:r>
        <w:rPr>
          <w:rFonts w:ascii="Aptos Display" w:eastAsia="Noto Sans TC" w:hAnsi="Aptos Display"/>
          <w:lang w:val="zh-TW" w:bidi="zh-TW"/>
        </w:rPr>
        <w:t>資助的其他行為健康服務，並有權要求更換服務提供者及</w:t>
      </w:r>
      <w:r>
        <w:rPr>
          <w:rFonts w:ascii="Aptos Display" w:eastAsia="Noto Sans TC" w:hAnsi="Aptos Display"/>
          <w:lang w:val="zh-TW" w:bidi="zh-TW"/>
        </w:rPr>
        <w:t>/</w:t>
      </w:r>
      <w:r w:rsidR="00DC4110">
        <w:rPr>
          <w:rFonts w:ascii="Aptos Display" w:eastAsia="Noto Sans TC" w:hAnsi="Aptos Display"/>
          <w:lang w:bidi="zh-TW"/>
        </w:rPr>
        <w:br/>
      </w:r>
      <w:r>
        <w:rPr>
          <w:rFonts w:ascii="Aptos Display" w:eastAsia="Noto Sans TC" w:hAnsi="Aptos Display"/>
          <w:lang w:val="zh-TW" w:bidi="zh-TW"/>
        </w:rPr>
        <w:t>或工作人員。</w:t>
      </w:r>
    </w:p>
    <w:p w14:paraId="788ADB4B" w14:textId="0DDF7B31" w:rsidR="0050296F" w:rsidRDefault="0050296F" w:rsidP="00E90311">
      <w:pPr>
        <w:numPr>
          <w:ilvl w:val="0"/>
          <w:numId w:val="20"/>
        </w:numPr>
        <w:spacing w:before="120" w:after="120" w:line="320" w:lineRule="exact"/>
        <w:ind w:right="-144"/>
        <w:rPr>
          <w:rFonts w:ascii="Aptos Display" w:eastAsia="Noto Sans TC" w:hAnsi="Aptos Display"/>
        </w:rPr>
      </w:pPr>
      <w:r>
        <w:rPr>
          <w:rFonts w:ascii="Aptos Display" w:eastAsia="Noto Sans TC" w:hAnsi="Aptos Display"/>
          <w:lang w:val="zh-TW" w:bidi="zh-TW"/>
        </w:rPr>
        <w:t>行為健康計畫</w:t>
      </w:r>
      <w:r>
        <w:rPr>
          <w:rFonts w:ascii="Aptos Display" w:eastAsia="Noto Sans TC" w:hAnsi="Aptos Display"/>
          <w:lang w:val="zh-TW" w:bidi="zh-TW"/>
        </w:rPr>
        <w:t xml:space="preserve"> (BHP) </w:t>
      </w:r>
      <w:r>
        <w:rPr>
          <w:rFonts w:ascii="Aptos Display" w:eastAsia="Noto Sans TC" w:hAnsi="Aptos Display"/>
          <w:lang w:val="zh-TW" w:bidi="zh-TW"/>
        </w:rPr>
        <w:t>與我們社區內的各類服務提供者簽訂合約，其中可能包括基</w:t>
      </w:r>
      <w:r w:rsidR="00DC4110">
        <w:rPr>
          <w:rFonts w:ascii="Aptos Display" w:eastAsia="Noto Sans TC" w:hAnsi="Aptos Display"/>
          <w:lang w:bidi="zh-TW"/>
        </w:rPr>
        <w:br/>
      </w:r>
      <w:r w:rsidRPr="00E90311">
        <w:rPr>
          <w:rFonts w:ascii="Aptos Display" w:eastAsia="Noto Sans TC" w:hAnsi="Aptos Display"/>
          <w:spacing w:val="-4"/>
          <w:lang w:val="zh-TW" w:bidi="zh-TW"/>
        </w:rPr>
        <w:t>於信仰的服務提供者。接受聯邦資助的基於信仰的服務提供者受到特定法律的約束，</w:t>
      </w:r>
      <w:r w:rsidR="00E90311" w:rsidRPr="00E90311">
        <w:rPr>
          <w:rFonts w:ascii="Aptos Display" w:eastAsia="Noto Sans TC" w:hAnsi="Aptos Display"/>
          <w:spacing w:val="-4"/>
          <w:lang w:bidi="zh-TW"/>
        </w:rPr>
        <w:br/>
      </w:r>
      <w:r>
        <w:rPr>
          <w:rFonts w:ascii="Aptos Display" w:eastAsia="Noto Sans TC" w:hAnsi="Aptos Display"/>
          <w:lang w:val="zh-TW" w:bidi="zh-TW"/>
        </w:rPr>
        <w:t>包括他們必須為所有符合資格的會員提供服務（無論其宗教信仰如何），以及聯邦資金不得用於支援宗教活動（如敬拜、宗教教學或試圖使會員皈依宗教）。如果您被轉介給一個基於信仰的服務提供者，並因其宗教性質而反對接受該服務提供者的服務，您有權要求更換一個服務提供者。</w:t>
      </w:r>
    </w:p>
    <w:p w14:paraId="020BCA95" w14:textId="77777777" w:rsidR="0050296F" w:rsidRDefault="0050296F" w:rsidP="00720F21">
      <w:pPr>
        <w:pStyle w:val="ListParagraph"/>
        <w:spacing w:before="120" w:after="120" w:line="320" w:lineRule="exact"/>
        <w:ind w:left="0"/>
        <w:rPr>
          <w:rFonts w:ascii="Aptos Display" w:eastAsia="Noto Sans TC" w:hAnsi="Aptos Display"/>
        </w:rPr>
      </w:pPr>
      <w:r>
        <w:rPr>
          <w:rFonts w:ascii="Aptos Display" w:eastAsia="Noto Sans TC" w:hAnsi="Aptos Display"/>
          <w:lang w:val="zh-TW" w:bidi="zh-TW"/>
        </w:rPr>
        <w:t>注意：我們會盡力滿足所有合理的請求。但是，除了因服務提供者之宗教背景而提出更換要求的情況之外，我們無法保證所有更換服務提供者的要求都能被接受。</w:t>
      </w:r>
      <w:r>
        <w:rPr>
          <w:rFonts w:ascii="Aptos Display" w:eastAsia="Noto Sans TC" w:hAnsi="Aptos Display"/>
          <w:lang w:val="zh-TW" w:bidi="zh-TW"/>
        </w:rPr>
        <w:t xml:space="preserve"> </w:t>
      </w:r>
    </w:p>
    <w:p w14:paraId="19675839" w14:textId="77777777" w:rsidR="0050296F" w:rsidRDefault="00600B9F"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5" w:name="_Toc199959265"/>
      <w:r w:rsidR="0050296F">
        <w:rPr>
          <w:rFonts w:ascii="Aptos Display" w:eastAsia="Noto Sans TC" w:hAnsi="Aptos Display"/>
          <w:lang w:val="zh-TW" w:bidi="zh-TW"/>
        </w:rPr>
        <w:lastRenderedPageBreak/>
        <w:t>無歧視通知</w:t>
      </w:r>
      <w:bookmarkEnd w:id="5"/>
    </w:p>
    <w:p w14:paraId="2CB04EFD" w14:textId="643A15D4" w:rsidR="00BF7349" w:rsidRDefault="00505E21" w:rsidP="00720F21">
      <w:pPr>
        <w:pStyle w:val="CommentText"/>
        <w:spacing w:line="320" w:lineRule="exact"/>
        <w:rPr>
          <w:rFonts w:ascii="Aptos Display" w:eastAsia="Noto Sans TC" w:hAnsi="Aptos Display"/>
          <w:sz w:val="24"/>
          <w:szCs w:val="24"/>
        </w:rPr>
      </w:pPr>
      <w:r>
        <w:rPr>
          <w:rFonts w:ascii="Aptos Display" w:eastAsia="Noto Sans TC" w:hAnsi="Aptos Display"/>
          <w:sz w:val="24"/>
          <w:lang w:val="zh-TW" w:bidi="zh-TW"/>
        </w:rPr>
        <w:t>歧視是違反法律的行為。阿拉米達縣行為健康部（包括縣及合約提供者）遵循州及聯邦民</w:t>
      </w:r>
      <w:r>
        <w:rPr>
          <w:rFonts w:ascii="Aptos Display" w:eastAsia="Noto Sans TC" w:hAnsi="Aptos Display"/>
          <w:spacing w:val="-5"/>
          <w:sz w:val="24"/>
          <w:lang w:val="zh-TW" w:bidi="zh-TW"/>
        </w:rPr>
        <w:t>權法。阿拉米達縣行為健康局</w:t>
      </w:r>
      <w:r>
        <w:rPr>
          <w:rFonts w:ascii="Aptos Display" w:eastAsia="Noto Sans TC" w:hAnsi="Aptos Display"/>
          <w:spacing w:val="-5"/>
          <w:sz w:val="24"/>
          <w:lang w:val="zh-TW" w:bidi="zh-TW"/>
        </w:rPr>
        <w:t xml:space="preserve"> (ACBHD) </w:t>
      </w:r>
      <w:r>
        <w:rPr>
          <w:rFonts w:ascii="Aptos Display" w:eastAsia="Noto Sans TC" w:hAnsi="Aptos Display"/>
          <w:spacing w:val="-5"/>
          <w:sz w:val="24"/>
          <w:lang w:val="zh-TW" w:bidi="zh-TW"/>
        </w:rPr>
        <w:t>不會因</w:t>
      </w:r>
      <w:r w:rsidR="00BF7349">
        <w:rPr>
          <w:rFonts w:ascii="Aptos Display" w:eastAsia="Noto Sans TC" w:hAnsi="Aptos Display"/>
          <w:spacing w:val="-5"/>
          <w:sz w:val="24"/>
          <w:highlight w:val="white"/>
          <w:lang w:val="zh-TW" w:bidi="zh-TW"/>
        </w:rPr>
        <w:t>性別、種族、膚色、宗教、血統、原國籍、</w:t>
      </w:r>
      <w:r w:rsidR="007F72F2">
        <w:rPr>
          <w:rFonts w:ascii="Aptos Display" w:eastAsia="Noto Sans TC" w:hAnsi="Aptos Display"/>
          <w:spacing w:val="-5"/>
          <w:sz w:val="24"/>
          <w:highlight w:val="white"/>
          <w:lang w:bidi="zh-TW"/>
        </w:rPr>
        <w:br/>
      </w:r>
      <w:r w:rsidR="00BF7349">
        <w:rPr>
          <w:rFonts w:ascii="Aptos Display" w:eastAsia="Noto Sans TC" w:hAnsi="Aptos Display"/>
          <w:sz w:val="24"/>
          <w:highlight w:val="white"/>
          <w:lang w:val="zh-TW" w:bidi="zh-TW"/>
        </w:rPr>
        <w:t>族群認同、年齡、心理障礙、身體障礙、醫療狀況、基因資訊、婚姻狀況、性別、性別認同或性取向，或任何受聯邦或州民權法保護的其他依據，而非法歧視、排斥他人或以不同方式對待他人。</w:t>
      </w:r>
    </w:p>
    <w:p w14:paraId="02D306F2" w14:textId="77777777" w:rsidR="003029BF" w:rsidRDefault="00505E21" w:rsidP="00720F21">
      <w:pPr>
        <w:spacing w:before="120" w:after="120" w:line="320" w:lineRule="exact"/>
        <w:rPr>
          <w:rFonts w:ascii="Aptos Display" w:eastAsia="Noto Sans TC" w:hAnsi="Aptos Display"/>
        </w:rPr>
      </w:pPr>
      <w:bookmarkStart w:id="6" w:name="_Hlk195868768"/>
      <w:r>
        <w:rPr>
          <w:rFonts w:ascii="Aptos Display" w:eastAsia="Noto Sans TC" w:hAnsi="Aptos Display"/>
          <w:lang w:val="zh-TW" w:bidi="zh-TW"/>
        </w:rPr>
        <w:t xml:space="preserve">ACBHD </w:t>
      </w:r>
      <w:r>
        <w:rPr>
          <w:rFonts w:ascii="Aptos Display" w:eastAsia="Noto Sans TC" w:hAnsi="Aptos Display"/>
          <w:lang w:val="zh-TW" w:bidi="zh-TW"/>
        </w:rPr>
        <w:t>提供以下項目：</w:t>
      </w:r>
    </w:p>
    <w:p w14:paraId="74BE2CE1" w14:textId="30C0CBF7" w:rsidR="003029BF" w:rsidRDefault="003029BF" w:rsidP="00E03BD2">
      <w:pPr>
        <w:numPr>
          <w:ilvl w:val="0"/>
          <w:numId w:val="23"/>
        </w:numPr>
        <w:spacing w:before="120" w:after="120" w:line="320" w:lineRule="exact"/>
        <w:ind w:right="-144"/>
        <w:rPr>
          <w:rFonts w:ascii="Aptos Display" w:eastAsia="Noto Sans TC" w:hAnsi="Aptos Display"/>
        </w:rPr>
      </w:pPr>
      <w:r>
        <w:rPr>
          <w:rFonts w:ascii="Aptos Display" w:eastAsia="Noto Sans TC" w:hAnsi="Aptos Display"/>
          <w:spacing w:val="-6"/>
          <w:lang w:val="zh-TW" w:bidi="zh-TW"/>
        </w:rPr>
        <w:t>為身心障礙者提供免費幫助和服務，幫助他們更好地溝通，例如：合格的手語翻譯、</w:t>
      </w:r>
      <w:r w:rsidR="007F72F2">
        <w:rPr>
          <w:rFonts w:ascii="Aptos Display" w:eastAsia="Noto Sans TC" w:hAnsi="Aptos Display"/>
          <w:spacing w:val="-6"/>
          <w:lang w:bidi="zh-TW"/>
        </w:rPr>
        <w:br/>
      </w:r>
      <w:r>
        <w:rPr>
          <w:rFonts w:ascii="Aptos Display" w:eastAsia="Noto Sans TC" w:hAnsi="Aptos Display"/>
          <w:lang w:val="zh-TW" w:bidi="zh-TW"/>
        </w:rPr>
        <w:t>其他格式的書面資料（大字體、點字、語音及</w:t>
      </w:r>
      <w:r>
        <w:rPr>
          <w:rFonts w:ascii="Aptos Display" w:eastAsia="Noto Sans TC" w:hAnsi="Aptos Display"/>
          <w:lang w:val="zh-TW" w:bidi="zh-TW"/>
        </w:rPr>
        <w:t>/</w:t>
      </w:r>
      <w:r>
        <w:rPr>
          <w:rFonts w:ascii="Aptos Display" w:eastAsia="Noto Sans TC" w:hAnsi="Aptos Display"/>
          <w:lang w:val="zh-TW" w:bidi="zh-TW"/>
        </w:rPr>
        <w:t>或無障礙電子格式）。</w:t>
      </w:r>
    </w:p>
    <w:p w14:paraId="3ECCB212" w14:textId="77777777" w:rsidR="003029BF" w:rsidRDefault="00505E21" w:rsidP="00E03BD2">
      <w:pPr>
        <w:numPr>
          <w:ilvl w:val="0"/>
          <w:numId w:val="23"/>
        </w:numPr>
        <w:spacing w:before="120" w:after="120" w:line="320" w:lineRule="exact"/>
        <w:ind w:right="144"/>
        <w:rPr>
          <w:rFonts w:ascii="Aptos Display" w:eastAsia="Noto Sans TC" w:hAnsi="Aptos Display"/>
        </w:rPr>
      </w:pPr>
      <w:r>
        <w:rPr>
          <w:rFonts w:ascii="Aptos Display" w:eastAsia="Noto Sans TC" w:hAnsi="Aptos Display"/>
          <w:lang w:val="zh-TW" w:bidi="zh-TW"/>
        </w:rPr>
        <w:t>為主要語言為非英語者提供免費語言服務，例如：其他語言版本的合格傳譯員和資訊。</w:t>
      </w:r>
    </w:p>
    <w:p w14:paraId="4DD83088" w14:textId="12A683F7" w:rsidR="00505E21" w:rsidRDefault="00505E21" w:rsidP="00E03BD2">
      <w:pPr>
        <w:spacing w:before="120" w:after="120" w:line="320" w:lineRule="exact"/>
        <w:ind w:right="-288"/>
        <w:rPr>
          <w:rFonts w:ascii="Aptos Display" w:eastAsia="Noto Sans TC" w:hAnsi="Aptos Display"/>
          <w:spacing w:val="-7"/>
        </w:rPr>
      </w:pPr>
      <w:r>
        <w:rPr>
          <w:rFonts w:ascii="Aptos Display" w:eastAsia="Noto Sans TC" w:hAnsi="Aptos Display"/>
          <w:lang w:val="zh-TW" w:bidi="zh-TW"/>
        </w:rPr>
        <w:t>如果您需要這些服務，請聯絡您的服務提供者或撥打</w:t>
      </w:r>
      <w:r>
        <w:rPr>
          <w:rFonts w:ascii="Aptos Display" w:eastAsia="Noto Sans TC" w:hAnsi="Aptos Display"/>
          <w:lang w:val="zh-TW" w:bidi="zh-TW"/>
        </w:rPr>
        <w:t xml:space="preserve"> ACBHD ACCESS </w:t>
      </w:r>
      <w:r>
        <w:rPr>
          <w:rFonts w:ascii="Aptos Display" w:eastAsia="Noto Sans TC" w:hAnsi="Aptos Display"/>
          <w:lang w:val="zh-TW" w:bidi="zh-TW"/>
        </w:rPr>
        <w:t>電話</w:t>
      </w:r>
      <w:r>
        <w:rPr>
          <w:rFonts w:ascii="Aptos Display" w:eastAsia="Noto Sans TC" w:hAnsi="Aptos Display"/>
          <w:lang w:val="zh-TW" w:bidi="zh-TW"/>
        </w:rPr>
        <w:t xml:space="preserve"> </w:t>
      </w:r>
      <w:r w:rsidR="00E03BD2">
        <w:rPr>
          <w:rFonts w:ascii="Aptos Display" w:eastAsia="Noto Sans TC" w:hAnsi="Aptos Display"/>
          <w:lang w:bidi="zh-TW"/>
        </w:rPr>
        <w:br/>
      </w:r>
      <w:r>
        <w:rPr>
          <w:rFonts w:ascii="Aptos Display" w:eastAsia="Noto Sans TC" w:hAnsi="Aptos Display"/>
          <w:spacing w:val="-7"/>
          <w:lang w:val="zh-TW" w:bidi="zh-TW"/>
        </w:rPr>
        <w:t>1-800-491-9099</w:t>
      </w:r>
      <w:r>
        <w:rPr>
          <w:rFonts w:ascii="Aptos Display" w:eastAsia="Noto Sans TC" w:hAnsi="Aptos Display"/>
          <w:spacing w:val="-7"/>
          <w:lang w:val="zh-TW" w:bidi="zh-TW"/>
        </w:rPr>
        <w:t>（</w:t>
      </w:r>
      <w:r>
        <w:rPr>
          <w:rFonts w:ascii="Aptos Display" w:eastAsia="Noto Sans TC" w:hAnsi="Aptos Display"/>
          <w:spacing w:val="-7"/>
          <w:lang w:val="zh-TW" w:bidi="zh-TW"/>
        </w:rPr>
        <w:t>TTY</w:t>
      </w:r>
      <w:r>
        <w:rPr>
          <w:rFonts w:ascii="Aptos Display" w:eastAsia="Noto Sans TC" w:hAnsi="Aptos Display"/>
          <w:spacing w:val="-7"/>
          <w:lang w:val="zh-TW" w:bidi="zh-TW"/>
        </w:rPr>
        <w:t>：</w:t>
      </w:r>
      <w:r>
        <w:rPr>
          <w:rFonts w:ascii="Aptos Display" w:eastAsia="Noto Sans TC" w:hAnsi="Aptos Display"/>
          <w:spacing w:val="-7"/>
          <w:lang w:val="zh-TW" w:bidi="zh-TW"/>
        </w:rPr>
        <w:t>711</w:t>
      </w:r>
      <w:r>
        <w:rPr>
          <w:rFonts w:ascii="Aptos Display" w:eastAsia="Noto Sans TC" w:hAnsi="Aptos Display"/>
          <w:spacing w:val="-7"/>
          <w:lang w:val="zh-TW" w:bidi="zh-TW"/>
        </w:rPr>
        <w:t>）。或者，若您有聽力或言語障礙，請撥打</w:t>
      </w:r>
      <w:r>
        <w:rPr>
          <w:rFonts w:ascii="Aptos Display" w:eastAsia="Noto Sans TC" w:hAnsi="Aptos Display"/>
          <w:spacing w:val="-7"/>
          <w:lang w:val="zh-TW" w:bidi="zh-TW"/>
        </w:rPr>
        <w:t xml:space="preserve"> 711</w:t>
      </w:r>
      <w:r>
        <w:rPr>
          <w:rFonts w:ascii="Aptos Display" w:eastAsia="Noto Sans TC" w:hAnsi="Aptos Display"/>
          <w:spacing w:val="-7"/>
          <w:lang w:val="zh-TW" w:bidi="zh-TW"/>
        </w:rPr>
        <w:t>（加州中繼服務）。</w:t>
      </w:r>
    </w:p>
    <w:bookmarkEnd w:id="6"/>
    <w:p w14:paraId="79CAC2FF" w14:textId="531051FD" w:rsidR="008255AB" w:rsidRDefault="00355348" w:rsidP="00720F21">
      <w:pPr>
        <w:spacing w:before="120" w:after="120" w:line="320" w:lineRule="exact"/>
        <w:rPr>
          <w:rFonts w:ascii="Aptos Display" w:eastAsia="Noto Sans TC" w:hAnsi="Aptos Display"/>
        </w:rPr>
      </w:pPr>
      <w:r>
        <w:rPr>
          <w:rFonts w:ascii="Aptos Display" w:eastAsia="Noto Sans TC" w:hAnsi="Aptos Display"/>
          <w:spacing w:val="-7"/>
          <w:lang w:val="zh-TW" w:bidi="zh-TW"/>
        </w:rPr>
        <w:t>如果您認為</w:t>
      </w:r>
      <w:r>
        <w:rPr>
          <w:rFonts w:ascii="Aptos Display" w:eastAsia="Noto Sans TC" w:hAnsi="Aptos Display"/>
          <w:spacing w:val="-7"/>
          <w:lang w:val="zh-TW" w:bidi="zh-TW"/>
        </w:rPr>
        <w:t xml:space="preserve"> ACBHD </w:t>
      </w:r>
      <w:r>
        <w:rPr>
          <w:rFonts w:ascii="Aptos Display" w:eastAsia="Noto Sans TC" w:hAnsi="Aptos Display"/>
          <w:spacing w:val="-7"/>
          <w:lang w:val="zh-TW" w:bidi="zh-TW"/>
        </w:rPr>
        <w:t>未能提供這些服務，或基於性別、種族、膚色、宗教、血統、原國籍、</w:t>
      </w:r>
      <w:r w:rsidR="00E03BD2">
        <w:rPr>
          <w:rFonts w:ascii="Aptos Display" w:eastAsia="Noto Sans TC" w:hAnsi="Aptos Display"/>
          <w:spacing w:val="-7"/>
          <w:lang w:bidi="zh-TW"/>
        </w:rPr>
        <w:br/>
      </w:r>
      <w:r>
        <w:rPr>
          <w:rFonts w:ascii="Aptos Display" w:eastAsia="Noto Sans TC" w:hAnsi="Aptos Display"/>
          <w:lang w:val="zh-TW" w:bidi="zh-TW"/>
        </w:rPr>
        <w:t>族群認同、年齡、心理障礙、身體障礙、醫療狀況、基因資訊、婚姻狀況、性別、性別認同或性傾向而有違法歧視行為，您可以用多種方式提出申訴：</w:t>
      </w:r>
    </w:p>
    <w:p w14:paraId="72A7988F" w14:textId="77777777" w:rsidR="008255AB" w:rsidRDefault="00355348" w:rsidP="00720F21">
      <w:pPr>
        <w:spacing w:before="120" w:after="120" w:line="320" w:lineRule="exact"/>
        <w:rPr>
          <w:rFonts w:ascii="Aptos Display" w:eastAsia="Noto Sans TC" w:hAnsi="Aptos Display"/>
          <w:b/>
        </w:rPr>
      </w:pPr>
      <w:r>
        <w:rPr>
          <w:rFonts w:ascii="Aptos Display" w:eastAsia="Noto Sans TC" w:hAnsi="Aptos Display"/>
          <w:b/>
          <w:lang w:val="zh-TW" w:bidi="zh-TW"/>
        </w:rPr>
        <w:t xml:space="preserve">ACBHD </w:t>
      </w:r>
      <w:r>
        <w:rPr>
          <w:rFonts w:ascii="Aptos Display" w:eastAsia="Noto Sans TC" w:hAnsi="Aptos Display"/>
          <w:b/>
          <w:lang w:val="zh-TW" w:bidi="zh-TW"/>
        </w:rPr>
        <w:t>消費者援助辦公室</w:t>
      </w:r>
    </w:p>
    <w:p w14:paraId="2294A3C2" w14:textId="77777777" w:rsidR="008255A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3B5AFC0E" w14:textId="77777777" w:rsidR="008255A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 xml:space="preserve">1-800-779-0787 ACBHD </w:t>
      </w:r>
      <w:r>
        <w:rPr>
          <w:rFonts w:ascii="Aptos Display" w:eastAsia="Noto Sans TC" w:hAnsi="Aptos Display"/>
          <w:lang w:val="zh-TW" w:bidi="zh-TW"/>
        </w:rPr>
        <w:t>消費者援助辦公室</w:t>
      </w:r>
    </w:p>
    <w:p w14:paraId="2C846FDE" w14:textId="77777777" w:rsidR="008255AB" w:rsidRDefault="008255AB" w:rsidP="00720F21">
      <w:pPr>
        <w:spacing w:after="120" w:line="320" w:lineRule="exact"/>
        <w:ind w:firstLine="720"/>
        <w:rPr>
          <w:rFonts w:ascii="Aptos Display" w:eastAsia="Noto Sans TC" w:hAnsi="Aptos Display"/>
          <w:bCs/>
          <w:iCs/>
          <w:color w:val="231F20"/>
        </w:rPr>
      </w:pPr>
      <w:r>
        <w:rPr>
          <w:rFonts w:ascii="Aptos Display" w:eastAsia="Noto Sans TC" w:hAnsi="Aptos Display"/>
          <w:color w:val="231F20"/>
          <w:lang w:val="zh-TW" w:bidi="zh-TW"/>
        </w:rPr>
        <w:t>如需聽力或言語方面的幫助，請撥打</w:t>
      </w:r>
      <w:r>
        <w:rPr>
          <w:rFonts w:ascii="Aptos Display" w:eastAsia="Noto Sans TC" w:hAnsi="Aptos Display"/>
          <w:color w:val="231F20"/>
          <w:lang w:val="zh-TW" w:bidi="zh-TW"/>
        </w:rPr>
        <w:t xml:space="preserve"> 711</w:t>
      </w:r>
      <w:r>
        <w:rPr>
          <w:rFonts w:ascii="Aptos Display" w:eastAsia="Noto Sans TC" w:hAnsi="Aptos Display"/>
          <w:color w:val="231F20"/>
          <w:lang w:val="zh-TW" w:bidi="zh-TW"/>
        </w:rPr>
        <w:t>（加州中繼服務）</w:t>
      </w:r>
    </w:p>
    <w:p w14:paraId="6FC455C3" w14:textId="77777777" w:rsidR="008255A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透過美國郵政：填寫申訴表格或撰寫申訴信函，並寄至：</w:t>
      </w:r>
    </w:p>
    <w:p w14:paraId="5A1B09EE" w14:textId="77777777" w:rsidR="008255AB" w:rsidRDefault="008255AB" w:rsidP="00720F21">
      <w:pPr>
        <w:spacing w:line="320" w:lineRule="exact"/>
        <w:ind w:left="720"/>
        <w:rPr>
          <w:rFonts w:ascii="Aptos Display" w:eastAsia="Noto Sans TC" w:hAnsi="Aptos Display"/>
          <w:lang w:val="pt-BR"/>
        </w:rPr>
      </w:pPr>
      <w:r>
        <w:rPr>
          <w:rFonts w:ascii="Aptos Display" w:eastAsia="Noto Sans TC" w:hAnsi="Aptos Display"/>
          <w:lang w:val="zh-TW" w:bidi="zh-TW"/>
        </w:rPr>
        <w:t>消費者援助辦公室</w:t>
      </w:r>
    </w:p>
    <w:p w14:paraId="5A58E579" w14:textId="77777777" w:rsidR="008255AB" w:rsidRDefault="008255AB" w:rsidP="00720F21">
      <w:pPr>
        <w:spacing w:line="320" w:lineRule="exact"/>
        <w:ind w:left="720"/>
        <w:rPr>
          <w:rFonts w:ascii="Aptos Display" w:eastAsia="Noto Sans TC" w:hAnsi="Aptos Display"/>
          <w:lang w:val="pt-BR"/>
        </w:rPr>
      </w:pPr>
      <w:r>
        <w:rPr>
          <w:rFonts w:ascii="Aptos Display" w:eastAsia="Noto Sans TC" w:hAnsi="Aptos Display"/>
          <w:lang w:val="zh-TW" w:bidi="zh-TW"/>
        </w:rPr>
        <w:t>2000 Embarcadero Cove, Suite 400</w:t>
      </w:r>
    </w:p>
    <w:p w14:paraId="1F683005" w14:textId="77777777" w:rsidR="008255A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Oakland, CA 94606</w:t>
      </w:r>
    </w:p>
    <w:p w14:paraId="7B06FA38" w14:textId="65FFB471" w:rsidR="005A017B" w:rsidRDefault="005A017B" w:rsidP="00720F21">
      <w:pPr>
        <w:spacing w:before="120" w:after="120" w:line="320" w:lineRule="exact"/>
        <w:ind w:left="720"/>
        <w:rPr>
          <w:rFonts w:ascii="Aptos Display" w:eastAsia="Noto Sans TC" w:hAnsi="Aptos Display"/>
        </w:rPr>
      </w:pPr>
      <w:r>
        <w:rPr>
          <w:rFonts w:ascii="Aptos Display" w:eastAsia="Noto Sans TC" w:hAnsi="Aptos Display"/>
          <w:lang w:val="zh-TW" w:bidi="zh-TW"/>
        </w:rPr>
        <w:t>可於網路上取得申訴表：</w:t>
      </w:r>
      <w:hyperlink r:id="rId22" w:history="1">
        <w:r w:rsidR="003B1C4C">
          <w:rPr>
            <w:rStyle w:val="Hyperlink"/>
            <w:rFonts w:ascii="Aptos Display" w:eastAsia="Noto Sans TC" w:hAnsi="Aptos Display"/>
            <w:lang w:val="zh-TW" w:bidi="zh-TW"/>
          </w:rPr>
          <w:t>https://www.acbhcs.org/plan-administration/file-a-grievance/</w:t>
        </w:r>
      </w:hyperlink>
    </w:p>
    <w:p w14:paraId="55BA1E58" w14:textId="77777777" w:rsidR="008255A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親臨現場：</w:t>
      </w:r>
      <w:r>
        <w:rPr>
          <w:rFonts w:ascii="Aptos Display" w:eastAsia="Noto Sans TC" w:hAnsi="Aptos Display"/>
          <w:lang w:val="zh-TW" w:bidi="zh-TW"/>
        </w:rPr>
        <w:t xml:space="preserve"> </w:t>
      </w:r>
    </w:p>
    <w:p w14:paraId="602AF44D" w14:textId="77777777" w:rsidR="008255A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心理健康協會的消費者援助辦公室</w:t>
      </w:r>
    </w:p>
    <w:p w14:paraId="6AEB221C" w14:textId="77777777" w:rsidR="008255AB"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2855 Telegraph Ave, Suite 501</w:t>
      </w:r>
    </w:p>
    <w:p w14:paraId="59887AD7" w14:textId="77777777" w:rsidR="00A9096C" w:rsidRDefault="00A9096C" w:rsidP="00720F21">
      <w:pPr>
        <w:spacing w:after="120" w:line="320" w:lineRule="exact"/>
        <w:ind w:firstLine="720"/>
        <w:rPr>
          <w:rFonts w:ascii="Aptos Display" w:eastAsia="Noto Sans TC" w:hAnsi="Aptos Display"/>
        </w:rPr>
      </w:pPr>
      <w:r>
        <w:rPr>
          <w:rFonts w:ascii="Aptos Display" w:eastAsia="Noto Sans TC" w:hAnsi="Aptos Display"/>
          <w:lang w:val="zh-TW" w:bidi="zh-TW"/>
        </w:rPr>
        <w:t>Berkeley, CA 94705</w:t>
      </w:r>
    </w:p>
    <w:p w14:paraId="63DD6EE2" w14:textId="77777777" w:rsidR="008255AB" w:rsidRDefault="005A017B" w:rsidP="00E03BD2">
      <w:pPr>
        <w:pageBreakBefore/>
        <w:spacing w:after="120" w:line="320" w:lineRule="exact"/>
        <w:rPr>
          <w:rFonts w:ascii="Aptos Display" w:eastAsia="Noto Sans TC" w:hAnsi="Aptos Display"/>
          <w:b/>
        </w:rPr>
      </w:pPr>
      <w:r>
        <w:rPr>
          <w:rFonts w:ascii="Aptos Display" w:eastAsia="Noto Sans TC" w:hAnsi="Aptos Display"/>
          <w:b/>
          <w:lang w:val="zh-TW" w:bidi="zh-TW"/>
        </w:rPr>
        <w:lastRenderedPageBreak/>
        <w:t>加州醫療保健服務部民權辦公室</w:t>
      </w:r>
    </w:p>
    <w:p w14:paraId="40F3B9B4" w14:textId="77777777" w:rsidR="005A017B" w:rsidRDefault="008255AB" w:rsidP="00720F21">
      <w:pPr>
        <w:spacing w:before="120" w:after="120" w:line="320" w:lineRule="exact"/>
        <w:rPr>
          <w:rFonts w:ascii="Aptos Display" w:eastAsia="Noto Sans TC" w:hAnsi="Aptos Display"/>
        </w:rPr>
      </w:pPr>
      <w:r>
        <w:rPr>
          <w:rFonts w:ascii="Aptos Display" w:eastAsia="Noto Sans TC" w:hAnsi="Aptos Display"/>
          <w:lang w:val="zh-TW" w:bidi="zh-TW"/>
        </w:rPr>
        <w:t>您也可以向加州醫療保健服務部民權辦公室透過電話、書面或電子方式提出民權投訴：</w:t>
      </w:r>
    </w:p>
    <w:p w14:paraId="612813EB" w14:textId="77777777" w:rsidR="005A017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5990FCEE" w14:textId="77777777" w:rsidR="005A017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致電</w:t>
      </w:r>
      <w:r>
        <w:rPr>
          <w:rFonts w:ascii="Aptos Display" w:eastAsia="Noto Sans TC" w:hAnsi="Aptos Display"/>
          <w:lang w:val="zh-TW" w:bidi="zh-TW"/>
        </w:rPr>
        <w:t xml:space="preserve"> 916-440-7370</w:t>
      </w:r>
    </w:p>
    <w:p w14:paraId="2A441925" w14:textId="77777777" w:rsidR="005A017B" w:rsidRDefault="008255AB" w:rsidP="00720F21">
      <w:pPr>
        <w:spacing w:after="120" w:line="320" w:lineRule="exact"/>
        <w:ind w:left="720"/>
        <w:rPr>
          <w:rFonts w:ascii="Aptos Display" w:eastAsia="Noto Sans TC" w:hAnsi="Aptos Display"/>
        </w:rPr>
      </w:pPr>
      <w:r>
        <w:rPr>
          <w:rFonts w:ascii="Aptos Display" w:eastAsia="Noto Sans TC" w:hAnsi="Aptos Display"/>
          <w:lang w:val="zh-TW" w:bidi="zh-TW"/>
        </w:rPr>
        <w:t>若您有言語或聽力障礙，請撥打</w:t>
      </w:r>
      <w:r>
        <w:rPr>
          <w:rFonts w:ascii="Aptos Display" w:eastAsia="Noto Sans TC" w:hAnsi="Aptos Display"/>
          <w:lang w:val="zh-TW" w:bidi="zh-TW"/>
        </w:rPr>
        <w:t xml:space="preserve"> 711</w:t>
      </w:r>
      <w:r>
        <w:rPr>
          <w:rFonts w:ascii="Aptos Display" w:eastAsia="Noto Sans TC" w:hAnsi="Aptos Display"/>
          <w:lang w:val="zh-TW" w:bidi="zh-TW"/>
        </w:rPr>
        <w:t>（加州中繼服務）</w:t>
      </w:r>
    </w:p>
    <w:p w14:paraId="11855C63" w14:textId="77777777" w:rsidR="005A017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填寫投訴表或寫信至：</w:t>
      </w:r>
    </w:p>
    <w:p w14:paraId="4436016E" w14:textId="77777777" w:rsidR="005A017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醫療保健服務部民權辦公室</w:t>
      </w:r>
      <w:r>
        <w:rPr>
          <w:rFonts w:ascii="Aptos Display" w:eastAsia="Noto Sans TC" w:hAnsi="Aptos Display"/>
          <w:lang w:val="zh-TW" w:bidi="zh-TW"/>
        </w:rPr>
        <w:t xml:space="preserve"> </w:t>
      </w:r>
    </w:p>
    <w:p w14:paraId="66E1AD07" w14:textId="77777777" w:rsidR="005A017B" w:rsidRDefault="008255AB" w:rsidP="00720F21">
      <w:pPr>
        <w:spacing w:line="320" w:lineRule="exact"/>
        <w:ind w:left="720"/>
        <w:rPr>
          <w:rFonts w:ascii="Aptos Display" w:eastAsia="Noto Sans TC" w:hAnsi="Aptos Display"/>
          <w:lang w:val="pt-BR"/>
        </w:rPr>
      </w:pPr>
      <w:r>
        <w:rPr>
          <w:rFonts w:ascii="Aptos Display" w:eastAsia="Noto Sans TC" w:hAnsi="Aptos Display"/>
          <w:lang w:val="zh-TW" w:bidi="zh-TW"/>
        </w:rPr>
        <w:t>P.O. Box 997413, MS 0009</w:t>
      </w:r>
    </w:p>
    <w:p w14:paraId="7AB7DE19" w14:textId="77777777" w:rsidR="005A017B" w:rsidRDefault="008255AB" w:rsidP="00720F21">
      <w:pPr>
        <w:spacing w:after="60" w:line="320" w:lineRule="exact"/>
        <w:ind w:left="720"/>
        <w:rPr>
          <w:rFonts w:ascii="Aptos Display" w:eastAsia="Noto Sans TC" w:hAnsi="Aptos Display"/>
          <w:lang w:val="pt-BR"/>
        </w:rPr>
      </w:pPr>
      <w:r>
        <w:rPr>
          <w:rFonts w:ascii="Aptos Display" w:eastAsia="Noto Sans TC" w:hAnsi="Aptos Display"/>
          <w:lang w:val="zh-TW" w:bidi="zh-TW"/>
        </w:rPr>
        <w:t xml:space="preserve">Sacramento, CA 95899-7413 </w:t>
      </w:r>
    </w:p>
    <w:p w14:paraId="7AD06F3F" w14:textId="0DB191F7" w:rsidR="00BF7349" w:rsidRDefault="008255AB" w:rsidP="00720F21">
      <w:pPr>
        <w:spacing w:after="120" w:line="320" w:lineRule="exact"/>
        <w:ind w:left="720"/>
        <w:rPr>
          <w:rFonts w:ascii="Aptos Display" w:eastAsia="Noto Sans TC" w:hAnsi="Aptos Display"/>
          <w:lang w:val="pt-BR"/>
        </w:rPr>
      </w:pPr>
      <w:r>
        <w:rPr>
          <w:rFonts w:ascii="Aptos Display" w:eastAsia="Noto Sans TC" w:hAnsi="Aptos Display"/>
          <w:lang w:val="zh-TW" w:bidi="zh-TW"/>
        </w:rPr>
        <w:t>投訴表：</w:t>
      </w:r>
      <w:hyperlink r:id="rId23" w:history="1">
        <w:r w:rsidR="00BF7349">
          <w:rPr>
            <w:rStyle w:val="Hyperlink"/>
            <w:rFonts w:ascii="Aptos Display" w:eastAsia="Noto Sans TC" w:hAnsi="Aptos Display"/>
            <w:lang w:val="zh-TW" w:bidi="zh-TW"/>
          </w:rPr>
          <w:t>https://www.dhcs.ca.gov/discrimination-grievance-procedures</w:t>
        </w:r>
      </w:hyperlink>
    </w:p>
    <w:p w14:paraId="2948C1FE" w14:textId="64A3987A" w:rsidR="005A017B" w:rsidRDefault="008255AB" w:rsidP="00720F21">
      <w:pPr>
        <w:numPr>
          <w:ilvl w:val="0"/>
          <w:numId w:val="9"/>
        </w:numPr>
        <w:spacing w:line="320" w:lineRule="exact"/>
        <w:rPr>
          <w:rFonts w:ascii="Aptos Display" w:eastAsia="Noto Sans TC" w:hAnsi="Aptos Display"/>
          <w:lang w:val="pt-BR"/>
        </w:rPr>
      </w:pPr>
      <w:r>
        <w:rPr>
          <w:rFonts w:ascii="Aptos Display" w:eastAsia="Noto Sans TC" w:hAnsi="Aptos Display"/>
          <w:lang w:val="zh-TW" w:bidi="zh-TW"/>
        </w:rPr>
        <w:t>電子方式：請寄送電子郵件至</w:t>
      </w:r>
      <w:r>
        <w:rPr>
          <w:rFonts w:ascii="Aptos Display" w:eastAsia="Noto Sans TC" w:hAnsi="Aptos Display"/>
          <w:lang w:val="zh-TW" w:bidi="zh-TW"/>
        </w:rPr>
        <w:t xml:space="preserve"> </w:t>
      </w:r>
      <w:hyperlink r:id="rId24" w:history="1">
        <w:r w:rsidR="002D588A">
          <w:rPr>
            <w:rStyle w:val="Hyperlink"/>
            <w:rFonts w:ascii="Aptos Display" w:eastAsia="Noto Sans TC" w:hAnsi="Aptos Display"/>
            <w:lang w:val="zh-TW" w:bidi="zh-TW"/>
          </w:rPr>
          <w:t>CivilRights@dhcs.ca.gov</w:t>
        </w:r>
      </w:hyperlink>
    </w:p>
    <w:p w14:paraId="6746FBB9" w14:textId="77777777" w:rsidR="00F6049B" w:rsidRDefault="00F6049B" w:rsidP="00720F21">
      <w:pPr>
        <w:spacing w:before="120" w:after="120" w:line="320" w:lineRule="exact"/>
        <w:rPr>
          <w:rFonts w:ascii="Aptos Display" w:eastAsia="Noto Sans TC" w:hAnsi="Aptos Display"/>
          <w:b/>
        </w:rPr>
      </w:pPr>
      <w:r>
        <w:rPr>
          <w:rFonts w:ascii="Aptos Display" w:eastAsia="Noto Sans TC" w:hAnsi="Aptos Display"/>
          <w:b/>
          <w:lang w:val="zh-TW" w:bidi="zh-TW"/>
        </w:rPr>
        <w:t>美國衛生及公共服務部民權辦公室</w:t>
      </w:r>
    </w:p>
    <w:p w14:paraId="2933C8DE" w14:textId="77777777" w:rsidR="00F6049B" w:rsidRDefault="00F6049B" w:rsidP="00720F21">
      <w:pPr>
        <w:spacing w:before="120" w:after="120" w:line="320" w:lineRule="exact"/>
        <w:rPr>
          <w:rFonts w:ascii="Aptos Display" w:eastAsia="Noto Sans TC" w:hAnsi="Aptos Display"/>
        </w:rPr>
      </w:pPr>
      <w:r>
        <w:rPr>
          <w:rFonts w:ascii="Aptos Display" w:eastAsia="Noto Sans TC" w:hAnsi="Aptos Display"/>
          <w:lang w:val="zh-TW" w:bidi="zh-TW"/>
        </w:rPr>
        <w:t>您也可以向美國衛生及公共服務部民權辦公室透過電話、書面或電子方式提出民權投訴：</w:t>
      </w:r>
    </w:p>
    <w:p w14:paraId="42ADAC43" w14:textId="77777777" w:rsidR="00F6049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1BB66859" w14:textId="77777777" w:rsidR="00F6049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致電</w:t>
      </w:r>
      <w:r>
        <w:rPr>
          <w:rFonts w:ascii="Aptos Display" w:eastAsia="Noto Sans TC" w:hAnsi="Aptos Display"/>
          <w:lang w:val="zh-TW" w:bidi="zh-TW"/>
        </w:rPr>
        <w:t xml:space="preserve"> 1-800-368-1019</w:t>
      </w:r>
    </w:p>
    <w:p w14:paraId="3FCDE849" w14:textId="77777777" w:rsidR="00F6049B" w:rsidRDefault="008255AB" w:rsidP="00720F21">
      <w:pPr>
        <w:spacing w:after="120" w:line="320" w:lineRule="exact"/>
        <w:ind w:left="720"/>
        <w:rPr>
          <w:rFonts w:ascii="Aptos Display" w:eastAsia="Noto Sans TC" w:hAnsi="Aptos Display"/>
        </w:rPr>
      </w:pPr>
      <w:r>
        <w:rPr>
          <w:rFonts w:ascii="Aptos Display" w:eastAsia="Noto Sans TC" w:hAnsi="Aptos Display"/>
          <w:lang w:val="zh-TW" w:bidi="zh-TW"/>
        </w:rPr>
        <w:t>若您有言語或聽力障礙，請撥打</w:t>
      </w:r>
      <w:r>
        <w:rPr>
          <w:rFonts w:ascii="Aptos Display" w:eastAsia="Noto Sans TC" w:hAnsi="Aptos Display"/>
          <w:lang w:val="zh-TW" w:bidi="zh-TW"/>
        </w:rPr>
        <w:t xml:space="preserve"> 711</w:t>
      </w:r>
      <w:r>
        <w:rPr>
          <w:rFonts w:ascii="Aptos Display" w:eastAsia="Noto Sans TC" w:hAnsi="Aptos Display"/>
          <w:lang w:val="zh-TW" w:bidi="zh-TW"/>
        </w:rPr>
        <w:t>（加州中繼服務）</w:t>
      </w:r>
    </w:p>
    <w:p w14:paraId="59551D12" w14:textId="77777777" w:rsidR="00F6049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填寫投訴表或寫信至：</w:t>
      </w:r>
    </w:p>
    <w:p w14:paraId="3149329A" w14:textId="77777777" w:rsidR="00F6049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美國衛生及公共服務部</w:t>
      </w:r>
      <w:r>
        <w:rPr>
          <w:rFonts w:ascii="Aptos Display" w:eastAsia="Noto Sans TC" w:hAnsi="Aptos Display"/>
          <w:lang w:val="zh-TW" w:bidi="zh-TW"/>
        </w:rPr>
        <w:t xml:space="preserve"> </w:t>
      </w:r>
    </w:p>
    <w:p w14:paraId="60270979" w14:textId="77777777" w:rsidR="00F6049B" w:rsidRDefault="008255AB" w:rsidP="00720F21">
      <w:pPr>
        <w:spacing w:line="320" w:lineRule="exact"/>
        <w:ind w:left="720"/>
        <w:rPr>
          <w:rFonts w:ascii="Aptos Display" w:eastAsia="Noto Sans TC" w:hAnsi="Aptos Display"/>
        </w:rPr>
      </w:pPr>
      <w:r>
        <w:rPr>
          <w:rFonts w:ascii="Aptos Display" w:eastAsia="Noto Sans TC" w:hAnsi="Aptos Display"/>
          <w:lang w:val="zh-TW" w:bidi="zh-TW"/>
        </w:rPr>
        <w:t xml:space="preserve">200 Independence Avenue, SW Room 509F, HHH Building </w:t>
      </w:r>
    </w:p>
    <w:p w14:paraId="54A34464" w14:textId="77777777" w:rsidR="00F6049B" w:rsidRDefault="008255AB" w:rsidP="00720F21">
      <w:pPr>
        <w:spacing w:after="60" w:line="320" w:lineRule="exact"/>
        <w:ind w:left="720"/>
        <w:rPr>
          <w:rFonts w:ascii="Aptos Display" w:eastAsia="Noto Sans TC" w:hAnsi="Aptos Display"/>
        </w:rPr>
      </w:pPr>
      <w:r>
        <w:rPr>
          <w:rFonts w:ascii="Aptos Display" w:eastAsia="Noto Sans TC" w:hAnsi="Aptos Display"/>
          <w:lang w:val="zh-TW" w:bidi="zh-TW"/>
        </w:rPr>
        <w:t xml:space="preserve">Washington, D.C. 20201 </w:t>
      </w:r>
    </w:p>
    <w:p w14:paraId="16839D94" w14:textId="49B695F1" w:rsidR="00F6049B" w:rsidRDefault="008255AB" w:rsidP="00720F21">
      <w:pPr>
        <w:spacing w:after="120" w:line="320" w:lineRule="exact"/>
        <w:ind w:left="720"/>
        <w:rPr>
          <w:rFonts w:ascii="Aptos Display" w:eastAsia="Noto Sans TC" w:hAnsi="Aptos Display"/>
        </w:rPr>
      </w:pPr>
      <w:r>
        <w:rPr>
          <w:rFonts w:ascii="Aptos Display" w:eastAsia="Noto Sans TC" w:hAnsi="Aptos Display"/>
          <w:lang w:val="zh-TW" w:bidi="zh-TW"/>
        </w:rPr>
        <w:t>可在此網站取得投訴表：</w:t>
      </w:r>
      <w:hyperlink r:id="rId25" w:history="1">
        <w:r w:rsidR="00F6049B">
          <w:rPr>
            <w:rStyle w:val="Hyperlink"/>
            <w:rFonts w:ascii="Aptos Display" w:eastAsia="Noto Sans TC" w:hAnsi="Aptos Display"/>
            <w:lang w:val="zh-TW" w:bidi="zh-TW"/>
          </w:rPr>
          <w:t>http://www.hhs.gov/ocr/office/file/index.html</w:t>
        </w:r>
      </w:hyperlink>
    </w:p>
    <w:p w14:paraId="5240E3CC" w14:textId="1AEDE358" w:rsidR="008255AB" w:rsidRDefault="008255AB"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透過投訴入口網站以電子方式取得：</w:t>
      </w:r>
      <w:hyperlink r:id="rId26" w:history="1">
        <w:r w:rsidR="00F6049B">
          <w:rPr>
            <w:rStyle w:val="Hyperlink"/>
            <w:rFonts w:ascii="Aptos Display" w:eastAsia="Noto Sans TC" w:hAnsi="Aptos Display"/>
            <w:lang w:val="zh-TW" w:bidi="zh-TW"/>
          </w:rPr>
          <w:t>https://ocrportal.hhs.gov/ocr/portal/lobby.jsf</w:t>
        </w:r>
      </w:hyperlink>
    </w:p>
    <w:p w14:paraId="1E6FE952" w14:textId="77777777" w:rsidR="00AC2668" w:rsidRDefault="00DF4A3A" w:rsidP="00720F21">
      <w:pPr>
        <w:pStyle w:val="Heading1"/>
        <w:spacing w:before="360" w:after="360" w:line="320" w:lineRule="exact"/>
        <w:rPr>
          <w:rFonts w:ascii="Aptos Display" w:eastAsia="Noto Sans TC" w:hAnsi="Aptos Display"/>
        </w:rPr>
      </w:pPr>
      <w:r>
        <w:rPr>
          <w:rStyle w:val="Emphasis"/>
          <w:rFonts w:ascii="Aptos Display" w:eastAsia="Noto Sans TC" w:hAnsi="Aptos Display"/>
          <w:b w:val="0"/>
          <w:i w:val="0"/>
          <w:sz w:val="24"/>
          <w:lang w:val="zh-TW" w:bidi="zh-TW"/>
        </w:rPr>
        <w:br w:type="page"/>
      </w:r>
      <w:bookmarkStart w:id="7" w:name="_Toc199959266"/>
      <w:r w:rsidR="00AC2668">
        <w:rPr>
          <w:rFonts w:ascii="Aptos Display" w:eastAsia="Noto Sans TC" w:hAnsi="Aptos Display"/>
          <w:lang w:val="zh-TW" w:bidi="zh-TW"/>
        </w:rPr>
        <w:lastRenderedPageBreak/>
        <w:t>對服務的同意</w:t>
      </w:r>
      <w:bookmarkEnd w:id="7"/>
    </w:p>
    <w:p w14:paraId="4656AAF5" w14:textId="5DBC7EF9" w:rsidR="00A11ECC" w:rsidRDefault="008D1B6F" w:rsidP="00720F21">
      <w:pPr>
        <w:spacing w:before="120" w:after="120" w:line="320" w:lineRule="exact"/>
        <w:rPr>
          <w:rFonts w:ascii="Aptos Display" w:eastAsia="Noto Sans TC" w:hAnsi="Aptos Display"/>
        </w:rPr>
      </w:pPr>
      <w:r>
        <w:rPr>
          <w:rFonts w:ascii="Aptos Display" w:eastAsia="Noto Sans TC" w:hAnsi="Aptos Display"/>
          <w:lang w:val="zh-TW" w:bidi="zh-TW"/>
        </w:rPr>
        <w:t>您作為此行為健康計畫</w:t>
      </w:r>
      <w:r>
        <w:rPr>
          <w:rFonts w:ascii="Aptos Display" w:eastAsia="Noto Sans TC" w:hAnsi="Aptos Display"/>
          <w:lang w:val="zh-TW" w:bidi="zh-TW"/>
        </w:rPr>
        <w:t xml:space="preserve"> (BHP) </w:t>
      </w:r>
      <w:r>
        <w:rPr>
          <w:rFonts w:ascii="Aptos Display" w:eastAsia="Noto Sans TC" w:hAnsi="Aptos Display"/>
          <w:lang w:val="zh-TW" w:bidi="zh-TW"/>
        </w:rPr>
        <w:t>的會員，</w:t>
      </w:r>
      <w:r>
        <w:rPr>
          <w:rFonts w:ascii="Aptos Display" w:eastAsia="Noto Sans TC" w:hAnsi="Aptos Display"/>
          <w:u w:val="single"/>
          <w:lang w:val="zh-TW" w:bidi="zh-TW"/>
        </w:rPr>
        <w:t>您或您的法定代表人在本資訊包最後一頁上簽名，</w:t>
      </w:r>
      <w:r w:rsidR="006B2F71">
        <w:rPr>
          <w:rFonts w:ascii="Aptos Display" w:eastAsia="Noto Sans TC" w:hAnsi="Aptos Display"/>
          <w:u w:val="single"/>
          <w:lang w:bidi="zh-TW"/>
        </w:rPr>
        <w:br/>
      </w:r>
      <w:r>
        <w:rPr>
          <w:rFonts w:ascii="Aptos Display" w:eastAsia="Noto Sans TC" w:hAnsi="Aptos Display"/>
          <w:u w:val="single"/>
          <w:lang w:val="zh-TW" w:bidi="zh-TW"/>
        </w:rPr>
        <w:t>即表示您同意接受此服務提供者的行為健康志願服務</w:t>
      </w:r>
      <w:r>
        <w:rPr>
          <w:rFonts w:ascii="Aptos Display" w:eastAsia="Noto Sans TC" w:hAnsi="Aptos Display"/>
          <w:lang w:val="zh-TW" w:bidi="zh-TW"/>
        </w:rPr>
        <w:t>。</w:t>
      </w:r>
    </w:p>
    <w:p w14:paraId="05E94D61" w14:textId="77777777" w:rsidR="00B622BF" w:rsidRDefault="00A11ECC" w:rsidP="00720F21">
      <w:pPr>
        <w:spacing w:before="120" w:after="120" w:line="320" w:lineRule="exact"/>
        <w:rPr>
          <w:rFonts w:ascii="Aptos Display" w:eastAsia="Noto Sans TC" w:hAnsi="Aptos Display"/>
        </w:rPr>
      </w:pPr>
      <w:r>
        <w:rPr>
          <w:rFonts w:ascii="Aptos Display" w:eastAsia="Noto Sans TC" w:hAnsi="Aptos Display"/>
          <w:lang w:val="zh-TW" w:bidi="zh-TW"/>
        </w:rPr>
        <w:t>您對服務的同意代表此服務提供者有責任向您說明可用的治療選項和替代方案，方便您做出明智的治療決策。您有權參與關於自身健康照護服務的決策，也有權拒絕接受治療。</w:t>
      </w:r>
      <w:r>
        <w:rPr>
          <w:rFonts w:ascii="Aptos Display" w:eastAsia="Noto Sans TC" w:hAnsi="Aptos Display"/>
          <w:lang w:val="zh-TW" w:bidi="zh-TW"/>
        </w:rPr>
        <w:t xml:space="preserve"> </w:t>
      </w:r>
    </w:p>
    <w:p w14:paraId="624A2394" w14:textId="6EF618B8" w:rsidR="004C4ED5" w:rsidRDefault="00191B77" w:rsidP="00720F21">
      <w:pPr>
        <w:spacing w:before="120" w:after="120" w:line="320" w:lineRule="exact"/>
        <w:rPr>
          <w:rFonts w:ascii="Aptos Display" w:eastAsia="Noto Sans TC" w:hAnsi="Aptos Display"/>
        </w:rPr>
      </w:pPr>
      <w:r>
        <w:rPr>
          <w:rFonts w:ascii="Aptos Display" w:eastAsia="Noto Sans TC" w:hAnsi="Aptos Display"/>
          <w:lang w:val="zh-TW" w:bidi="zh-TW"/>
        </w:rPr>
        <w:t>您的服務提供者可能要求您簽署一份額外的同意書，其中將更詳細地描述您可能需要接受的各類服務。</w:t>
      </w:r>
      <w:r>
        <w:rPr>
          <w:rFonts w:ascii="Aptos Display" w:eastAsia="Noto Sans TC" w:hAnsi="Aptos Display"/>
          <w:lang w:val="zh-TW" w:bidi="zh-TW"/>
        </w:rPr>
        <w:t xml:space="preserve"> </w:t>
      </w:r>
      <w:r>
        <w:rPr>
          <w:rFonts w:ascii="Aptos Display" w:eastAsia="Noto Sans TC" w:hAnsi="Aptos Display"/>
          <w:lang w:val="zh-TW" w:bidi="zh-TW"/>
        </w:rPr>
        <w:t>此外，在某些情況下需要額外簽署同意，例如開立特定藥物或提供遠程健</w:t>
      </w:r>
      <w:r w:rsidR="006B2F71">
        <w:rPr>
          <w:rFonts w:ascii="Aptos Display" w:eastAsia="Noto Sans TC" w:hAnsi="Aptos Display"/>
          <w:lang w:bidi="zh-TW"/>
        </w:rPr>
        <w:br/>
      </w:r>
      <w:r>
        <w:rPr>
          <w:rFonts w:ascii="Aptos Display" w:eastAsia="Noto Sans TC" w:hAnsi="Aptos Display"/>
          <w:lang w:val="zh-TW" w:bidi="zh-TW"/>
        </w:rPr>
        <w:t>康服務時。</w:t>
      </w:r>
    </w:p>
    <w:p w14:paraId="5143DE73" w14:textId="77777777" w:rsidR="001B1BA5" w:rsidRDefault="001B1BA5" w:rsidP="00720F21">
      <w:pPr>
        <w:pStyle w:val="Heading2"/>
        <w:spacing w:before="120" w:after="120" w:line="320" w:lineRule="exact"/>
        <w:rPr>
          <w:rFonts w:ascii="Aptos Display" w:eastAsia="Noto Sans TC" w:hAnsi="Aptos Display"/>
        </w:rPr>
      </w:pPr>
      <w:bookmarkStart w:id="8" w:name="_Toc199959267"/>
      <w:r>
        <w:rPr>
          <w:rFonts w:ascii="Aptos Display" w:eastAsia="Noto Sans TC" w:hAnsi="Aptos Display"/>
          <w:lang w:val="zh-TW" w:bidi="zh-TW"/>
        </w:rPr>
        <w:t>對遠程醫療服務的同意</w:t>
      </w:r>
      <w:bookmarkEnd w:id="8"/>
    </w:p>
    <w:p w14:paraId="33B9BB05" w14:textId="77777777" w:rsidR="00BF7349" w:rsidRDefault="00BF7349" w:rsidP="00720F21">
      <w:pPr>
        <w:pStyle w:val="CommentText"/>
        <w:spacing w:line="320" w:lineRule="exact"/>
        <w:rPr>
          <w:rFonts w:ascii="Aptos Display" w:eastAsia="Noto Sans TC" w:hAnsi="Aptos Display"/>
          <w:sz w:val="24"/>
          <w:szCs w:val="24"/>
        </w:rPr>
      </w:pPr>
      <w:r>
        <w:rPr>
          <w:rFonts w:ascii="Aptos Display" w:eastAsia="Noto Sans TC" w:hAnsi="Aptos Display"/>
          <w:sz w:val="24"/>
          <w:lang w:val="zh-TW" w:bidi="zh-TW"/>
        </w:rPr>
        <w:t>遠程健康服務是指透過視訊加語音，或僅語音（電話）即時提供的服務。在開始遠程健康服務前，服務提供者必須先取得您的書面或口頭同意。</w:t>
      </w:r>
    </w:p>
    <w:p w14:paraId="77486F1A" w14:textId="77777777" w:rsidR="001B1BA5" w:rsidRDefault="001B1BA5" w:rsidP="00720F21">
      <w:pPr>
        <w:spacing w:before="120" w:after="120" w:line="320" w:lineRule="exact"/>
        <w:rPr>
          <w:rFonts w:ascii="Aptos Display" w:eastAsia="Noto Sans TC" w:hAnsi="Aptos Display"/>
        </w:rPr>
      </w:pPr>
      <w:r>
        <w:rPr>
          <w:rFonts w:ascii="Aptos Display" w:eastAsia="Noto Sans TC" w:hAnsi="Aptos Display"/>
          <w:lang w:val="zh-TW" w:bidi="zh-TW"/>
        </w:rPr>
        <w:t>他們需要向您說明以下事項：</w:t>
      </w:r>
    </w:p>
    <w:p w14:paraId="30DB32CE" w14:textId="77777777" w:rsidR="001B1BA5" w:rsidRDefault="00777CF2" w:rsidP="00720F21">
      <w:pPr>
        <w:pStyle w:val="BodyText"/>
        <w:numPr>
          <w:ilvl w:val="0"/>
          <w:numId w:val="22"/>
        </w:numPr>
        <w:spacing w:before="120" w:line="320" w:lineRule="exact"/>
        <w:rPr>
          <w:rFonts w:ascii="Aptos Display" w:eastAsia="Noto Sans TC" w:hAnsi="Aptos Display"/>
        </w:rPr>
      </w:pPr>
      <w:r>
        <w:rPr>
          <w:rFonts w:ascii="Aptos Display" w:eastAsia="Noto Sans TC" w:hAnsi="Aptos Display"/>
          <w:lang w:val="zh-TW" w:bidi="zh-TW"/>
        </w:rPr>
        <w:t>您有權透過現場面對面就診或透過遠程醫療的方式獲得</w:t>
      </w:r>
      <w:r>
        <w:rPr>
          <w:rFonts w:ascii="Aptos Display" w:eastAsia="Noto Sans TC" w:hAnsi="Aptos Display"/>
          <w:lang w:val="zh-TW" w:bidi="zh-TW"/>
        </w:rPr>
        <w:t xml:space="preserve"> Medi-Cal </w:t>
      </w:r>
      <w:r>
        <w:rPr>
          <w:rFonts w:ascii="Aptos Display" w:eastAsia="Noto Sans TC" w:hAnsi="Aptos Display"/>
          <w:lang w:val="zh-TW" w:bidi="zh-TW"/>
        </w:rPr>
        <w:t>承保服務。</w:t>
      </w:r>
    </w:p>
    <w:p w14:paraId="6438D423" w14:textId="77777777" w:rsidR="001B1BA5" w:rsidRDefault="001B1BA5" w:rsidP="00720F21">
      <w:pPr>
        <w:pStyle w:val="BodyText"/>
        <w:numPr>
          <w:ilvl w:val="0"/>
          <w:numId w:val="22"/>
        </w:numPr>
        <w:spacing w:before="120" w:line="320" w:lineRule="exact"/>
        <w:rPr>
          <w:rFonts w:ascii="Aptos Display" w:eastAsia="Noto Sans TC" w:hAnsi="Aptos Display"/>
        </w:rPr>
      </w:pPr>
      <w:r>
        <w:rPr>
          <w:rFonts w:ascii="Aptos Display" w:eastAsia="Noto Sans TC" w:hAnsi="Aptos Display"/>
          <w:lang w:val="zh-TW" w:bidi="zh-TW"/>
        </w:rPr>
        <w:t>使用遠程醫療是基於自願的，您可以隨時撤回同意或停止透過遠程醫療接受服務，並且不會因此影響您將來獲得承保服務的能力。</w:t>
      </w:r>
    </w:p>
    <w:p w14:paraId="732F319B" w14:textId="77777777" w:rsidR="001B1BA5" w:rsidRDefault="001B1BA5" w:rsidP="00720F21">
      <w:pPr>
        <w:pStyle w:val="BodyText"/>
        <w:numPr>
          <w:ilvl w:val="0"/>
          <w:numId w:val="22"/>
        </w:numPr>
        <w:spacing w:before="120" w:line="320" w:lineRule="exact"/>
        <w:rPr>
          <w:rFonts w:ascii="Aptos Display" w:eastAsia="Noto Sans TC" w:hAnsi="Aptos Display"/>
        </w:rPr>
      </w:pPr>
      <w:r>
        <w:rPr>
          <w:rFonts w:ascii="Aptos Display" w:eastAsia="Noto Sans TC" w:hAnsi="Aptos Display"/>
          <w:lang w:val="zh-TW" w:bidi="zh-TW"/>
        </w:rPr>
        <w:t>當其他資源已合理耗盡時，</w:t>
      </w:r>
      <w:r>
        <w:rPr>
          <w:rFonts w:ascii="Aptos Display" w:eastAsia="Noto Sans TC" w:hAnsi="Aptos Display"/>
          <w:lang w:val="zh-TW" w:bidi="zh-TW"/>
        </w:rPr>
        <w:t xml:space="preserve">Medi-Cal </w:t>
      </w:r>
      <w:r>
        <w:rPr>
          <w:rFonts w:ascii="Aptos Display" w:eastAsia="Noto Sans TC" w:hAnsi="Aptos Display"/>
          <w:lang w:val="zh-TW" w:bidi="zh-TW"/>
        </w:rPr>
        <w:t>可為前去接受現場服務的交通服務提供承保。</w:t>
      </w:r>
    </w:p>
    <w:p w14:paraId="748F00EA" w14:textId="77777777" w:rsidR="001B1BA5" w:rsidRDefault="001B1BA5" w:rsidP="00720F21">
      <w:pPr>
        <w:pStyle w:val="BodyText"/>
        <w:numPr>
          <w:ilvl w:val="0"/>
          <w:numId w:val="22"/>
        </w:numPr>
        <w:spacing w:before="120" w:line="320" w:lineRule="exact"/>
        <w:rPr>
          <w:rFonts w:ascii="Aptos Display" w:eastAsia="Noto Sans TC" w:hAnsi="Aptos Display"/>
        </w:rPr>
      </w:pPr>
      <w:r>
        <w:rPr>
          <w:rFonts w:ascii="Aptos Display" w:eastAsia="Noto Sans TC" w:hAnsi="Aptos Display"/>
          <w:lang w:val="zh-TW" w:bidi="zh-TW"/>
        </w:rPr>
        <w:t>與現場就診（如適用）相比，透過遠程醫療接受服務可能存在限制或風險。</w:t>
      </w:r>
    </w:p>
    <w:p w14:paraId="2D2309B8" w14:textId="77777777" w:rsidR="00777CF2" w:rsidRDefault="00777CF2" w:rsidP="00720F21">
      <w:pPr>
        <w:pStyle w:val="BodyText"/>
        <w:spacing w:before="120" w:line="320" w:lineRule="exact"/>
        <w:rPr>
          <w:rFonts w:ascii="Aptos Display" w:eastAsia="Noto Sans TC" w:hAnsi="Aptos Display"/>
        </w:rPr>
      </w:pPr>
      <w:r>
        <w:rPr>
          <w:rFonts w:ascii="Aptos Display" w:eastAsia="Noto Sans TC" w:hAnsi="Aptos Display"/>
          <w:lang w:val="zh-TW" w:bidi="zh-TW"/>
        </w:rPr>
        <w:t>他們需要確保您理解使用遠程醫療接受服務的潛在限制和風險，並且您的疑問已得到令您滿意的回答。</w:t>
      </w:r>
    </w:p>
    <w:p w14:paraId="3438A34C" w14:textId="77777777" w:rsidR="004C4ED5" w:rsidRDefault="00600B9F"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9" w:name="_Toc199959268"/>
      <w:r w:rsidR="00777CF2">
        <w:rPr>
          <w:rFonts w:ascii="Aptos Display" w:eastAsia="Noto Sans TC" w:hAnsi="Aptos Display"/>
          <w:lang w:val="zh-TW" w:bidi="zh-TW"/>
        </w:rPr>
        <w:lastRenderedPageBreak/>
        <w:t>治療服務和照護服務提供者</w:t>
      </w:r>
      <w:bookmarkEnd w:id="9"/>
    </w:p>
    <w:p w14:paraId="7BDD7113" w14:textId="77777777" w:rsidR="004C4ED5" w:rsidRDefault="00505408" w:rsidP="00720F21">
      <w:pPr>
        <w:pStyle w:val="Heading2"/>
        <w:spacing w:before="120" w:after="120" w:line="320" w:lineRule="exact"/>
        <w:rPr>
          <w:rFonts w:ascii="Aptos Display" w:eastAsia="Noto Sans TC" w:hAnsi="Aptos Display"/>
        </w:rPr>
      </w:pPr>
      <w:bookmarkStart w:id="10" w:name="_Toc199959269"/>
      <w:r>
        <w:rPr>
          <w:rFonts w:ascii="Aptos Display" w:eastAsia="Noto Sans TC" w:hAnsi="Aptos Display"/>
          <w:lang w:val="zh-TW" w:bidi="zh-TW"/>
        </w:rPr>
        <w:t>治療服務</w:t>
      </w:r>
      <w:bookmarkEnd w:id="10"/>
    </w:p>
    <w:p w14:paraId="7947D744" w14:textId="77777777" w:rsidR="00585B6E" w:rsidRDefault="00505408" w:rsidP="00720F21">
      <w:pPr>
        <w:spacing w:before="120" w:after="120" w:line="320" w:lineRule="exact"/>
        <w:rPr>
          <w:rFonts w:ascii="Aptos Display" w:eastAsia="Noto Sans TC" w:hAnsi="Aptos Display"/>
        </w:rPr>
      </w:pPr>
      <w:r>
        <w:rPr>
          <w:rFonts w:ascii="Aptos Display" w:eastAsia="Noto Sans TC" w:hAnsi="Aptos Display"/>
          <w:lang w:val="zh-TW" w:bidi="zh-TW"/>
        </w:rPr>
        <w:t>您的服務提供者會更詳細地說明他們所提供的服務內容。如需心理健康服務，這些服務可能包括但不限於：評估、評價、個人諮詢、團體諮詢、家庭治療、危機干預、心理治療、個案管理、康復服務、藥物治療服務、計畫制定、退出計畫、轉介給至其他行為健康專業人員，以及代表您諮詢其他專業人員。</w:t>
      </w:r>
    </w:p>
    <w:p w14:paraId="541A4529" w14:textId="3920F76E" w:rsidR="00E458B5" w:rsidRDefault="00505408" w:rsidP="00720F21">
      <w:pPr>
        <w:pStyle w:val="Default"/>
        <w:spacing w:before="120" w:after="120" w:line="320" w:lineRule="exact"/>
        <w:rPr>
          <w:rFonts w:ascii="Aptos Display" w:eastAsia="Noto Sans TC" w:hAnsi="Aptos Display"/>
          <w:color w:val="auto"/>
        </w:rPr>
      </w:pPr>
      <w:r>
        <w:rPr>
          <w:rFonts w:ascii="Aptos Display" w:eastAsia="Noto Sans TC" w:hAnsi="Aptos Display"/>
          <w:lang w:val="zh-TW" w:bidi="zh-TW"/>
        </w:rPr>
        <w:t>除了上述服務之外，藥物使用障礙</w:t>
      </w:r>
      <w:r>
        <w:rPr>
          <w:rFonts w:ascii="Aptos Display" w:eastAsia="Noto Sans TC" w:hAnsi="Aptos Display"/>
          <w:lang w:val="zh-TW" w:bidi="zh-TW"/>
        </w:rPr>
        <w:t xml:space="preserve"> (SUD) </w:t>
      </w:r>
      <w:r>
        <w:rPr>
          <w:rFonts w:ascii="Aptos Display" w:eastAsia="Noto Sans TC" w:hAnsi="Aptos Display"/>
          <w:lang w:val="zh-TW" w:bidi="zh-TW"/>
        </w:rPr>
        <w:t>門診治療服務可能還包括成癮治療藥物</w:t>
      </w:r>
      <w:r>
        <w:rPr>
          <w:rFonts w:ascii="Aptos Display" w:eastAsia="Noto Sans TC" w:hAnsi="Aptos Display"/>
          <w:lang w:val="zh-TW" w:bidi="zh-TW"/>
        </w:rPr>
        <w:t xml:space="preserve"> (MAT) </w:t>
      </w:r>
      <w:r>
        <w:rPr>
          <w:rFonts w:ascii="Aptos Display" w:eastAsia="Noto Sans TC" w:hAnsi="Aptos Display"/>
          <w:lang w:val="zh-TW" w:bidi="zh-TW"/>
        </w:rPr>
        <w:t>或臨床所需的藥物測試。即使您有權拒絕任何向您建議或提供的服務，但在某些情況下可能有藥物測試的特定要求（例如毒品法庭、緩刑等）。此外，部分方案為了向</w:t>
      </w:r>
      <w:r>
        <w:rPr>
          <w:rFonts w:ascii="Aptos Display" w:eastAsia="Noto Sans TC" w:hAnsi="Aptos Display"/>
          <w:lang w:val="zh-TW" w:bidi="zh-TW"/>
        </w:rPr>
        <w:t xml:space="preserve"> Medi-Cal </w:t>
      </w:r>
      <w:r>
        <w:rPr>
          <w:rFonts w:ascii="Aptos Display" w:eastAsia="Noto Sans TC" w:hAnsi="Aptos Display"/>
          <w:lang w:val="zh-TW" w:bidi="zh-TW"/>
        </w:rPr>
        <w:t>請款而必須進行藥物測試。例如，阿片類藥物治療計畫</w:t>
      </w:r>
      <w:r>
        <w:rPr>
          <w:rFonts w:ascii="Aptos Display" w:eastAsia="Noto Sans TC" w:hAnsi="Aptos Display"/>
          <w:lang w:val="zh-TW" w:bidi="zh-TW"/>
        </w:rPr>
        <w:t xml:space="preserve"> (OTP) </w:t>
      </w:r>
      <w:r>
        <w:rPr>
          <w:rFonts w:ascii="Aptos Display" w:eastAsia="Noto Sans TC" w:hAnsi="Aptos Display"/>
          <w:lang w:val="zh-TW" w:bidi="zh-TW"/>
        </w:rPr>
        <w:t>必須按照計畫要求進行藥</w:t>
      </w:r>
      <w:r w:rsidR="006B2F71">
        <w:rPr>
          <w:rFonts w:ascii="Aptos Display" w:eastAsia="Noto Sans TC" w:hAnsi="Aptos Display"/>
          <w:lang w:bidi="zh-TW"/>
        </w:rPr>
        <w:br/>
      </w:r>
      <w:r>
        <w:rPr>
          <w:rFonts w:ascii="Aptos Display" w:eastAsia="Noto Sans TC" w:hAnsi="Aptos Display"/>
          <w:lang w:val="zh-TW" w:bidi="zh-TW"/>
        </w:rPr>
        <w:t>物測試。</w:t>
      </w:r>
    </w:p>
    <w:p w14:paraId="0EDC20AC" w14:textId="77777777" w:rsidR="00777CF2" w:rsidRDefault="00777CF2" w:rsidP="00720F21">
      <w:pPr>
        <w:pStyle w:val="Heading2"/>
        <w:spacing w:before="120" w:after="120" w:line="320" w:lineRule="exact"/>
        <w:rPr>
          <w:rFonts w:ascii="Aptos Display" w:eastAsia="Noto Sans TC" w:hAnsi="Aptos Display"/>
        </w:rPr>
      </w:pPr>
      <w:bookmarkStart w:id="11" w:name="_Toc199959270"/>
      <w:r>
        <w:rPr>
          <w:rFonts w:ascii="Aptos Display" w:eastAsia="Noto Sans TC" w:hAnsi="Aptos Display"/>
          <w:lang w:val="zh-TW" w:bidi="zh-TW"/>
        </w:rPr>
        <w:t>照護服務提供者</w:t>
      </w:r>
      <w:bookmarkEnd w:id="11"/>
    </w:p>
    <w:p w14:paraId="2DDE13BE" w14:textId="4B1E4997" w:rsidR="00B31BF7" w:rsidRDefault="00777CF2" w:rsidP="00720F21">
      <w:pPr>
        <w:spacing w:before="120" w:after="120" w:line="320" w:lineRule="exact"/>
        <w:rPr>
          <w:rFonts w:ascii="Aptos Display" w:eastAsia="Noto Sans TC" w:hAnsi="Aptos Display"/>
        </w:rPr>
      </w:pPr>
      <w:r>
        <w:rPr>
          <w:rFonts w:ascii="Aptos Display" w:eastAsia="Noto Sans TC" w:hAnsi="Aptos Display"/>
          <w:lang w:val="zh-TW" w:bidi="zh-TW"/>
        </w:rPr>
        <w:t>專業服務提供者可能包括但不限於：醫師、專科護理師、臨床護理專家、註冊護理師、</w:t>
      </w:r>
      <w:r w:rsidR="006B2F71">
        <w:rPr>
          <w:rFonts w:ascii="Aptos Display" w:eastAsia="Noto Sans TC" w:hAnsi="Aptos Display"/>
          <w:lang w:bidi="zh-TW"/>
        </w:rPr>
        <w:br/>
      </w:r>
      <w:r>
        <w:rPr>
          <w:rFonts w:ascii="Aptos Display" w:eastAsia="Noto Sans TC" w:hAnsi="Aptos Display"/>
          <w:lang w:val="zh-TW" w:bidi="zh-TW"/>
        </w:rPr>
        <w:t>醫師助理、精神科技術人員、職業護士、職能治療師、藥劑師、婚姻與家庭治療師、</w:t>
      </w:r>
      <w:r w:rsidR="006B2F71">
        <w:rPr>
          <w:rFonts w:ascii="Aptos Display" w:eastAsia="Noto Sans TC" w:hAnsi="Aptos Display"/>
          <w:lang w:bidi="zh-TW"/>
        </w:rPr>
        <w:br/>
      </w:r>
      <w:r>
        <w:rPr>
          <w:rFonts w:ascii="Aptos Display" w:eastAsia="Noto Sans TC" w:hAnsi="Aptos Display"/>
          <w:lang w:val="zh-TW" w:bidi="zh-TW"/>
        </w:rPr>
        <w:t>臨床社會工作者、專業臨床諮商師、心理諮詢師、註冊實習人員、藥物使用障礙</w:t>
      </w:r>
      <w:r>
        <w:rPr>
          <w:rFonts w:ascii="Aptos Display" w:eastAsia="Noto Sans TC" w:hAnsi="Aptos Display"/>
          <w:lang w:val="zh-TW" w:bidi="zh-TW"/>
        </w:rPr>
        <w:t xml:space="preserve"> (SUD) </w:t>
      </w:r>
      <w:r>
        <w:rPr>
          <w:rFonts w:ascii="Aptos Display" w:eastAsia="Noto Sans TC" w:hAnsi="Aptos Display"/>
          <w:lang w:val="zh-TW" w:bidi="zh-TW"/>
        </w:rPr>
        <w:t>輔導人員、心理健康復健專家，以及同儕與家庭夥伴。</w:t>
      </w:r>
    </w:p>
    <w:p w14:paraId="3BA82EC6" w14:textId="3441304B" w:rsidR="00777CF2" w:rsidRDefault="00DF26D9" w:rsidP="00720F21">
      <w:pPr>
        <w:spacing w:before="120" w:after="120" w:line="320" w:lineRule="exact"/>
        <w:rPr>
          <w:rFonts w:ascii="Aptos Display" w:eastAsia="Noto Sans TC" w:hAnsi="Aptos Display"/>
        </w:rPr>
      </w:pPr>
      <w:r>
        <w:rPr>
          <w:rFonts w:ascii="Aptos Display" w:eastAsia="Noto Sans TC" w:hAnsi="Aptos Display"/>
          <w:lang w:val="zh-TW" w:bidi="zh-TW"/>
        </w:rPr>
        <w:t>並非所有服務提供者皆為持照專業人員。服務提供者應主動向您說明其資格，並在未持有執照、於持照專業人員督導下執業時告知您。學生練習生、實習生或實習人員必須以書面告知您他們尚未取得執照，並提供其督導者的姓名和執照類別。</w:t>
      </w:r>
      <w:r w:rsidR="004C36CC">
        <w:rPr>
          <w:rStyle w:val="FootnoteReference"/>
          <w:rFonts w:ascii="Aptos Display" w:eastAsia="Noto Sans TC" w:hAnsi="Aptos Display"/>
          <w:lang w:val="zh-TW" w:bidi="zh-TW"/>
        </w:rPr>
        <w:footnoteReference w:id="1"/>
      </w:r>
      <w:r>
        <w:rPr>
          <w:rFonts w:ascii="Aptos Display" w:eastAsia="Noto Sans TC" w:hAnsi="Aptos Display"/>
          <w:lang w:val="zh-TW" w:bidi="zh-TW"/>
        </w:rPr>
        <w:t>所有無證的專業工作人</w:t>
      </w:r>
      <w:r w:rsidR="006B2F71">
        <w:rPr>
          <w:rFonts w:ascii="Aptos Display" w:eastAsia="Noto Sans TC" w:hAnsi="Aptos Display"/>
          <w:lang w:bidi="zh-TW"/>
        </w:rPr>
        <w:br/>
      </w:r>
      <w:r>
        <w:rPr>
          <w:rFonts w:ascii="Aptos Display" w:eastAsia="Noto Sans TC" w:hAnsi="Aptos Display"/>
          <w:lang w:val="zh-TW" w:bidi="zh-TW"/>
        </w:rPr>
        <w:t>員必須在持證專業人員監督下作業。</w:t>
      </w:r>
    </w:p>
    <w:p w14:paraId="3E173819" w14:textId="77777777" w:rsidR="006A22C0" w:rsidRDefault="00600B9F"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12" w:name="_Toc199959271"/>
      <w:r w:rsidR="006A22C0">
        <w:rPr>
          <w:rFonts w:ascii="Aptos Display" w:eastAsia="Noto Sans TC" w:hAnsi="Aptos Display"/>
          <w:lang w:val="zh-TW" w:bidi="zh-TW"/>
        </w:rPr>
        <w:lastRenderedPageBreak/>
        <w:t>維護安全友好的環境</w:t>
      </w:r>
      <w:bookmarkEnd w:id="12"/>
    </w:p>
    <w:p w14:paraId="1BCFEC94" w14:textId="77777777" w:rsidR="006A22C0" w:rsidRDefault="006A22C0" w:rsidP="00720F21">
      <w:pPr>
        <w:spacing w:before="120" w:after="120" w:line="320" w:lineRule="exact"/>
        <w:rPr>
          <w:rStyle w:val="Emphasis"/>
          <w:rFonts w:ascii="Aptos Display" w:eastAsia="Noto Sans TC" w:hAnsi="Aptos Display"/>
          <w:i w:val="0"/>
          <w:color w:val="000000"/>
        </w:rPr>
      </w:pPr>
      <w:r>
        <w:rPr>
          <w:rStyle w:val="Emphasis"/>
          <w:rFonts w:ascii="Aptos Display" w:eastAsia="Noto Sans TC" w:hAnsi="Aptos Display"/>
          <w:i w:val="0"/>
          <w:lang w:val="zh-TW" w:bidi="zh-TW"/>
        </w:rPr>
        <w:t>作為阿拉米達縣心理健康計畫的成員，我們希望您在邁向更健康且更有成就的生活過程中，感受到友好且互相尊重的氛圍。我們透過要求所有人（包括服務提供者和會員）遵守特定的尊重與安全行為規則，以打造安全友好的治療體驗。這些包括以下內容：</w:t>
      </w:r>
    </w:p>
    <w:tbl>
      <w:tblPr>
        <w:tblW w:w="0" w:type="auto"/>
        <w:tblLayout w:type="fixed"/>
        <w:tblLook w:val="04A0" w:firstRow="1" w:lastRow="0" w:firstColumn="1" w:lastColumn="0" w:noHBand="0" w:noVBand="1"/>
      </w:tblPr>
      <w:tblGrid>
        <w:gridCol w:w="4068"/>
        <w:gridCol w:w="5508"/>
      </w:tblGrid>
      <w:tr w:rsidR="006A22C0" w14:paraId="38AF2473" w14:textId="77777777" w:rsidTr="007270A8">
        <w:tc>
          <w:tcPr>
            <w:tcW w:w="4068" w:type="dxa"/>
            <w:shd w:val="clear" w:color="auto" w:fill="auto"/>
          </w:tcPr>
          <w:p w14:paraId="12B3A6E9" w14:textId="77777777" w:rsidR="006A22C0" w:rsidRDefault="006A22C0" w:rsidP="00720F21">
            <w:pPr>
              <w:numPr>
                <w:ilvl w:val="0"/>
                <w:numId w:val="3"/>
              </w:numPr>
              <w:spacing w:before="120" w:after="120" w:line="320" w:lineRule="exact"/>
              <w:ind w:left="360"/>
              <w:rPr>
                <w:rStyle w:val="Emphasis"/>
                <w:rFonts w:ascii="Aptos Display" w:eastAsia="Noto Sans TC" w:hAnsi="Aptos Display"/>
                <w:i w:val="0"/>
                <w:color w:val="000000"/>
              </w:rPr>
            </w:pPr>
            <w:r>
              <w:rPr>
                <w:rStyle w:val="Emphasis"/>
                <w:rFonts w:ascii="Aptos Display" w:eastAsia="Noto Sans TC" w:hAnsi="Aptos Display"/>
                <w:i w:val="0"/>
                <w:lang w:val="zh-TW" w:bidi="zh-TW"/>
              </w:rPr>
              <w:t>以安全的方式對待自己和他人。</w:t>
            </w:r>
          </w:p>
        </w:tc>
        <w:tc>
          <w:tcPr>
            <w:tcW w:w="5508" w:type="dxa"/>
            <w:shd w:val="clear" w:color="auto" w:fill="auto"/>
          </w:tcPr>
          <w:p w14:paraId="1116F484" w14:textId="77777777" w:rsidR="006A22C0" w:rsidRDefault="006A22C0" w:rsidP="00720F21">
            <w:pPr>
              <w:numPr>
                <w:ilvl w:val="0"/>
                <w:numId w:val="3"/>
              </w:numPr>
              <w:spacing w:before="120" w:after="120" w:line="320" w:lineRule="exact"/>
              <w:ind w:left="360"/>
              <w:rPr>
                <w:rStyle w:val="Emphasis"/>
                <w:rFonts w:ascii="Aptos Display" w:eastAsia="Noto Sans TC" w:hAnsi="Aptos Display"/>
                <w:i w:val="0"/>
                <w:color w:val="000000"/>
              </w:rPr>
            </w:pPr>
            <w:r>
              <w:rPr>
                <w:rStyle w:val="Emphasis"/>
                <w:rFonts w:ascii="Aptos Display" w:eastAsia="Noto Sans TC" w:hAnsi="Aptos Display"/>
                <w:i w:val="0"/>
                <w:lang w:val="zh-TW" w:bidi="zh-TW"/>
              </w:rPr>
              <w:t>禁止任何形式的武器。</w:t>
            </w:r>
          </w:p>
        </w:tc>
      </w:tr>
      <w:tr w:rsidR="006A22C0" w14:paraId="2EC9C656" w14:textId="77777777" w:rsidTr="007270A8">
        <w:trPr>
          <w:trHeight w:val="248"/>
        </w:trPr>
        <w:tc>
          <w:tcPr>
            <w:tcW w:w="4068" w:type="dxa"/>
            <w:shd w:val="clear" w:color="auto" w:fill="auto"/>
          </w:tcPr>
          <w:p w14:paraId="321627F8" w14:textId="77777777" w:rsidR="006A22C0" w:rsidRDefault="006A22C0" w:rsidP="00720F21">
            <w:pPr>
              <w:numPr>
                <w:ilvl w:val="0"/>
                <w:numId w:val="3"/>
              </w:numPr>
              <w:spacing w:before="120" w:after="120" w:line="320" w:lineRule="exact"/>
              <w:ind w:left="360"/>
              <w:rPr>
                <w:rStyle w:val="Emphasis"/>
                <w:rFonts w:ascii="Aptos Display" w:eastAsia="Noto Sans TC" w:hAnsi="Aptos Display"/>
                <w:i w:val="0"/>
                <w:color w:val="000000"/>
              </w:rPr>
            </w:pPr>
            <w:r>
              <w:rPr>
                <w:rStyle w:val="Emphasis"/>
                <w:rFonts w:ascii="Aptos Display" w:eastAsia="Noto Sans TC" w:hAnsi="Aptos Display"/>
                <w:i w:val="0"/>
                <w:lang w:val="zh-TW" w:bidi="zh-TW"/>
              </w:rPr>
              <w:t>禮貌地對他人說話。</w:t>
            </w:r>
          </w:p>
        </w:tc>
        <w:tc>
          <w:tcPr>
            <w:tcW w:w="5508" w:type="dxa"/>
            <w:shd w:val="clear" w:color="auto" w:fill="auto"/>
          </w:tcPr>
          <w:p w14:paraId="170826EB" w14:textId="77777777" w:rsidR="006A22C0" w:rsidRDefault="006A22C0" w:rsidP="00720F21">
            <w:pPr>
              <w:numPr>
                <w:ilvl w:val="0"/>
                <w:numId w:val="3"/>
              </w:numPr>
              <w:spacing w:before="120" w:after="120" w:line="320" w:lineRule="exact"/>
              <w:ind w:left="360"/>
              <w:rPr>
                <w:rStyle w:val="Emphasis"/>
                <w:rFonts w:ascii="Aptos Display" w:eastAsia="Noto Sans TC" w:hAnsi="Aptos Display"/>
                <w:i w:val="0"/>
                <w:color w:val="000000"/>
              </w:rPr>
            </w:pPr>
            <w:r>
              <w:rPr>
                <w:rStyle w:val="Emphasis"/>
                <w:rFonts w:ascii="Aptos Display" w:eastAsia="Noto Sans TC" w:hAnsi="Aptos Display"/>
                <w:i w:val="0"/>
                <w:lang w:val="zh-TW" w:bidi="zh-TW"/>
              </w:rPr>
              <w:t>尊重他人隱私。</w:t>
            </w:r>
          </w:p>
        </w:tc>
      </w:tr>
      <w:tr w:rsidR="006A22C0" w14:paraId="310AC456" w14:textId="77777777" w:rsidTr="007270A8">
        <w:trPr>
          <w:trHeight w:val="891"/>
        </w:trPr>
        <w:tc>
          <w:tcPr>
            <w:tcW w:w="4068" w:type="dxa"/>
            <w:shd w:val="clear" w:color="auto" w:fill="auto"/>
          </w:tcPr>
          <w:p w14:paraId="0DCA973B" w14:textId="77777777" w:rsidR="006A22C0" w:rsidRDefault="006A22C0" w:rsidP="00720F21">
            <w:pPr>
              <w:numPr>
                <w:ilvl w:val="0"/>
                <w:numId w:val="3"/>
              </w:numPr>
              <w:spacing w:before="120" w:after="120" w:line="320" w:lineRule="exact"/>
              <w:ind w:left="360"/>
              <w:rPr>
                <w:rStyle w:val="Emphasis"/>
                <w:rFonts w:ascii="Aptos Display" w:eastAsia="Noto Sans TC" w:hAnsi="Aptos Display"/>
                <w:i w:val="0"/>
                <w:color w:val="000000"/>
              </w:rPr>
            </w:pPr>
            <w:r>
              <w:rPr>
                <w:rStyle w:val="Emphasis"/>
                <w:rFonts w:ascii="Aptos Display" w:eastAsia="Noto Sans TC" w:hAnsi="Aptos Display"/>
                <w:i w:val="0"/>
                <w:lang w:val="zh-TW" w:bidi="zh-TW"/>
              </w:rPr>
              <w:t>尊重他人及治療計畫的財產。</w:t>
            </w:r>
          </w:p>
        </w:tc>
        <w:tc>
          <w:tcPr>
            <w:tcW w:w="5508" w:type="dxa"/>
            <w:shd w:val="clear" w:color="auto" w:fill="auto"/>
          </w:tcPr>
          <w:p w14:paraId="30185893" w14:textId="1ADB1E55" w:rsidR="006A22C0" w:rsidRDefault="006A22C0" w:rsidP="00720F21">
            <w:pPr>
              <w:numPr>
                <w:ilvl w:val="0"/>
                <w:numId w:val="3"/>
              </w:numPr>
              <w:spacing w:before="120" w:after="120" w:line="320" w:lineRule="exact"/>
              <w:ind w:left="360"/>
              <w:rPr>
                <w:rStyle w:val="Emphasis"/>
                <w:rFonts w:ascii="Aptos Display" w:eastAsia="Noto Sans TC" w:hAnsi="Aptos Display"/>
                <w:i w:val="0"/>
                <w:color w:val="000000"/>
              </w:rPr>
            </w:pPr>
            <w:r>
              <w:rPr>
                <w:rStyle w:val="Emphasis"/>
                <w:rFonts w:ascii="Aptos Display" w:eastAsia="Noto Sans TC" w:hAnsi="Aptos Display"/>
                <w:i w:val="0"/>
                <w:lang w:val="zh-TW" w:bidi="zh-TW"/>
              </w:rPr>
              <w:t>禁止在治療場所內銷售、使用、分發酒精、</w:t>
            </w:r>
            <w:r w:rsidR="007270A8">
              <w:rPr>
                <w:rStyle w:val="Emphasis"/>
                <w:rFonts w:ascii="Aptos Display" w:eastAsia="Noto Sans TC" w:hAnsi="Aptos Display"/>
                <w:i w:val="0"/>
                <w:lang w:bidi="zh-TW"/>
              </w:rPr>
              <w:br/>
            </w:r>
            <w:r>
              <w:rPr>
                <w:rStyle w:val="Emphasis"/>
                <w:rFonts w:ascii="Aptos Display" w:eastAsia="Noto Sans TC" w:hAnsi="Aptos Display"/>
                <w:i w:val="0"/>
                <w:lang w:val="zh-TW" w:bidi="zh-TW"/>
              </w:rPr>
              <w:t>藥物、尼古丁</w:t>
            </w:r>
            <w:r>
              <w:rPr>
                <w:rStyle w:val="Emphasis"/>
                <w:rFonts w:ascii="Aptos Display" w:eastAsia="Noto Sans TC" w:hAnsi="Aptos Display"/>
                <w:i w:val="0"/>
                <w:lang w:val="zh-TW" w:bidi="zh-TW"/>
              </w:rPr>
              <w:t>/</w:t>
            </w:r>
            <w:r>
              <w:rPr>
                <w:rStyle w:val="Emphasis"/>
                <w:rFonts w:ascii="Aptos Display" w:eastAsia="Noto Sans TC" w:hAnsi="Aptos Display"/>
                <w:i w:val="0"/>
                <w:lang w:val="zh-TW" w:bidi="zh-TW"/>
              </w:rPr>
              <w:t>菸草產品和電子煙。</w:t>
            </w:r>
          </w:p>
        </w:tc>
      </w:tr>
    </w:tbl>
    <w:p w14:paraId="051AF548" w14:textId="77777777" w:rsidR="006A22C0" w:rsidRDefault="006A22C0" w:rsidP="00720F21">
      <w:pPr>
        <w:spacing w:before="120" w:after="120" w:line="320" w:lineRule="exact"/>
        <w:rPr>
          <w:rFonts w:ascii="Aptos Display" w:eastAsia="Noto Sans TC" w:hAnsi="Aptos Display"/>
        </w:rPr>
      </w:pPr>
      <w:r>
        <w:rPr>
          <w:rFonts w:ascii="Aptos Display" w:eastAsia="Noto Sans TC" w:hAnsi="Aptos Display"/>
          <w:lang w:val="zh-TW" w:bidi="zh-TW"/>
        </w:rPr>
        <w:t>為確保每個人都能獲得安全的治療體驗，若有個人蓄意造成不安全環境，可能會被要求離開治療場所，服務亦可能被暫停或終止，必要時甚至會採取法律行動。</w:t>
      </w:r>
    </w:p>
    <w:p w14:paraId="76407D0E" w14:textId="77777777" w:rsidR="006A22C0" w:rsidRDefault="006A22C0" w:rsidP="00720F21">
      <w:pPr>
        <w:spacing w:before="120" w:after="120" w:line="320" w:lineRule="exact"/>
        <w:rPr>
          <w:rStyle w:val="Emphasis"/>
          <w:rFonts w:ascii="Aptos Display" w:eastAsia="Noto Sans TC" w:hAnsi="Aptos Display"/>
          <w:i w:val="0"/>
          <w:color w:val="000000"/>
        </w:rPr>
      </w:pPr>
      <w:r>
        <w:rPr>
          <w:rFonts w:ascii="Aptos Display" w:eastAsia="Noto Sans TC" w:hAnsi="Aptos Display"/>
          <w:lang w:val="zh-TW" w:bidi="zh-TW"/>
        </w:rPr>
        <w:t>如果您覺得不安全或感覺無法遵守這些規則，請立即告知您的服務提供者。當您遵守這些規則時，就等於為打造</w:t>
      </w:r>
      <w:r>
        <w:rPr>
          <w:rStyle w:val="Emphasis"/>
          <w:rFonts w:ascii="Aptos Display" w:eastAsia="Noto Sans TC" w:hAnsi="Aptos Display"/>
          <w:i w:val="0"/>
          <w:lang w:val="zh-TW" w:bidi="zh-TW"/>
        </w:rPr>
        <w:t>一個</w:t>
      </w:r>
      <w:r>
        <w:rPr>
          <w:rFonts w:ascii="Aptos Display" w:eastAsia="Noto Sans TC" w:hAnsi="Aptos Display"/>
          <w:lang w:val="zh-TW" w:bidi="zh-TW"/>
        </w:rPr>
        <w:t>安全友好的治療環境盡一份心力</w:t>
      </w:r>
      <w:r>
        <w:rPr>
          <w:rStyle w:val="Emphasis"/>
          <w:rFonts w:ascii="Aptos Display" w:eastAsia="Noto Sans TC" w:hAnsi="Aptos Display"/>
          <w:i w:val="0"/>
          <w:lang w:val="zh-TW" w:bidi="zh-TW"/>
        </w:rPr>
        <w:t>。</w:t>
      </w:r>
    </w:p>
    <w:p w14:paraId="230A813E" w14:textId="77777777" w:rsidR="006A22C0" w:rsidRDefault="006A22C0" w:rsidP="00720F21">
      <w:pPr>
        <w:pStyle w:val="Heading2"/>
        <w:spacing w:before="120" w:after="120" w:line="320" w:lineRule="exact"/>
        <w:rPr>
          <w:rFonts w:ascii="Aptos Display" w:eastAsia="Noto Sans TC" w:hAnsi="Aptos Display"/>
        </w:rPr>
      </w:pPr>
      <w:bookmarkStart w:id="13" w:name="_Toc199959272"/>
      <w:r>
        <w:rPr>
          <w:rFonts w:ascii="Aptos Display" w:eastAsia="Noto Sans TC" w:hAnsi="Aptos Display"/>
          <w:lang w:val="zh-TW" w:bidi="zh-TW"/>
        </w:rPr>
        <w:t>非自願退出</w:t>
      </w:r>
      <w:bookmarkEnd w:id="13"/>
    </w:p>
    <w:p w14:paraId="650CE470" w14:textId="77777777" w:rsidR="006A22C0" w:rsidRDefault="006A22C0" w:rsidP="00720F21">
      <w:pPr>
        <w:spacing w:before="120" w:after="120" w:line="320" w:lineRule="exact"/>
        <w:rPr>
          <w:rFonts w:ascii="Aptos Display" w:eastAsia="Noto Sans TC" w:hAnsi="Aptos Display"/>
        </w:rPr>
      </w:pPr>
      <w:r>
        <w:rPr>
          <w:rFonts w:ascii="Aptos Display" w:eastAsia="Noto Sans TC" w:hAnsi="Aptos Display"/>
          <w:lang w:val="zh-TW" w:bidi="zh-TW"/>
        </w:rPr>
        <w:t>非自願退出計畫的理由包括但不限於導致環境對其他參與者具有破壞性或不安全。這有時是由於會員處於醉酒狀態。屆時，您的諮詢師將與您討論這個問題，並且可能建議立即進行藥物測試。</w:t>
      </w:r>
    </w:p>
    <w:p w14:paraId="3AA49061" w14:textId="77777777" w:rsidR="006A22C0" w:rsidRDefault="006A22C0" w:rsidP="00720F21">
      <w:pPr>
        <w:spacing w:before="120" w:after="120" w:line="320" w:lineRule="exact"/>
        <w:rPr>
          <w:rFonts w:ascii="Aptos Display" w:eastAsia="Noto Sans TC" w:hAnsi="Aptos Display" w:cs="Goudy Old Style"/>
        </w:rPr>
      </w:pPr>
      <w:r>
        <w:rPr>
          <w:rFonts w:ascii="Aptos Display" w:eastAsia="Noto Sans TC" w:hAnsi="Aptos Display"/>
          <w:lang w:val="zh-TW" w:bidi="zh-TW"/>
        </w:rPr>
        <w:t>在這種情況下，無論您是同意還是拒絕藥物測試，如果您的行為無法得到處理和改變，無法創造出一個對所有計畫參與者都不具有破壞性的安全環境，您仍有可能被退出計畫。成癮治療專業人員和服務提供者組織將採取適當措施，以確保在法律允許的範圍內對藥物測試結果予以保密。</w:t>
      </w:r>
    </w:p>
    <w:p w14:paraId="56439E19" w14:textId="77777777" w:rsidR="006A22C0" w:rsidRDefault="006A22C0" w:rsidP="00720F21">
      <w:pPr>
        <w:spacing w:before="120" w:after="120" w:line="320" w:lineRule="exact"/>
        <w:rPr>
          <w:rFonts w:ascii="Aptos Display" w:eastAsia="Noto Sans TC" w:hAnsi="Aptos Display" w:cs="Goudy Old Style"/>
        </w:rPr>
      </w:pPr>
      <w:r>
        <w:rPr>
          <w:rFonts w:ascii="Aptos Display" w:eastAsia="Noto Sans TC" w:hAnsi="Aptos Display"/>
          <w:lang w:val="zh-TW" w:bidi="zh-TW"/>
        </w:rPr>
        <w:t>最後，如果您持續拒絕接受提供給您的計畫服務，或無法參加治療服務，您的服務提供者可能會為您推薦一個更合適的安置。</w:t>
      </w:r>
    </w:p>
    <w:p w14:paraId="7B14FC25" w14:textId="77777777" w:rsidR="006A22C0" w:rsidRDefault="006A22C0" w:rsidP="00720F21">
      <w:pPr>
        <w:spacing w:before="120" w:after="120" w:line="320" w:lineRule="exact"/>
        <w:rPr>
          <w:rFonts w:ascii="Aptos Display" w:eastAsia="Noto Sans TC" w:hAnsi="Aptos Display" w:cs="Goudy Old Style"/>
        </w:rPr>
      </w:pPr>
      <w:r>
        <w:rPr>
          <w:rFonts w:ascii="Aptos Display" w:eastAsia="Noto Sans TC" w:hAnsi="Aptos Display"/>
          <w:lang w:val="zh-TW" w:bidi="zh-TW"/>
        </w:rPr>
        <w:t>如果您被非自願地退出一項計畫，而您不同意這個決定，您可以向阿拉米達縣行為健康部消費者援助辦公室提出上訴：</w:t>
      </w:r>
    </w:p>
    <w:p w14:paraId="6F1A1A30" w14:textId="77777777" w:rsidR="006A22C0" w:rsidRDefault="006A22C0"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576BA24A" w14:textId="77777777" w:rsidR="006A22C0" w:rsidRDefault="006A22C0" w:rsidP="00720F21">
      <w:pPr>
        <w:spacing w:line="320" w:lineRule="exact"/>
        <w:ind w:left="720"/>
        <w:rPr>
          <w:rFonts w:ascii="Aptos Display" w:eastAsia="Noto Sans TC" w:hAnsi="Aptos Display"/>
        </w:rPr>
      </w:pPr>
      <w:r>
        <w:rPr>
          <w:rFonts w:ascii="Aptos Display" w:eastAsia="Noto Sans TC" w:hAnsi="Aptos Display"/>
          <w:lang w:val="zh-TW" w:bidi="zh-TW"/>
        </w:rPr>
        <w:t xml:space="preserve">1-800-779-0787 ACBHD </w:t>
      </w:r>
      <w:r>
        <w:rPr>
          <w:rFonts w:ascii="Aptos Display" w:eastAsia="Noto Sans TC" w:hAnsi="Aptos Display"/>
          <w:lang w:val="zh-TW" w:bidi="zh-TW"/>
        </w:rPr>
        <w:t>消費者援助辦公室</w:t>
      </w:r>
    </w:p>
    <w:p w14:paraId="573DDEA7" w14:textId="77777777" w:rsidR="006A22C0" w:rsidRDefault="006A22C0" w:rsidP="00720F21">
      <w:pPr>
        <w:spacing w:after="120" w:line="320" w:lineRule="exact"/>
        <w:ind w:firstLine="720"/>
        <w:rPr>
          <w:rFonts w:ascii="Aptos Display" w:eastAsia="Noto Sans TC" w:hAnsi="Aptos Display"/>
          <w:bCs/>
          <w:iCs/>
          <w:color w:val="231F20"/>
        </w:rPr>
      </w:pPr>
      <w:r>
        <w:rPr>
          <w:rFonts w:ascii="Aptos Display" w:eastAsia="Noto Sans TC" w:hAnsi="Aptos Display"/>
          <w:color w:val="231F20"/>
          <w:lang w:val="zh-TW" w:bidi="zh-TW"/>
        </w:rPr>
        <w:t>如需聽力或言語方面的幫助，請撥打</w:t>
      </w:r>
      <w:r>
        <w:rPr>
          <w:rFonts w:ascii="Aptos Display" w:eastAsia="Noto Sans TC" w:hAnsi="Aptos Display"/>
          <w:color w:val="231F20"/>
          <w:lang w:val="zh-TW" w:bidi="zh-TW"/>
        </w:rPr>
        <w:t xml:space="preserve"> 711</w:t>
      </w:r>
      <w:r>
        <w:rPr>
          <w:rFonts w:ascii="Aptos Display" w:eastAsia="Noto Sans TC" w:hAnsi="Aptos Display"/>
          <w:color w:val="231F20"/>
          <w:lang w:val="zh-TW" w:bidi="zh-TW"/>
        </w:rPr>
        <w:t>（加州中繼服務）</w:t>
      </w:r>
    </w:p>
    <w:p w14:paraId="7B938A7A" w14:textId="77777777" w:rsidR="006A22C0" w:rsidRDefault="006A22C0"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透過美國郵政：</w:t>
      </w:r>
    </w:p>
    <w:p w14:paraId="6634540B" w14:textId="77777777" w:rsidR="006A22C0" w:rsidRDefault="006A22C0" w:rsidP="00720F21">
      <w:pPr>
        <w:spacing w:line="320" w:lineRule="exact"/>
        <w:ind w:left="720"/>
        <w:rPr>
          <w:rFonts w:ascii="Aptos Display" w:eastAsia="Noto Sans TC" w:hAnsi="Aptos Display"/>
        </w:rPr>
      </w:pPr>
      <w:r>
        <w:rPr>
          <w:rFonts w:ascii="Aptos Display" w:eastAsia="Noto Sans TC" w:hAnsi="Aptos Display"/>
          <w:lang w:val="zh-TW" w:bidi="zh-TW"/>
        </w:rPr>
        <w:t>2000 Embarcadero Cove, Suite 400</w:t>
      </w:r>
    </w:p>
    <w:p w14:paraId="00890F3A" w14:textId="77777777" w:rsidR="006A22C0" w:rsidRDefault="006A22C0" w:rsidP="00720F21">
      <w:pPr>
        <w:spacing w:after="120" w:line="320" w:lineRule="exact"/>
        <w:ind w:left="720"/>
        <w:rPr>
          <w:rFonts w:ascii="Aptos Display" w:eastAsia="Noto Sans TC" w:hAnsi="Aptos Display"/>
        </w:rPr>
      </w:pPr>
      <w:r>
        <w:rPr>
          <w:rFonts w:ascii="Aptos Display" w:eastAsia="Noto Sans TC" w:hAnsi="Aptos Display"/>
          <w:lang w:val="zh-TW" w:bidi="zh-TW"/>
        </w:rPr>
        <w:t>Oakland, CA 94606</w:t>
      </w:r>
    </w:p>
    <w:p w14:paraId="2519E6C2" w14:textId="77777777" w:rsidR="006A22C0" w:rsidRDefault="006A22C0"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lastRenderedPageBreak/>
        <w:t>親臨現場：</w:t>
      </w:r>
      <w:r>
        <w:rPr>
          <w:rFonts w:ascii="Aptos Display" w:eastAsia="Noto Sans TC" w:hAnsi="Aptos Display"/>
          <w:lang w:val="zh-TW" w:bidi="zh-TW"/>
        </w:rPr>
        <w:t xml:space="preserve"> </w:t>
      </w:r>
    </w:p>
    <w:p w14:paraId="6DB66D47" w14:textId="77777777" w:rsidR="006A22C0" w:rsidRDefault="006A22C0" w:rsidP="00720F21">
      <w:pPr>
        <w:spacing w:line="320" w:lineRule="exact"/>
        <w:ind w:left="720"/>
        <w:rPr>
          <w:rFonts w:ascii="Aptos Display" w:eastAsia="Noto Sans TC" w:hAnsi="Aptos Display"/>
        </w:rPr>
      </w:pPr>
      <w:r>
        <w:rPr>
          <w:rFonts w:ascii="Aptos Display" w:eastAsia="Noto Sans TC" w:hAnsi="Aptos Display"/>
          <w:lang w:val="zh-TW" w:bidi="zh-TW"/>
        </w:rPr>
        <w:t>心理健康協會的消費者援助辦公室</w:t>
      </w:r>
    </w:p>
    <w:p w14:paraId="0A8B291B" w14:textId="77777777" w:rsidR="00A9096C"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2855 Telegraph Ave, Suite 501</w:t>
      </w:r>
    </w:p>
    <w:p w14:paraId="17B4A6AF" w14:textId="77777777" w:rsidR="00A9096C"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Berkeley, CA 94705</w:t>
      </w:r>
    </w:p>
    <w:p w14:paraId="086B520F" w14:textId="77777777" w:rsidR="00350842" w:rsidRDefault="00600B9F" w:rsidP="00720F21">
      <w:pPr>
        <w:pStyle w:val="Heading1"/>
        <w:spacing w:before="120" w:after="360" w:line="320" w:lineRule="exact"/>
        <w:rPr>
          <w:rFonts w:ascii="Aptos Display" w:eastAsia="Noto Sans TC" w:hAnsi="Aptos Display"/>
          <w:sz w:val="28"/>
        </w:rPr>
      </w:pPr>
      <w:r>
        <w:rPr>
          <w:rFonts w:ascii="Aptos Display" w:eastAsia="Noto Sans TC" w:hAnsi="Aptos Display"/>
          <w:lang w:val="zh-TW" w:bidi="zh-TW"/>
        </w:rPr>
        <w:br w:type="page"/>
      </w:r>
      <w:bookmarkStart w:id="14" w:name="_Toc199959273"/>
      <w:r w:rsidR="00087BD2">
        <w:rPr>
          <w:rFonts w:ascii="Aptos Display" w:eastAsia="Noto Sans TC" w:hAnsi="Aptos Display"/>
          <w:lang w:val="zh-TW" w:bidi="zh-TW"/>
        </w:rPr>
        <w:lastRenderedPageBreak/>
        <w:t>會員手冊</w:t>
      </w:r>
      <w:bookmarkEnd w:id="14"/>
    </w:p>
    <w:p w14:paraId="1837ABB2" w14:textId="2E69881A" w:rsidR="002E0E59" w:rsidRDefault="00C105D4" w:rsidP="00720F21">
      <w:pPr>
        <w:pStyle w:val="ListParagraph"/>
        <w:spacing w:before="120" w:after="120" w:line="320" w:lineRule="exact"/>
        <w:ind w:left="0"/>
        <w:rPr>
          <w:rFonts w:ascii="Aptos Display" w:eastAsia="Noto Sans TC" w:hAnsi="Aptos Display"/>
          <w:bCs/>
          <w:color w:val="231F20"/>
        </w:rPr>
      </w:pPr>
      <w:r>
        <w:rPr>
          <w:rFonts w:ascii="Aptos Display" w:eastAsia="Noto Sans TC" w:hAnsi="Aptos Display"/>
          <w:color w:val="231F20"/>
          <w:lang w:val="zh-TW" w:bidi="zh-TW"/>
        </w:rPr>
        <w:t>心理健康計畫</w:t>
      </w:r>
      <w:r>
        <w:rPr>
          <w:rFonts w:ascii="Aptos Display" w:eastAsia="Noto Sans TC" w:hAnsi="Aptos Display"/>
          <w:color w:val="231F20"/>
          <w:lang w:val="zh-TW" w:bidi="zh-TW"/>
        </w:rPr>
        <w:t xml:space="preserve"> (BHP) </w:t>
      </w:r>
      <w:r>
        <w:rPr>
          <w:rFonts w:ascii="Aptos Display" w:eastAsia="Noto Sans TC" w:hAnsi="Aptos Display"/>
          <w:color w:val="231F20"/>
          <w:lang w:val="zh-TW" w:bidi="zh-TW"/>
        </w:rPr>
        <w:t>的</w:t>
      </w:r>
      <w:r>
        <w:rPr>
          <w:rFonts w:ascii="Aptos Display" w:eastAsia="Noto Sans TC" w:hAnsi="Aptos Display"/>
          <w:i/>
          <w:color w:val="231F20"/>
          <w:lang w:val="zh-TW" w:bidi="zh-TW"/>
        </w:rPr>
        <w:t>會員手冊、專業心理健康服務和藥物醫療補助組織傳遞系統</w:t>
      </w:r>
      <w:r>
        <w:rPr>
          <w:rFonts w:ascii="Aptos Display" w:eastAsia="Noto Sans TC" w:hAnsi="Aptos Display"/>
          <w:color w:val="231F20"/>
          <w:lang w:val="zh-TW" w:bidi="zh-TW"/>
        </w:rPr>
        <w:t>，</w:t>
      </w:r>
      <w:r w:rsidR="00C307A1">
        <w:rPr>
          <w:rFonts w:ascii="Aptos Display" w:eastAsia="Noto Sans TC" w:hAnsi="Aptos Display"/>
          <w:color w:val="231F20"/>
          <w:lang w:bidi="zh-TW"/>
        </w:rPr>
        <w:br/>
      </w:r>
      <w:r>
        <w:rPr>
          <w:rFonts w:ascii="Aptos Display" w:eastAsia="Noto Sans TC" w:hAnsi="Aptos Display"/>
          <w:color w:val="231F20"/>
          <w:lang w:val="zh-TW" w:bidi="zh-TW"/>
        </w:rPr>
        <w:t>將在每次啟動新服務時或您提出請求時進行說明並提供給您。這些手冊包含以下方面的資訊：服務資格條件；可提供的服務以及獲取這些服務的方式；我們的服務提供者的名單；關於您權利的更多資訊；以及申訴、上訴和州公平聽證會的流程。會員手冊中也包含心理健康計畫的重要聯絡電話。</w:t>
      </w:r>
    </w:p>
    <w:p w14:paraId="2AC27F84" w14:textId="71D73ED6" w:rsidR="007E6443" w:rsidRDefault="007E6443" w:rsidP="00720F21">
      <w:pPr>
        <w:spacing w:before="120" w:after="120" w:line="320" w:lineRule="exact"/>
        <w:rPr>
          <w:rFonts w:ascii="Aptos Display" w:eastAsia="Noto Sans TC" w:hAnsi="Aptos Display"/>
          <w:highlight w:val="yellow"/>
        </w:rPr>
      </w:pPr>
      <w:r>
        <w:rPr>
          <w:rFonts w:ascii="Aptos Display" w:eastAsia="Noto Sans TC" w:hAnsi="Aptos Display"/>
          <w:lang w:val="zh-TW" w:bidi="zh-TW"/>
        </w:rPr>
        <w:t>可在以下網站線上查閱會員手冊：</w:t>
      </w:r>
      <w:hyperlink r:id="rId27" w:history="1">
        <w:r w:rsidR="0097295A">
          <w:rPr>
            <w:rStyle w:val="Hyperlink"/>
            <w:rFonts w:ascii="Aptos Display" w:eastAsia="Noto Sans TC" w:hAnsi="Aptos Display"/>
            <w:lang w:val="zh-TW" w:bidi="zh-TW"/>
          </w:rPr>
          <w:t>https://www.acbhcs.org/beneficiary-handbook/</w:t>
        </w:r>
      </w:hyperlink>
      <w:r>
        <w:rPr>
          <w:rFonts w:ascii="Aptos Display" w:eastAsia="Noto Sans TC" w:hAnsi="Aptos Display"/>
          <w:lang w:val="zh-TW" w:bidi="zh-TW"/>
        </w:rPr>
        <w:t>。</w:t>
      </w:r>
      <w:r w:rsidR="00C307A1">
        <w:rPr>
          <w:rFonts w:ascii="Aptos Display" w:eastAsia="Noto Sans TC" w:hAnsi="Aptos Display"/>
          <w:lang w:bidi="zh-TW"/>
        </w:rPr>
        <w:br/>
      </w:r>
      <w:r>
        <w:rPr>
          <w:rFonts w:ascii="Aptos Display" w:eastAsia="Noto Sans TC" w:hAnsi="Aptos Display"/>
          <w:lang w:val="zh-TW" w:bidi="zh-TW"/>
        </w:rPr>
        <w:t>若您偏好紙本手冊，請告知您的服務提供者。您的服務提供者必須在您提出請求後</w:t>
      </w:r>
      <w:r>
        <w:rPr>
          <w:rFonts w:ascii="Aptos Display" w:eastAsia="Noto Sans TC" w:hAnsi="Aptos Display"/>
          <w:lang w:val="zh-TW" w:bidi="zh-TW"/>
        </w:rPr>
        <w:t xml:space="preserve"> 5 </w:t>
      </w:r>
      <w:r>
        <w:rPr>
          <w:rFonts w:ascii="Aptos Display" w:eastAsia="Noto Sans TC" w:hAnsi="Aptos Display"/>
          <w:lang w:val="zh-TW" w:bidi="zh-TW"/>
        </w:rPr>
        <w:t>天內</w:t>
      </w:r>
      <w:r w:rsidR="00C307A1">
        <w:rPr>
          <w:rFonts w:ascii="Aptos Display" w:eastAsia="Noto Sans TC" w:hAnsi="Aptos Display"/>
          <w:lang w:bidi="zh-TW"/>
        </w:rPr>
        <w:br/>
      </w:r>
      <w:r>
        <w:rPr>
          <w:rFonts w:ascii="Aptos Display" w:eastAsia="Noto Sans TC" w:hAnsi="Aptos Display"/>
          <w:lang w:val="zh-TW" w:bidi="zh-TW"/>
        </w:rPr>
        <w:t>免費提供紙本手冊。</w:t>
      </w:r>
    </w:p>
    <w:p w14:paraId="02A2B91B" w14:textId="77777777" w:rsidR="00890922" w:rsidRDefault="007E6443" w:rsidP="00720F21">
      <w:pPr>
        <w:spacing w:before="120" w:after="120" w:line="320" w:lineRule="exact"/>
        <w:rPr>
          <w:rFonts w:ascii="Aptos Display" w:eastAsia="Noto Sans TC" w:hAnsi="Aptos Display"/>
        </w:rPr>
      </w:pPr>
      <w:r>
        <w:rPr>
          <w:rFonts w:ascii="Aptos Display" w:eastAsia="Noto Sans TC" w:hAnsi="Aptos Display"/>
          <w:lang w:val="zh-TW" w:bidi="zh-TW"/>
        </w:rPr>
        <w:t>會員手冊提供以下語言版本：英語、西班牙語、阿拉伯語、中文、波斯語、韓語、他加祿語和越南語。</w:t>
      </w:r>
      <w:bookmarkStart w:id="15" w:name="_Hlk195868738"/>
    </w:p>
    <w:p w14:paraId="37A40598" w14:textId="0AF089B5" w:rsidR="0097295A" w:rsidRDefault="00890922" w:rsidP="00720F21">
      <w:pPr>
        <w:spacing w:before="120" w:after="120" w:line="320" w:lineRule="exact"/>
        <w:rPr>
          <w:rFonts w:ascii="Aptos Display" w:eastAsia="Noto Sans TC" w:hAnsi="Aptos Display"/>
        </w:rPr>
      </w:pPr>
      <w:r>
        <w:rPr>
          <w:rFonts w:ascii="Aptos Display" w:eastAsia="Noto Sans TC" w:hAnsi="Aptos Display"/>
          <w:lang w:val="zh-TW" w:bidi="zh-TW"/>
        </w:rPr>
        <w:t>如果您需要會員手冊的其他格式版本，例如點字或語音版，請與您的服務提供者聯絡，</w:t>
      </w:r>
      <w:r w:rsidR="00C307A1">
        <w:rPr>
          <w:rFonts w:ascii="Aptos Display" w:eastAsia="Noto Sans TC" w:hAnsi="Aptos Display"/>
          <w:lang w:bidi="zh-TW"/>
        </w:rPr>
        <w:br/>
      </w:r>
      <w:r>
        <w:rPr>
          <w:rFonts w:ascii="Aptos Display" w:eastAsia="Noto Sans TC" w:hAnsi="Aptos Display"/>
          <w:lang w:val="zh-TW" w:bidi="zh-TW"/>
        </w:rPr>
        <w:t>或致電</w:t>
      </w:r>
      <w:r>
        <w:rPr>
          <w:rFonts w:ascii="Aptos Display" w:eastAsia="Noto Sans TC" w:hAnsi="Aptos Display"/>
          <w:lang w:val="zh-TW" w:bidi="zh-TW"/>
        </w:rPr>
        <w:t xml:space="preserve"> ACBHD ACCESS </w:t>
      </w:r>
      <w:r>
        <w:rPr>
          <w:rFonts w:ascii="Aptos Display" w:eastAsia="Noto Sans TC" w:hAnsi="Aptos Display"/>
          <w:lang w:val="zh-TW" w:bidi="zh-TW"/>
        </w:rPr>
        <w:t>專線</w:t>
      </w:r>
      <w:r>
        <w:rPr>
          <w:rFonts w:ascii="Aptos Display" w:eastAsia="Noto Sans TC" w:hAnsi="Aptos Display"/>
          <w:lang w:val="zh-TW" w:bidi="zh-TW"/>
        </w:rPr>
        <w:t xml:space="preserve"> 1-800-491-9099</w:t>
      </w:r>
      <w:r>
        <w:rPr>
          <w:rFonts w:ascii="Aptos Display" w:eastAsia="Noto Sans TC" w:hAnsi="Aptos Display"/>
          <w:lang w:val="zh-TW" w:bidi="zh-TW"/>
        </w:rPr>
        <w:t>（</w:t>
      </w:r>
      <w:r>
        <w:rPr>
          <w:rFonts w:ascii="Aptos Display" w:eastAsia="Noto Sans TC" w:hAnsi="Aptos Display"/>
          <w:lang w:val="zh-TW" w:bidi="zh-TW"/>
        </w:rPr>
        <w:t>TTY</w:t>
      </w:r>
      <w:r>
        <w:rPr>
          <w:rFonts w:ascii="Aptos Display" w:eastAsia="Noto Sans TC" w:hAnsi="Aptos Display"/>
          <w:lang w:val="zh-TW" w:bidi="zh-TW"/>
        </w:rPr>
        <w:t>：</w:t>
      </w:r>
      <w:r>
        <w:rPr>
          <w:rFonts w:ascii="Aptos Display" w:eastAsia="Noto Sans TC" w:hAnsi="Aptos Display"/>
          <w:lang w:val="zh-TW" w:bidi="zh-TW"/>
        </w:rPr>
        <w:t>711</w:t>
      </w:r>
      <w:r>
        <w:rPr>
          <w:rFonts w:ascii="Aptos Display" w:eastAsia="Noto Sans TC" w:hAnsi="Aptos Display"/>
          <w:lang w:val="zh-TW" w:bidi="zh-TW"/>
        </w:rPr>
        <w:t>）。透過以下電子郵件聯絡阿拉</w:t>
      </w:r>
      <w:r w:rsidR="00C307A1">
        <w:rPr>
          <w:rFonts w:ascii="Aptos Display" w:eastAsia="Noto Sans TC" w:hAnsi="Aptos Display"/>
          <w:lang w:bidi="zh-TW"/>
        </w:rPr>
        <w:br/>
      </w:r>
      <w:r>
        <w:rPr>
          <w:rFonts w:ascii="Aptos Display" w:eastAsia="Noto Sans TC" w:hAnsi="Aptos Display"/>
          <w:lang w:val="zh-TW" w:bidi="zh-TW"/>
        </w:rPr>
        <w:t>米達縣心理健康品質保證部，來索取這些版本：</w:t>
      </w:r>
      <w:hyperlink r:id="rId28" w:history="1">
        <w:r w:rsidR="007E6443">
          <w:rPr>
            <w:rStyle w:val="Hyperlink"/>
            <w:rFonts w:ascii="Aptos Display" w:eastAsia="Noto Sans TC" w:hAnsi="Aptos Display"/>
            <w:lang w:val="zh-TW" w:bidi="zh-TW"/>
          </w:rPr>
          <w:t>QAIM@acgov.org</w:t>
        </w:r>
      </w:hyperlink>
      <w:r>
        <w:rPr>
          <w:rFonts w:ascii="Aptos Display" w:eastAsia="Noto Sans TC" w:hAnsi="Aptos Display"/>
          <w:lang w:val="zh-TW" w:bidi="zh-TW"/>
        </w:rPr>
        <w:t>。</w:t>
      </w:r>
    </w:p>
    <w:bookmarkEnd w:id="15"/>
    <w:p w14:paraId="2A776852" w14:textId="77777777" w:rsidR="007E6443" w:rsidRDefault="00600B9F" w:rsidP="00720F21">
      <w:pPr>
        <w:pStyle w:val="Heading1"/>
        <w:spacing w:before="120" w:after="360" w:line="320" w:lineRule="exact"/>
        <w:rPr>
          <w:rFonts w:ascii="Aptos Display" w:eastAsia="Noto Sans TC" w:hAnsi="Aptos Display"/>
          <w:color w:val="231F20"/>
        </w:rPr>
      </w:pPr>
      <w:r>
        <w:rPr>
          <w:rFonts w:ascii="Aptos Display" w:eastAsia="Noto Sans TC" w:hAnsi="Aptos Display"/>
          <w:lang w:val="zh-TW" w:bidi="zh-TW"/>
        </w:rPr>
        <w:br w:type="page"/>
      </w:r>
      <w:bookmarkStart w:id="16" w:name="_Toc199959274"/>
      <w:r w:rsidR="007E6443">
        <w:rPr>
          <w:rFonts w:ascii="Aptos Display" w:eastAsia="Noto Sans TC" w:hAnsi="Aptos Display"/>
          <w:lang w:val="zh-TW" w:bidi="zh-TW"/>
        </w:rPr>
        <w:lastRenderedPageBreak/>
        <w:t>服務提供者名錄</w:t>
      </w:r>
      <w:bookmarkEnd w:id="16"/>
    </w:p>
    <w:p w14:paraId="41E9E2F0" w14:textId="77777777" w:rsidR="00C01362" w:rsidRDefault="00FC2B16" w:rsidP="00720F21">
      <w:pPr>
        <w:pStyle w:val="ListParagraph"/>
        <w:spacing w:before="120" w:after="120" w:line="320" w:lineRule="exact"/>
        <w:ind w:left="0"/>
        <w:rPr>
          <w:rFonts w:ascii="Aptos Display" w:eastAsia="Noto Sans TC" w:hAnsi="Aptos Display"/>
          <w:bCs/>
        </w:rPr>
      </w:pPr>
      <w:r>
        <w:rPr>
          <w:rFonts w:ascii="Aptos Display" w:eastAsia="Noto Sans TC" w:hAnsi="Aptos Display"/>
          <w:lang w:val="zh-TW" w:bidi="zh-TW"/>
        </w:rPr>
        <w:t>《服務提供者名錄》將在您初次接受服務或提出請求時進行說明並提供給您。這是我們社區內的本縣直屬和本縣簽約的行為健康服務提供者的名單，且每月進行更新。</w:t>
      </w:r>
    </w:p>
    <w:p w14:paraId="44B3E029" w14:textId="3156E093" w:rsidR="00C01362" w:rsidRDefault="00C01362" w:rsidP="00720F21">
      <w:pPr>
        <w:spacing w:before="120" w:after="120" w:line="320" w:lineRule="exact"/>
        <w:rPr>
          <w:rFonts w:ascii="Aptos Display" w:eastAsia="Noto Sans TC" w:hAnsi="Aptos Display"/>
          <w:highlight w:val="yellow"/>
        </w:rPr>
      </w:pPr>
      <w:r>
        <w:rPr>
          <w:rFonts w:ascii="Aptos Display" w:eastAsia="Noto Sans TC" w:hAnsi="Aptos Display"/>
          <w:lang w:val="zh-TW" w:bidi="zh-TW"/>
        </w:rPr>
        <w:t>在以下網站取得電子版的服務提供者名錄：</w:t>
      </w:r>
      <w:hyperlink r:id="rId29" w:history="1">
        <w:r>
          <w:rPr>
            <w:rStyle w:val="Hyperlink"/>
            <w:rFonts w:ascii="Aptos Display" w:eastAsia="Noto Sans TC" w:hAnsi="Aptos Display"/>
            <w:lang w:val="zh-TW" w:bidi="zh-TW"/>
          </w:rPr>
          <w:t>https://acbh.my.site.com/ProviderDirectory/s/</w:t>
        </w:r>
      </w:hyperlink>
      <w:r>
        <w:rPr>
          <w:rFonts w:ascii="Aptos Display" w:eastAsia="Noto Sans TC" w:hAnsi="Aptos Display"/>
          <w:color w:val="231F20"/>
          <w:lang w:val="zh-TW" w:bidi="zh-TW"/>
        </w:rPr>
        <w:t>。如果您偏好紙本的《服務提供者名錄》，請告知您的服務提供者。您的服務提供者必須在您提出請求後</w:t>
      </w:r>
      <w:r>
        <w:rPr>
          <w:rFonts w:ascii="Aptos Display" w:eastAsia="Noto Sans TC" w:hAnsi="Aptos Display"/>
          <w:color w:val="231F20"/>
          <w:lang w:val="zh-TW" w:bidi="zh-TW"/>
        </w:rPr>
        <w:t xml:space="preserve"> 5 </w:t>
      </w:r>
      <w:r>
        <w:rPr>
          <w:rFonts w:ascii="Aptos Display" w:eastAsia="Noto Sans TC" w:hAnsi="Aptos Display"/>
          <w:color w:val="231F20"/>
          <w:lang w:val="zh-TW" w:bidi="zh-TW"/>
        </w:rPr>
        <w:t>天內，免費提供紙本手冊。</w:t>
      </w:r>
    </w:p>
    <w:p w14:paraId="43AB6FF8" w14:textId="5FC12284" w:rsidR="00C01362" w:rsidRDefault="00C01362" w:rsidP="002C35F8">
      <w:pPr>
        <w:spacing w:before="120" w:after="120" w:line="320" w:lineRule="exact"/>
        <w:ind w:hanging="126"/>
        <w:rPr>
          <w:rFonts w:ascii="Aptos Display" w:eastAsia="Noto Sans TC" w:hAnsi="Aptos Display"/>
          <w:color w:val="000000"/>
        </w:rPr>
      </w:pPr>
      <w:r>
        <w:rPr>
          <w:rFonts w:ascii="Aptos Display" w:eastAsia="Noto Sans TC" w:hAnsi="Aptos Display"/>
          <w:lang w:val="zh-TW" w:bidi="zh-TW"/>
        </w:rPr>
        <w:t>《服務提供者名錄》提供以下語言版本：英語、西班牙語、阿拉伯語、中文、波斯語、</w:t>
      </w:r>
      <w:r w:rsidR="00C307A1">
        <w:rPr>
          <w:rFonts w:ascii="Aptos Display" w:eastAsia="Noto Sans TC" w:hAnsi="Aptos Display"/>
          <w:lang w:bidi="zh-TW"/>
        </w:rPr>
        <w:br/>
      </w:r>
      <w:r>
        <w:rPr>
          <w:rFonts w:ascii="Aptos Display" w:eastAsia="Noto Sans TC" w:hAnsi="Aptos Display"/>
          <w:lang w:val="zh-TW" w:bidi="zh-TW"/>
        </w:rPr>
        <w:t>菲律賓語、高棉語、韓語和越南語。</w:t>
      </w:r>
    </w:p>
    <w:p w14:paraId="22F3463A" w14:textId="77777777" w:rsidR="005452DF" w:rsidRDefault="005452DF" w:rsidP="00720F21">
      <w:pPr>
        <w:pStyle w:val="Heading2"/>
        <w:spacing w:before="120" w:after="120" w:line="320" w:lineRule="exact"/>
        <w:rPr>
          <w:rFonts w:ascii="Aptos Display" w:eastAsia="Noto Sans TC" w:hAnsi="Aptos Display"/>
        </w:rPr>
      </w:pPr>
      <w:bookmarkStart w:id="17" w:name="_Toc199959275"/>
      <w:r>
        <w:rPr>
          <w:rFonts w:ascii="Aptos Display" w:eastAsia="Noto Sans TC" w:hAnsi="Aptos Display"/>
          <w:lang w:val="zh-TW" w:bidi="zh-TW"/>
        </w:rPr>
        <w:t>非緊急心理健康或藥物使用治療服務</w:t>
      </w:r>
      <w:bookmarkEnd w:id="17"/>
    </w:p>
    <w:p w14:paraId="69D9DD55" w14:textId="77777777" w:rsidR="00790300" w:rsidRDefault="00790300" w:rsidP="00720F21">
      <w:pPr>
        <w:pStyle w:val="ListParagraph"/>
        <w:spacing w:before="120" w:after="120" w:line="320" w:lineRule="exact"/>
        <w:ind w:left="0"/>
        <w:rPr>
          <w:rFonts w:ascii="Aptos Display" w:eastAsia="Noto Sans TC" w:hAnsi="Aptos Display"/>
          <w:bCs/>
          <w:color w:val="000000"/>
        </w:rPr>
      </w:pPr>
      <w:r>
        <w:rPr>
          <w:rFonts w:ascii="Aptos Display" w:eastAsia="Noto Sans TC" w:hAnsi="Aptos Display"/>
          <w:lang w:val="zh-TW" w:bidi="zh-TW"/>
        </w:rPr>
        <w:t>如果您對《服務提供者名錄》有任何疑問，請使用下方電話聯絡您的健康計畫。代表可告知您該服務提供者是否有空缺名額，以及其服務對象的資格標準。語言協助提供使用。</w:t>
      </w:r>
    </w:p>
    <w:p w14:paraId="660D03E8" w14:textId="3F634E56" w:rsidR="00790300" w:rsidRDefault="00790300" w:rsidP="00720F21">
      <w:pPr>
        <w:pStyle w:val="ListParagraph"/>
        <w:spacing w:before="120" w:after="120" w:line="320" w:lineRule="exact"/>
        <w:ind w:left="0"/>
        <w:rPr>
          <w:rFonts w:ascii="Aptos Display" w:eastAsia="Noto Sans TC" w:hAnsi="Aptos Display"/>
          <w:bCs/>
          <w:color w:val="000000"/>
        </w:rPr>
      </w:pPr>
      <w:r>
        <w:rPr>
          <w:rFonts w:ascii="Aptos Display" w:eastAsia="Noto Sans TC" w:hAnsi="Aptos Display"/>
          <w:lang w:val="zh-TW" w:bidi="zh-TW"/>
        </w:rPr>
        <w:t>如有聽力或言語方面的限制，請撥打</w:t>
      </w:r>
      <w:r>
        <w:rPr>
          <w:rFonts w:ascii="Aptos Display" w:eastAsia="Noto Sans TC" w:hAnsi="Aptos Display"/>
          <w:lang w:val="zh-TW" w:bidi="zh-TW"/>
        </w:rPr>
        <w:t xml:space="preserve"> 711</w:t>
      </w:r>
      <w:r>
        <w:rPr>
          <w:rFonts w:ascii="Aptos Display" w:eastAsia="Noto Sans TC" w:hAnsi="Aptos Display"/>
          <w:lang w:val="zh-TW" w:bidi="zh-TW"/>
        </w:rPr>
        <w:t>（加州中繼服務）獲取協助，以連接至任一</w:t>
      </w:r>
      <w:r w:rsidR="00C307A1">
        <w:rPr>
          <w:rFonts w:ascii="Aptos Display" w:eastAsia="Noto Sans TC" w:hAnsi="Aptos Display"/>
          <w:lang w:bidi="zh-TW"/>
        </w:rPr>
        <w:br/>
      </w:r>
      <w:r>
        <w:rPr>
          <w:rFonts w:ascii="Aptos Display" w:eastAsia="Noto Sans TC" w:hAnsi="Aptos Display"/>
          <w:lang w:val="zh-TW" w:bidi="zh-TW"/>
        </w:rPr>
        <w:t>客戶服務專線。</w:t>
      </w:r>
    </w:p>
    <w:p w14:paraId="1C5BC90E" w14:textId="77777777" w:rsidR="00FC2B16" w:rsidRDefault="005452DF" w:rsidP="00720F21">
      <w:pPr>
        <w:pStyle w:val="ListParagraph"/>
        <w:numPr>
          <w:ilvl w:val="0"/>
          <w:numId w:val="9"/>
        </w:numPr>
        <w:spacing w:before="120" w:after="120" w:line="320" w:lineRule="exact"/>
        <w:rPr>
          <w:rFonts w:ascii="Aptos Display" w:eastAsia="Noto Sans TC" w:hAnsi="Aptos Display"/>
          <w:bCs/>
          <w:color w:val="000000"/>
        </w:rPr>
      </w:pPr>
      <w:r>
        <w:rPr>
          <w:rFonts w:ascii="Aptos Display" w:eastAsia="Noto Sans TC" w:hAnsi="Aptos Display"/>
          <w:lang w:val="zh-TW" w:bidi="zh-TW"/>
        </w:rPr>
        <w:t>如需心理健康服務：請致電</w:t>
      </w:r>
      <w:r>
        <w:rPr>
          <w:rFonts w:ascii="Aptos Display" w:eastAsia="Noto Sans TC" w:hAnsi="Aptos Display"/>
          <w:lang w:val="zh-TW" w:bidi="zh-TW"/>
        </w:rPr>
        <w:t xml:space="preserve"> ACCESS </w:t>
      </w:r>
      <w:r>
        <w:rPr>
          <w:rFonts w:ascii="Aptos Display" w:eastAsia="Noto Sans TC" w:hAnsi="Aptos Display"/>
          <w:lang w:val="zh-TW" w:bidi="zh-TW"/>
        </w:rPr>
        <w:t>計畫專線：</w:t>
      </w:r>
      <w:r>
        <w:rPr>
          <w:rFonts w:ascii="Aptos Display" w:eastAsia="Noto Sans TC" w:hAnsi="Aptos Display"/>
          <w:lang w:val="zh-TW" w:bidi="zh-TW"/>
        </w:rPr>
        <w:t>1-800-491-9099</w:t>
      </w:r>
      <w:r>
        <w:rPr>
          <w:rFonts w:ascii="Aptos Display" w:eastAsia="Noto Sans TC" w:hAnsi="Aptos Display"/>
          <w:lang w:val="zh-TW" w:bidi="zh-TW"/>
        </w:rPr>
        <w:t>。</w:t>
      </w:r>
    </w:p>
    <w:p w14:paraId="083CD589" w14:textId="77777777" w:rsidR="00FC2B16" w:rsidRDefault="005452DF" w:rsidP="00720F21">
      <w:pPr>
        <w:pStyle w:val="ListParagraph"/>
        <w:numPr>
          <w:ilvl w:val="0"/>
          <w:numId w:val="9"/>
        </w:numPr>
        <w:spacing w:before="120" w:after="120" w:line="320" w:lineRule="exact"/>
        <w:rPr>
          <w:rFonts w:ascii="Aptos Display" w:eastAsia="Noto Sans TC" w:hAnsi="Aptos Display"/>
          <w:bCs/>
          <w:color w:val="000000"/>
        </w:rPr>
      </w:pPr>
      <w:r>
        <w:rPr>
          <w:rFonts w:ascii="Aptos Display" w:eastAsia="Noto Sans TC" w:hAnsi="Aptos Display"/>
          <w:lang w:val="zh-TW" w:bidi="zh-TW"/>
        </w:rPr>
        <w:t>如需藥物使用治療服務：請致電藥物使用治療和轉介專線：</w:t>
      </w:r>
      <w:r>
        <w:rPr>
          <w:rFonts w:ascii="Aptos Display" w:eastAsia="Noto Sans TC" w:hAnsi="Aptos Display"/>
          <w:lang w:val="zh-TW" w:bidi="zh-TW"/>
        </w:rPr>
        <w:t>1-844-682-7215</w:t>
      </w:r>
      <w:r>
        <w:rPr>
          <w:rFonts w:ascii="Aptos Display" w:eastAsia="Noto Sans TC" w:hAnsi="Aptos Display"/>
          <w:lang w:val="zh-TW" w:bidi="zh-TW"/>
        </w:rPr>
        <w:t>。</w:t>
      </w:r>
    </w:p>
    <w:p w14:paraId="20D8AC22" w14:textId="77777777" w:rsidR="00FE48DF" w:rsidRDefault="00FE48DF" w:rsidP="00720F21">
      <w:pPr>
        <w:pStyle w:val="Heading2"/>
        <w:spacing w:line="320" w:lineRule="exact"/>
        <w:rPr>
          <w:rFonts w:ascii="Aptos Display" w:eastAsia="Noto Sans TC" w:hAnsi="Aptos Display"/>
        </w:rPr>
      </w:pPr>
      <w:bookmarkStart w:id="18" w:name="_Toc199959276"/>
      <w:r>
        <w:rPr>
          <w:rFonts w:ascii="Aptos Display" w:eastAsia="Noto Sans TC" w:hAnsi="Aptos Display"/>
          <w:lang w:val="zh-TW" w:bidi="zh-TW"/>
        </w:rPr>
        <w:t>危機服務</w:t>
      </w:r>
      <w:bookmarkEnd w:id="18"/>
    </w:p>
    <w:p w14:paraId="33505324" w14:textId="48DF8CFD" w:rsidR="00FE48DF" w:rsidRDefault="00FE48DF" w:rsidP="00720F21">
      <w:pPr>
        <w:spacing w:line="320" w:lineRule="exact"/>
        <w:rPr>
          <w:rFonts w:ascii="Aptos Display" w:eastAsia="Noto Sans TC" w:hAnsi="Aptos Display" w:cs="Arial"/>
          <w:color w:val="000000"/>
          <w:shd w:val="clear" w:color="auto" w:fill="FFFFFF"/>
        </w:rPr>
      </w:pPr>
      <w:r>
        <w:rPr>
          <w:rFonts w:ascii="Aptos Display" w:eastAsia="Noto Sans TC" w:hAnsi="Aptos Display"/>
          <w:lang w:val="zh-TW" w:bidi="zh-TW"/>
        </w:rPr>
        <w:t>如果您遇到行為健康危機，</w:t>
      </w:r>
      <w:r>
        <w:rPr>
          <w:rFonts w:ascii="Aptos Display" w:eastAsia="Noto Sans TC" w:hAnsi="Aptos Display"/>
          <w:shd w:val="clear" w:color="auto" w:fill="FFFFFF"/>
          <w:lang w:val="zh-TW" w:bidi="zh-TW"/>
        </w:rPr>
        <w:t>請撥打</w:t>
      </w:r>
      <w:r>
        <w:rPr>
          <w:rFonts w:ascii="Aptos Display" w:eastAsia="Noto Sans TC" w:hAnsi="Aptos Display"/>
          <w:shd w:val="clear" w:color="auto" w:fill="FFFFFF"/>
          <w:lang w:val="zh-TW" w:bidi="zh-TW"/>
        </w:rPr>
        <w:t xml:space="preserve"> 988 </w:t>
      </w:r>
      <w:r>
        <w:rPr>
          <w:rFonts w:ascii="Aptos Display" w:eastAsia="Noto Sans TC" w:hAnsi="Aptos Display"/>
          <w:shd w:val="clear" w:color="auto" w:fill="FFFFFF"/>
          <w:lang w:val="zh-TW" w:bidi="zh-TW"/>
        </w:rPr>
        <w:t>或</w:t>
      </w:r>
      <w:r>
        <w:rPr>
          <w:rFonts w:ascii="Aptos Display" w:eastAsia="Noto Sans TC" w:hAnsi="Aptos Display"/>
          <w:shd w:val="clear" w:color="auto" w:fill="FFFFFF"/>
          <w:lang w:val="zh-TW" w:bidi="zh-TW"/>
        </w:rPr>
        <w:t xml:space="preserve"> (800) 309-2131</w:t>
      </w:r>
      <w:r>
        <w:rPr>
          <w:rFonts w:ascii="Aptos Display" w:eastAsia="Noto Sans TC" w:hAnsi="Aptos Display"/>
          <w:shd w:val="clear" w:color="auto" w:fill="FFFFFF"/>
          <w:lang w:val="zh-TW" w:bidi="zh-TW"/>
        </w:rPr>
        <w:t>，或</w:t>
      </w:r>
      <w:r w:rsidR="00181871">
        <w:rPr>
          <w:rFonts w:ascii="Aptos Display" w:eastAsia="Noto Sans TC" w:hAnsi="Aptos Display"/>
          <w:color w:val="7A7A7A"/>
          <w:lang w:val="zh-TW" w:bidi="zh-TW"/>
        </w:rPr>
        <w:t xml:space="preserve"> </w:t>
      </w:r>
      <w:r>
        <w:rPr>
          <w:rFonts w:ascii="Aptos Display" w:eastAsia="Noto Sans TC" w:hAnsi="Aptos Display"/>
          <w:shd w:val="clear" w:color="auto" w:fill="FFFFFF"/>
          <w:lang w:val="zh-TW" w:bidi="zh-TW"/>
        </w:rPr>
        <w:t>傳送「</w:t>
      </w:r>
      <w:r>
        <w:rPr>
          <w:rFonts w:ascii="Aptos Display" w:eastAsia="Noto Sans TC" w:hAnsi="Aptos Display"/>
          <w:shd w:val="clear" w:color="auto" w:fill="FFFFFF"/>
          <w:lang w:val="zh-TW" w:bidi="zh-TW"/>
        </w:rPr>
        <w:t>Safe</w:t>
      </w:r>
      <w:r>
        <w:rPr>
          <w:rFonts w:ascii="Aptos Display" w:eastAsia="Noto Sans TC" w:hAnsi="Aptos Display"/>
          <w:shd w:val="clear" w:color="auto" w:fill="FFFFFF"/>
          <w:lang w:val="zh-TW" w:bidi="zh-TW"/>
        </w:rPr>
        <w:t>」或「</w:t>
      </w:r>
      <w:r>
        <w:rPr>
          <w:rFonts w:ascii="Aptos Display" w:eastAsia="Noto Sans TC" w:hAnsi="Aptos Display"/>
          <w:shd w:val="clear" w:color="auto" w:fill="FFFFFF"/>
          <w:lang w:val="zh-TW" w:bidi="zh-TW"/>
        </w:rPr>
        <w:t>Seguro</w:t>
      </w:r>
      <w:r>
        <w:rPr>
          <w:rFonts w:ascii="Aptos Display" w:eastAsia="Noto Sans TC" w:hAnsi="Aptos Display"/>
          <w:shd w:val="clear" w:color="auto" w:fill="FFFFFF"/>
          <w:lang w:val="zh-TW" w:bidi="zh-TW"/>
        </w:rPr>
        <w:t>」</w:t>
      </w:r>
      <w:r w:rsidR="00C307A1">
        <w:rPr>
          <w:rFonts w:ascii="Aptos Display" w:eastAsia="Noto Sans TC" w:hAnsi="Aptos Display"/>
          <w:shd w:val="clear" w:color="auto" w:fill="FFFFFF"/>
          <w:lang w:bidi="zh-TW"/>
        </w:rPr>
        <w:br/>
      </w:r>
      <w:r>
        <w:rPr>
          <w:rFonts w:ascii="Aptos Display" w:eastAsia="Noto Sans TC" w:hAnsi="Aptos Display"/>
          <w:shd w:val="clear" w:color="auto" w:fill="FFFFFF"/>
          <w:lang w:val="zh-TW" w:bidi="zh-TW"/>
        </w:rPr>
        <w:t>的簡訊內容至</w:t>
      </w:r>
      <w:r>
        <w:rPr>
          <w:rFonts w:ascii="Aptos Display" w:eastAsia="Noto Sans TC" w:hAnsi="Aptos Display"/>
          <w:shd w:val="clear" w:color="auto" w:fill="FFFFFF"/>
          <w:lang w:val="zh-TW" w:bidi="zh-TW"/>
        </w:rPr>
        <w:t xml:space="preserve"> 20121</w:t>
      </w:r>
      <w:r>
        <w:rPr>
          <w:rFonts w:ascii="Aptos Display" w:eastAsia="Noto Sans TC" w:hAnsi="Aptos Display"/>
          <w:shd w:val="clear" w:color="auto" w:fill="FFFFFF"/>
          <w:lang w:val="zh-TW" w:bidi="zh-TW"/>
        </w:rPr>
        <w:t>。您也可以撥打國家自殺預防生命線：</w:t>
      </w:r>
      <w:r>
        <w:rPr>
          <w:rFonts w:ascii="Aptos Display" w:eastAsia="Noto Sans TC" w:hAnsi="Aptos Display"/>
          <w:shd w:val="clear" w:color="auto" w:fill="FFFFFF"/>
          <w:lang w:val="zh-TW" w:bidi="zh-TW"/>
        </w:rPr>
        <w:t>1 (800) 273-8255</w:t>
      </w:r>
      <w:r>
        <w:rPr>
          <w:rFonts w:ascii="Aptos Display" w:eastAsia="Noto Sans TC" w:hAnsi="Aptos Display"/>
          <w:shd w:val="clear" w:color="auto" w:fill="FFFFFF"/>
          <w:lang w:val="zh-TW" w:bidi="zh-TW"/>
        </w:rPr>
        <w:t>。</w:t>
      </w:r>
    </w:p>
    <w:p w14:paraId="2B926E29" w14:textId="77777777" w:rsidR="003E18FE" w:rsidRDefault="00600B9F"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19" w:name="_Toc199959277"/>
      <w:r w:rsidR="003E18FE">
        <w:rPr>
          <w:rFonts w:ascii="Aptos Display" w:eastAsia="Noto Sans TC" w:hAnsi="Aptos Display"/>
          <w:lang w:val="zh-TW" w:bidi="zh-TW"/>
        </w:rPr>
        <w:lastRenderedPageBreak/>
        <w:t>問題解決</w:t>
      </w:r>
      <w:bookmarkEnd w:id="19"/>
      <w:r w:rsidR="003E18FE">
        <w:rPr>
          <w:rFonts w:ascii="Aptos Display" w:eastAsia="Noto Sans TC" w:hAnsi="Aptos Display"/>
          <w:lang w:val="zh-TW" w:bidi="zh-TW"/>
        </w:rPr>
        <w:t xml:space="preserve"> </w:t>
      </w:r>
    </w:p>
    <w:p w14:paraId="2B98EBD2" w14:textId="40335D74" w:rsidR="005D1890" w:rsidRDefault="005D1890" w:rsidP="00720F21">
      <w:pPr>
        <w:spacing w:before="120" w:after="120" w:line="320" w:lineRule="exact"/>
        <w:rPr>
          <w:rStyle w:val="Hyperlink"/>
          <w:rFonts w:ascii="Aptos Display" w:eastAsia="Noto Sans TC" w:hAnsi="Aptos Display"/>
          <w:bCs/>
        </w:rPr>
      </w:pPr>
      <w:r>
        <w:rPr>
          <w:rFonts w:ascii="Aptos Display" w:eastAsia="Noto Sans TC" w:hAnsi="Aptos Display"/>
          <w:lang w:val="zh-TW" w:bidi="zh-TW"/>
        </w:rPr>
        <w:t>作為阿拉米達縣心理健康計畫的會員，如果您對所接受的服務不滿意，有多種申訴途徑可供選擇。如需您的權益選項及相關表格的詳細資訊，請參閱以下</w:t>
      </w:r>
      <w:r>
        <w:rPr>
          <w:rFonts w:ascii="Aptos Display" w:eastAsia="Noto Sans TC" w:hAnsi="Aptos Display"/>
          <w:lang w:val="zh-TW" w:bidi="zh-TW"/>
        </w:rPr>
        <w:t xml:space="preserve"> ACBHD </w:t>
      </w:r>
      <w:r>
        <w:rPr>
          <w:rFonts w:ascii="Aptos Display" w:eastAsia="Noto Sans TC" w:hAnsi="Aptos Display"/>
          <w:lang w:val="zh-TW" w:bidi="zh-TW"/>
        </w:rPr>
        <w:t>網站：</w:t>
      </w:r>
      <w:r w:rsidR="00C307A1">
        <w:rPr>
          <w:rFonts w:ascii="Aptos Display" w:eastAsia="Noto Sans TC" w:hAnsi="Aptos Display"/>
          <w:lang w:bidi="zh-TW"/>
        </w:rPr>
        <w:br/>
      </w:r>
      <w:hyperlink r:id="rId30" w:history="1">
        <w:r w:rsidR="00C307A1">
          <w:rPr>
            <w:rStyle w:val="Hyperlink"/>
            <w:rFonts w:ascii="Aptos Display" w:eastAsia="Noto Sans TC" w:hAnsi="Aptos Display"/>
            <w:lang w:val="zh-TW" w:bidi="zh-TW"/>
          </w:rPr>
          <w:t>https://www.acbhcs.org/plan-administration/file-a-grievance/</w:t>
        </w:r>
      </w:hyperlink>
      <w:r w:rsidR="003949F9">
        <w:rPr>
          <w:rFonts w:ascii="Aptos Display" w:eastAsia="Noto Sans TC" w:hAnsi="Aptos Display"/>
          <w:lang w:val="zh-TW" w:bidi="zh-TW"/>
        </w:rPr>
        <w:fldChar w:fldCharType="begin"/>
      </w:r>
      <w:r w:rsidR="003949F9">
        <w:rPr>
          <w:rFonts w:ascii="Aptos Display" w:eastAsia="Noto Sans TC" w:hAnsi="Aptos Display"/>
          <w:lang w:val="zh-TW" w:bidi="zh-TW"/>
        </w:rPr>
        <w:instrText xml:space="preserve"> HYPERLINK "https://www.acbhcs.org/plan-administration/file-a-grievance/" \o "https://www.acbhcs.org/plan-administration/file-a-grievance/" </w:instrText>
      </w:r>
      <w:r w:rsidR="003949F9">
        <w:rPr>
          <w:rFonts w:ascii="Aptos Display" w:eastAsia="Noto Sans TC" w:hAnsi="Aptos Display"/>
          <w:lang w:val="zh-TW" w:bidi="zh-TW"/>
        </w:rPr>
      </w:r>
      <w:r w:rsidR="003949F9">
        <w:rPr>
          <w:rFonts w:ascii="Aptos Display" w:eastAsia="Noto Sans TC" w:hAnsi="Aptos Display"/>
          <w:lang w:val="zh-TW" w:bidi="zh-TW"/>
        </w:rPr>
        <w:fldChar w:fldCharType="separate"/>
      </w:r>
    </w:p>
    <w:p w14:paraId="249B915C" w14:textId="77777777" w:rsidR="003A6D91" w:rsidRDefault="003949F9" w:rsidP="00720F21">
      <w:pPr>
        <w:pStyle w:val="Heading2"/>
        <w:spacing w:before="120" w:after="120" w:line="320" w:lineRule="exact"/>
        <w:rPr>
          <w:rFonts w:ascii="Aptos Display" w:eastAsia="Noto Sans TC" w:hAnsi="Aptos Display"/>
        </w:rPr>
      </w:pPr>
      <w:r>
        <w:rPr>
          <w:rFonts w:ascii="Aptos Display" w:eastAsia="Noto Sans TC" w:hAnsi="Aptos Display"/>
          <w:b w:val="0"/>
          <w:sz w:val="24"/>
          <w:u w:val="none"/>
          <w:lang w:val="zh-TW" w:bidi="zh-TW"/>
        </w:rPr>
        <w:fldChar w:fldCharType="end"/>
      </w:r>
      <w:bookmarkStart w:id="20" w:name="_Toc199959278"/>
      <w:r w:rsidR="005D1890">
        <w:rPr>
          <w:rFonts w:ascii="Aptos Display" w:eastAsia="Noto Sans TC" w:hAnsi="Aptos Display"/>
          <w:lang w:val="zh-TW" w:bidi="zh-TW"/>
        </w:rPr>
        <w:t>申訴</w:t>
      </w:r>
      <w:bookmarkEnd w:id="20"/>
    </w:p>
    <w:p w14:paraId="7F24477E" w14:textId="77777777" w:rsidR="005D1890" w:rsidRDefault="005D1890" w:rsidP="00C307A1">
      <w:pPr>
        <w:autoSpaceDE w:val="0"/>
        <w:autoSpaceDN w:val="0"/>
        <w:adjustRightInd w:val="0"/>
        <w:spacing w:before="120" w:after="120" w:line="320" w:lineRule="exact"/>
        <w:ind w:right="-144"/>
        <w:rPr>
          <w:rFonts w:ascii="Aptos Display" w:eastAsia="Noto Sans TC" w:hAnsi="Aptos Display"/>
          <w:b/>
          <w:bCs/>
          <w:color w:val="231F20"/>
          <w:spacing w:val="-4"/>
        </w:rPr>
      </w:pPr>
      <w:r>
        <w:rPr>
          <w:rFonts w:ascii="Aptos Display" w:eastAsia="Noto Sans TC" w:hAnsi="Aptos Display"/>
          <w:spacing w:val="-4"/>
          <w:lang w:val="zh-TW" w:bidi="zh-TW"/>
        </w:rPr>
        <w:t>只要您認為某位服務提供者或服務內容令人不滿意時，您有權隨時提出申訴或投訴。例如：</w:t>
      </w:r>
    </w:p>
    <w:p w14:paraId="2DD79B25" w14:textId="77777777" w:rsidR="000329E1" w:rsidRDefault="000329E1" w:rsidP="00720F21">
      <w:pPr>
        <w:numPr>
          <w:ilvl w:val="0"/>
          <w:numId w:val="2"/>
        </w:numPr>
        <w:autoSpaceDE w:val="0"/>
        <w:autoSpaceDN w:val="0"/>
        <w:adjustRightInd w:val="0"/>
        <w:spacing w:before="60" w:after="60" w:line="320" w:lineRule="exact"/>
        <w:rPr>
          <w:rFonts w:ascii="Aptos Display" w:eastAsia="Noto Sans TC" w:hAnsi="Aptos Display"/>
          <w:color w:val="231F20"/>
        </w:rPr>
      </w:pPr>
      <w:r>
        <w:rPr>
          <w:rFonts w:ascii="Aptos Display" w:eastAsia="Noto Sans TC" w:hAnsi="Aptos Display"/>
          <w:color w:val="231F20"/>
          <w:lang w:val="zh-TW" w:bidi="zh-TW"/>
        </w:rPr>
        <w:t>如果您未能獲得所需的服務類型。</w:t>
      </w:r>
    </w:p>
    <w:p w14:paraId="4367A359" w14:textId="77777777" w:rsidR="000329E1" w:rsidRDefault="000329E1" w:rsidP="00720F21">
      <w:pPr>
        <w:numPr>
          <w:ilvl w:val="0"/>
          <w:numId w:val="2"/>
        </w:numPr>
        <w:autoSpaceDE w:val="0"/>
        <w:autoSpaceDN w:val="0"/>
        <w:adjustRightInd w:val="0"/>
        <w:spacing w:before="60" w:after="60" w:line="320" w:lineRule="exact"/>
        <w:rPr>
          <w:rFonts w:ascii="Aptos Display" w:eastAsia="Noto Sans TC" w:hAnsi="Aptos Display"/>
          <w:color w:val="231F20"/>
        </w:rPr>
      </w:pPr>
      <w:r>
        <w:rPr>
          <w:rFonts w:ascii="Aptos Display" w:eastAsia="Noto Sans TC" w:hAnsi="Aptos Display"/>
          <w:color w:val="231F20"/>
          <w:lang w:val="zh-TW" w:bidi="zh-TW"/>
        </w:rPr>
        <w:t>如果您覺得所接受的服務品質不佳。</w:t>
      </w:r>
    </w:p>
    <w:p w14:paraId="79F25D0D" w14:textId="77777777" w:rsidR="000329E1" w:rsidRDefault="000329E1" w:rsidP="00720F21">
      <w:pPr>
        <w:numPr>
          <w:ilvl w:val="0"/>
          <w:numId w:val="2"/>
        </w:numPr>
        <w:autoSpaceDE w:val="0"/>
        <w:autoSpaceDN w:val="0"/>
        <w:adjustRightInd w:val="0"/>
        <w:spacing w:before="60" w:after="60" w:line="320" w:lineRule="exact"/>
        <w:rPr>
          <w:rFonts w:ascii="Aptos Display" w:eastAsia="Noto Sans TC" w:hAnsi="Aptos Display"/>
          <w:color w:val="231F20"/>
        </w:rPr>
      </w:pPr>
      <w:r>
        <w:rPr>
          <w:rFonts w:ascii="Aptos Display" w:eastAsia="Noto Sans TC" w:hAnsi="Aptos Display"/>
          <w:color w:val="231F20"/>
          <w:lang w:val="zh-TW" w:bidi="zh-TW"/>
        </w:rPr>
        <w:t>如果您覺得受到不公平的對待。</w:t>
      </w:r>
    </w:p>
    <w:p w14:paraId="61E8C61D" w14:textId="77777777" w:rsidR="000329E1" w:rsidRDefault="000329E1" w:rsidP="00720F21">
      <w:pPr>
        <w:numPr>
          <w:ilvl w:val="0"/>
          <w:numId w:val="2"/>
        </w:numPr>
        <w:autoSpaceDE w:val="0"/>
        <w:autoSpaceDN w:val="0"/>
        <w:adjustRightInd w:val="0"/>
        <w:spacing w:before="60" w:after="60" w:line="320" w:lineRule="exact"/>
        <w:rPr>
          <w:rFonts w:ascii="Aptos Display" w:eastAsia="Noto Sans TC" w:hAnsi="Aptos Display"/>
          <w:color w:val="231F20"/>
        </w:rPr>
      </w:pPr>
      <w:r>
        <w:rPr>
          <w:rFonts w:ascii="Aptos Display" w:eastAsia="Noto Sans TC" w:hAnsi="Aptos Display"/>
          <w:color w:val="231F20"/>
          <w:lang w:val="zh-TW" w:bidi="zh-TW"/>
        </w:rPr>
        <w:t>如果預約從未安排在您方便的時間。</w:t>
      </w:r>
    </w:p>
    <w:p w14:paraId="3A053342" w14:textId="77777777" w:rsidR="000329E1" w:rsidRDefault="000329E1" w:rsidP="00720F21">
      <w:pPr>
        <w:numPr>
          <w:ilvl w:val="0"/>
          <w:numId w:val="2"/>
        </w:numPr>
        <w:autoSpaceDE w:val="0"/>
        <w:autoSpaceDN w:val="0"/>
        <w:adjustRightInd w:val="0"/>
        <w:spacing w:before="60" w:after="60" w:line="320" w:lineRule="exact"/>
        <w:rPr>
          <w:rFonts w:ascii="Aptos Display" w:eastAsia="Noto Sans TC" w:hAnsi="Aptos Display"/>
          <w:color w:val="231F20"/>
        </w:rPr>
      </w:pPr>
      <w:r>
        <w:rPr>
          <w:rFonts w:ascii="Aptos Display" w:eastAsia="Noto Sans TC" w:hAnsi="Aptos Display"/>
          <w:color w:val="231F20"/>
          <w:lang w:val="zh-TW" w:bidi="zh-TW"/>
        </w:rPr>
        <w:t>如果設施不乾淨或不安全。</w:t>
      </w:r>
    </w:p>
    <w:p w14:paraId="748C33F4" w14:textId="77777777" w:rsidR="001018DC" w:rsidRDefault="00F14DBE" w:rsidP="00720F21">
      <w:pPr>
        <w:pStyle w:val="Heading3"/>
        <w:spacing w:before="120" w:after="120" w:line="320" w:lineRule="exact"/>
        <w:rPr>
          <w:rFonts w:ascii="Aptos Display" w:eastAsia="Noto Sans TC" w:hAnsi="Aptos Display"/>
        </w:rPr>
      </w:pPr>
      <w:bookmarkStart w:id="21" w:name="_Toc199959279"/>
      <w:r>
        <w:rPr>
          <w:rFonts w:ascii="Aptos Display" w:eastAsia="Noto Sans TC" w:hAnsi="Aptos Display"/>
          <w:lang w:val="zh-TW" w:bidi="zh-TW"/>
        </w:rPr>
        <w:t>如何提出申訴</w:t>
      </w:r>
      <w:bookmarkEnd w:id="21"/>
    </w:p>
    <w:p w14:paraId="41B214B2" w14:textId="77777777" w:rsidR="005452DF" w:rsidRDefault="00915DF7" w:rsidP="00720F21">
      <w:pPr>
        <w:autoSpaceDE w:val="0"/>
        <w:autoSpaceDN w:val="0"/>
        <w:adjustRightInd w:val="0"/>
        <w:spacing w:before="120" w:after="120" w:line="320" w:lineRule="exact"/>
        <w:rPr>
          <w:rFonts w:ascii="Aptos Display" w:eastAsia="Noto Sans TC" w:hAnsi="Aptos Display"/>
          <w:bCs/>
        </w:rPr>
      </w:pPr>
      <w:bookmarkStart w:id="22" w:name="_Hlk65490104"/>
      <w:r>
        <w:rPr>
          <w:rFonts w:ascii="Aptos Display" w:eastAsia="Noto Sans TC" w:hAnsi="Aptos Display"/>
          <w:lang w:val="zh-TW" w:bidi="zh-TW"/>
        </w:rPr>
        <w:t>您可以直接向您的服務提供者，或依照下述流程向阿拉米達縣心理健康部提出申訴。</w:t>
      </w:r>
    </w:p>
    <w:p w14:paraId="67D0D0A5" w14:textId="77777777" w:rsidR="001018DC" w:rsidRDefault="001018DC" w:rsidP="00720F21">
      <w:pPr>
        <w:pStyle w:val="Heading4"/>
        <w:spacing w:before="120" w:after="120" w:line="320" w:lineRule="exact"/>
        <w:rPr>
          <w:rFonts w:ascii="Aptos Display" w:eastAsia="Noto Sans TC" w:hAnsi="Aptos Display"/>
        </w:rPr>
      </w:pPr>
      <w:r>
        <w:rPr>
          <w:rFonts w:ascii="Aptos Display" w:eastAsia="Noto Sans TC" w:hAnsi="Aptos Display"/>
          <w:lang w:val="zh-TW" w:bidi="zh-TW"/>
        </w:rPr>
        <w:t>阿拉米達縣行為健康部</w:t>
      </w:r>
      <w:r>
        <w:rPr>
          <w:rFonts w:ascii="Aptos Display" w:eastAsia="Noto Sans TC" w:hAnsi="Aptos Display"/>
          <w:lang w:val="zh-TW" w:bidi="zh-TW"/>
        </w:rPr>
        <w:t xml:space="preserve"> (ACBHD)</w:t>
      </w:r>
      <w:r>
        <w:rPr>
          <w:rFonts w:ascii="Aptos Display" w:eastAsia="Noto Sans TC" w:hAnsi="Aptos Display"/>
          <w:lang w:val="zh-TW" w:bidi="zh-TW"/>
        </w:rPr>
        <w:t>：</w:t>
      </w:r>
    </w:p>
    <w:p w14:paraId="50E13DEE" w14:textId="77777777" w:rsidR="00915DF7" w:rsidRDefault="00ED5D51"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6C11B431" w14:textId="77777777" w:rsidR="001018DC" w:rsidRDefault="00A3162F" w:rsidP="00720F21">
      <w:pPr>
        <w:spacing w:line="320" w:lineRule="exact"/>
        <w:ind w:left="720"/>
        <w:rPr>
          <w:rFonts w:ascii="Aptos Display" w:eastAsia="Noto Sans TC" w:hAnsi="Aptos Display"/>
        </w:rPr>
      </w:pPr>
      <w:r>
        <w:rPr>
          <w:rFonts w:ascii="Aptos Display" w:eastAsia="Noto Sans TC" w:hAnsi="Aptos Display"/>
          <w:lang w:val="zh-TW" w:bidi="zh-TW"/>
        </w:rPr>
        <w:t xml:space="preserve">1-800-779-0787 ACBHD </w:t>
      </w:r>
      <w:r>
        <w:rPr>
          <w:rFonts w:ascii="Aptos Display" w:eastAsia="Noto Sans TC" w:hAnsi="Aptos Display"/>
          <w:lang w:val="zh-TW" w:bidi="zh-TW"/>
        </w:rPr>
        <w:t>消費者援助辦公室</w:t>
      </w:r>
    </w:p>
    <w:p w14:paraId="7E3AA8BE" w14:textId="77777777" w:rsidR="001018DC" w:rsidRDefault="001018DC" w:rsidP="00720F21">
      <w:pPr>
        <w:spacing w:after="120" w:line="320" w:lineRule="exact"/>
        <w:ind w:firstLine="720"/>
        <w:rPr>
          <w:rFonts w:ascii="Aptos Display" w:eastAsia="Noto Sans TC" w:hAnsi="Aptos Display"/>
          <w:bCs/>
          <w:iCs/>
          <w:color w:val="231F20"/>
        </w:rPr>
      </w:pPr>
      <w:r>
        <w:rPr>
          <w:rFonts w:ascii="Aptos Display" w:eastAsia="Noto Sans TC" w:hAnsi="Aptos Display"/>
          <w:color w:val="231F20"/>
          <w:lang w:val="zh-TW" w:bidi="zh-TW"/>
        </w:rPr>
        <w:t>如需聽力或言語方面的幫助，請撥打</w:t>
      </w:r>
      <w:r>
        <w:rPr>
          <w:rFonts w:ascii="Aptos Display" w:eastAsia="Noto Sans TC" w:hAnsi="Aptos Display"/>
          <w:color w:val="231F20"/>
          <w:lang w:val="zh-TW" w:bidi="zh-TW"/>
        </w:rPr>
        <w:t xml:space="preserve"> 711</w:t>
      </w:r>
      <w:r>
        <w:rPr>
          <w:rFonts w:ascii="Aptos Display" w:eastAsia="Noto Sans TC" w:hAnsi="Aptos Display"/>
          <w:color w:val="231F20"/>
          <w:lang w:val="zh-TW" w:bidi="zh-TW"/>
        </w:rPr>
        <w:t>（加州中繼服務）</w:t>
      </w:r>
    </w:p>
    <w:p w14:paraId="2B68856C" w14:textId="77777777" w:rsidR="00915DF7" w:rsidRDefault="00915DF7"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透過美國郵政：</w:t>
      </w:r>
    </w:p>
    <w:p w14:paraId="63D35893" w14:textId="77777777" w:rsidR="00915DF7" w:rsidRDefault="00ED5D51" w:rsidP="00720F21">
      <w:pPr>
        <w:spacing w:line="320" w:lineRule="exact"/>
        <w:ind w:left="720"/>
        <w:rPr>
          <w:rFonts w:ascii="Aptos Display" w:eastAsia="Noto Sans TC" w:hAnsi="Aptos Display"/>
        </w:rPr>
      </w:pPr>
      <w:r>
        <w:rPr>
          <w:rFonts w:ascii="Aptos Display" w:eastAsia="Noto Sans TC" w:hAnsi="Aptos Display"/>
          <w:lang w:val="zh-TW" w:bidi="zh-TW"/>
        </w:rPr>
        <w:t>2000 Embarcadero Cove, Suite 400</w:t>
      </w:r>
    </w:p>
    <w:p w14:paraId="3DF9DF29" w14:textId="77777777" w:rsidR="001018DC" w:rsidRDefault="00ED5D51" w:rsidP="00720F21">
      <w:pPr>
        <w:spacing w:after="120" w:line="320" w:lineRule="exact"/>
        <w:ind w:left="720"/>
        <w:rPr>
          <w:rFonts w:ascii="Aptos Display" w:eastAsia="Noto Sans TC" w:hAnsi="Aptos Display"/>
        </w:rPr>
      </w:pPr>
      <w:r>
        <w:rPr>
          <w:rFonts w:ascii="Aptos Display" w:eastAsia="Noto Sans TC" w:hAnsi="Aptos Display"/>
          <w:lang w:val="zh-TW" w:bidi="zh-TW"/>
        </w:rPr>
        <w:t>Oakland, CA 94606</w:t>
      </w:r>
    </w:p>
    <w:p w14:paraId="35F306FB" w14:textId="77777777" w:rsidR="00915DF7" w:rsidRDefault="0062276C"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親臨現場：</w:t>
      </w:r>
      <w:r>
        <w:rPr>
          <w:rFonts w:ascii="Aptos Display" w:eastAsia="Noto Sans TC" w:hAnsi="Aptos Display"/>
          <w:lang w:val="zh-TW" w:bidi="zh-TW"/>
        </w:rPr>
        <w:t xml:space="preserve"> </w:t>
      </w:r>
    </w:p>
    <w:p w14:paraId="475F91EA" w14:textId="77777777" w:rsidR="0062276C" w:rsidRDefault="00ED5D51" w:rsidP="00720F21">
      <w:pPr>
        <w:spacing w:line="320" w:lineRule="exact"/>
        <w:ind w:left="720"/>
        <w:rPr>
          <w:rFonts w:ascii="Aptos Display" w:eastAsia="Noto Sans TC" w:hAnsi="Aptos Display"/>
        </w:rPr>
      </w:pPr>
      <w:r>
        <w:rPr>
          <w:rFonts w:ascii="Aptos Display" w:eastAsia="Noto Sans TC" w:hAnsi="Aptos Display"/>
          <w:lang w:val="zh-TW" w:bidi="zh-TW"/>
        </w:rPr>
        <w:t>心理健康協會的消費者援助辦公室</w:t>
      </w:r>
    </w:p>
    <w:p w14:paraId="386DA9D5" w14:textId="77777777" w:rsidR="00A9096C"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2855 Telegraph Ave, Suite 501</w:t>
      </w:r>
    </w:p>
    <w:p w14:paraId="62191277" w14:textId="77777777" w:rsidR="00A9096C"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Berkeley, CA 94705</w:t>
      </w:r>
    </w:p>
    <w:bookmarkEnd w:id="22"/>
    <w:p w14:paraId="76E64102" w14:textId="77777777" w:rsidR="00915DF7" w:rsidRDefault="006127C2" w:rsidP="00720F21">
      <w:pPr>
        <w:pStyle w:val="Heading4"/>
        <w:spacing w:before="120" w:after="120" w:line="320" w:lineRule="exact"/>
        <w:rPr>
          <w:rFonts w:ascii="Aptos Display" w:eastAsia="Noto Sans TC" w:hAnsi="Aptos Display"/>
        </w:rPr>
      </w:pPr>
      <w:r>
        <w:rPr>
          <w:rFonts w:ascii="Aptos Display" w:eastAsia="Noto Sans TC" w:hAnsi="Aptos Display"/>
          <w:lang w:val="zh-TW" w:bidi="zh-TW"/>
        </w:rPr>
        <w:t>您的服務提供者：</w:t>
      </w:r>
    </w:p>
    <w:p w14:paraId="7A58EB80" w14:textId="77777777" w:rsidR="00C261BA" w:rsidRDefault="001018DC" w:rsidP="00720F21">
      <w:pPr>
        <w:spacing w:before="120" w:after="120" w:line="320" w:lineRule="exact"/>
        <w:rPr>
          <w:rFonts w:ascii="Aptos Display" w:eastAsia="Noto Sans TC" w:hAnsi="Aptos Display"/>
        </w:rPr>
      </w:pPr>
      <w:r>
        <w:rPr>
          <w:rFonts w:ascii="Aptos Display" w:eastAsia="Noto Sans TC" w:hAnsi="Aptos Display"/>
          <w:lang w:val="zh-TW" w:bidi="zh-TW"/>
        </w:rPr>
        <w:t>您的服務提供者可在內部解決您的申訴，或指引您按上述方式向</w:t>
      </w:r>
      <w:r>
        <w:rPr>
          <w:rFonts w:ascii="Aptos Display" w:eastAsia="Noto Sans TC" w:hAnsi="Aptos Display"/>
          <w:lang w:val="zh-TW" w:bidi="zh-TW"/>
        </w:rPr>
        <w:t xml:space="preserve"> ACBHD </w:t>
      </w:r>
      <w:r>
        <w:rPr>
          <w:rFonts w:ascii="Aptos Display" w:eastAsia="Noto Sans TC" w:hAnsi="Aptos Display"/>
          <w:lang w:val="zh-TW" w:bidi="zh-TW"/>
        </w:rPr>
        <w:t>提出申訴。您可以從您的服務提供者處獲得表格和協助。</w:t>
      </w:r>
    </w:p>
    <w:p w14:paraId="404F7E6B" w14:textId="77777777" w:rsidR="006127C2" w:rsidRDefault="00FE1567" w:rsidP="009C2597">
      <w:pPr>
        <w:pStyle w:val="Heading3"/>
        <w:pageBreakBefore/>
        <w:spacing w:line="320" w:lineRule="exact"/>
        <w:rPr>
          <w:rFonts w:ascii="Aptos Display" w:eastAsia="Noto Sans TC" w:hAnsi="Aptos Display"/>
        </w:rPr>
      </w:pPr>
      <w:bookmarkStart w:id="23" w:name="_Toc199959280"/>
      <w:r>
        <w:rPr>
          <w:rFonts w:ascii="Aptos Display" w:eastAsia="Noto Sans TC" w:hAnsi="Aptos Display"/>
          <w:lang w:val="zh-TW" w:bidi="zh-TW"/>
        </w:rPr>
        <w:lastRenderedPageBreak/>
        <w:t>關於對個別執業人員提出申訴的其他選項</w:t>
      </w:r>
      <w:bookmarkEnd w:id="23"/>
    </w:p>
    <w:p w14:paraId="44B19E85" w14:textId="77777777" w:rsidR="00B67369" w:rsidRDefault="00B67369" w:rsidP="00720F21">
      <w:pPr>
        <w:spacing w:before="120" w:after="120" w:line="320" w:lineRule="exact"/>
        <w:ind w:right="-216"/>
        <w:rPr>
          <w:rFonts w:ascii="Aptos Display" w:eastAsia="Noto Sans TC" w:hAnsi="Aptos Display"/>
          <w:bCs/>
          <w:iCs/>
          <w:color w:val="000000"/>
        </w:rPr>
      </w:pPr>
      <w:r>
        <w:rPr>
          <w:rFonts w:ascii="Aptos Display" w:eastAsia="Noto Sans TC" w:hAnsi="Aptos Display"/>
          <w:lang w:val="zh-TW" w:bidi="zh-TW"/>
        </w:rPr>
        <w:t>針對個別服務提供者的申訴，也可以提交至適當的執照核發機構。例如，</w:t>
      </w:r>
      <w:r>
        <w:rPr>
          <w:rFonts w:ascii="Aptos Display" w:eastAsia="Noto Sans TC" w:hAnsi="Aptos Display"/>
          <w:lang w:val="zh-TW" w:bidi="zh-TW"/>
        </w:rPr>
        <w:t xml:space="preserve"> </w:t>
      </w:r>
    </w:p>
    <w:p w14:paraId="6D1B3160" w14:textId="77777777" w:rsidR="006127C2" w:rsidRDefault="006127C2" w:rsidP="00720F21">
      <w:pPr>
        <w:numPr>
          <w:ilvl w:val="0"/>
          <w:numId w:val="9"/>
        </w:numPr>
        <w:spacing w:before="120" w:after="120" w:line="320" w:lineRule="exact"/>
        <w:ind w:right="-216"/>
        <w:rPr>
          <w:rFonts w:ascii="Aptos Display" w:eastAsia="Noto Sans TC" w:hAnsi="Aptos Display"/>
          <w:iCs/>
          <w:color w:val="000000"/>
        </w:rPr>
      </w:pPr>
      <w:r>
        <w:rPr>
          <w:rFonts w:ascii="Aptos Display" w:eastAsia="Noto Sans TC" w:hAnsi="Aptos Display"/>
          <w:lang w:val="zh-TW" w:bidi="zh-TW"/>
        </w:rPr>
        <w:t>行為科學委員會負責受理並處理以下類別之執業人員，在其執業範圍內提供服務所產生的投訴案件：</w:t>
      </w:r>
      <w:r>
        <w:rPr>
          <w:rFonts w:ascii="Aptos Display" w:eastAsia="Noto Sans TC" w:hAnsi="Aptos Display"/>
          <w:i/>
          <w:lang w:val="zh-TW" w:bidi="zh-TW"/>
        </w:rPr>
        <w:t>婚姻與家庭治療師、持照教育心理學家、臨床社會工作者或專業臨床諮商師。</w:t>
      </w:r>
    </w:p>
    <w:p w14:paraId="474220A4" w14:textId="7FD67805" w:rsidR="006127C2" w:rsidRDefault="006127C2" w:rsidP="00720F21">
      <w:pPr>
        <w:spacing w:before="120" w:after="120" w:line="320" w:lineRule="exact"/>
        <w:ind w:left="720"/>
        <w:rPr>
          <w:rFonts w:ascii="Aptos Display" w:eastAsia="Noto Sans TC" w:hAnsi="Aptos Display"/>
          <w:iCs/>
          <w:color w:val="000000"/>
        </w:rPr>
      </w:pPr>
      <w:r>
        <w:rPr>
          <w:rFonts w:ascii="Aptos Display" w:eastAsia="Noto Sans TC" w:hAnsi="Aptos Display"/>
          <w:lang w:val="zh-TW" w:bidi="zh-TW"/>
        </w:rPr>
        <w:t>您可以透過電話提起投訴：</w:t>
      </w:r>
      <w:r>
        <w:rPr>
          <w:rFonts w:ascii="Aptos Display" w:eastAsia="Noto Sans TC" w:hAnsi="Aptos Display"/>
          <w:lang w:val="zh-TW" w:bidi="zh-TW"/>
        </w:rPr>
        <w:t xml:space="preserve">(916) 574-7830 </w:t>
      </w:r>
      <w:r>
        <w:rPr>
          <w:rFonts w:ascii="Aptos Display" w:eastAsia="Noto Sans TC" w:hAnsi="Aptos Display"/>
          <w:lang w:val="zh-TW" w:bidi="zh-TW"/>
        </w:rPr>
        <w:t>或線上：</w:t>
      </w:r>
      <w:hyperlink r:id="rId31" w:history="1">
        <w:r w:rsidR="00B67369">
          <w:rPr>
            <w:rStyle w:val="Hyperlink"/>
            <w:rFonts w:ascii="Aptos Display" w:eastAsia="Noto Sans TC" w:hAnsi="Aptos Display"/>
            <w:lang w:val="zh-TW" w:bidi="zh-TW"/>
          </w:rPr>
          <w:t>https://www.bbs.ca.gov/consumers/</w:t>
        </w:r>
      </w:hyperlink>
      <w:r>
        <w:rPr>
          <w:rFonts w:ascii="Aptos Display" w:eastAsia="Noto Sans TC" w:hAnsi="Aptos Display"/>
          <w:lang w:val="zh-TW" w:bidi="zh-TW"/>
        </w:rPr>
        <w:t xml:space="preserve"> </w:t>
      </w:r>
      <w:r>
        <w:rPr>
          <w:rFonts w:ascii="Aptos Display" w:eastAsia="Noto Sans TC" w:hAnsi="Aptos Display"/>
          <w:lang w:val="zh-TW" w:bidi="zh-TW"/>
        </w:rPr>
        <w:t>向他們直接提出投訴。</w:t>
      </w:r>
    </w:p>
    <w:p w14:paraId="4EEB1BA7" w14:textId="392956BD" w:rsidR="00B67369" w:rsidRDefault="00B67369" w:rsidP="009C2597">
      <w:pPr>
        <w:pStyle w:val="CommentText"/>
        <w:numPr>
          <w:ilvl w:val="0"/>
          <w:numId w:val="9"/>
        </w:numPr>
        <w:spacing w:before="120" w:after="120" w:line="320" w:lineRule="exact"/>
        <w:rPr>
          <w:rFonts w:ascii="Aptos Display" w:eastAsia="Noto Sans TC" w:hAnsi="Aptos Display"/>
          <w:sz w:val="24"/>
          <w:szCs w:val="24"/>
        </w:rPr>
      </w:pPr>
      <w:r>
        <w:rPr>
          <w:rFonts w:ascii="Aptos Display" w:eastAsia="Noto Sans TC" w:hAnsi="Aptos Display"/>
          <w:sz w:val="24"/>
          <w:shd w:val="clear" w:color="auto" w:fill="FFFFFF"/>
          <w:lang w:val="zh-TW" w:bidi="zh-TW"/>
        </w:rPr>
        <w:t>如果您認為心理師或心理實習人員有違法、不負責任或不專業的行為，可向心理學委員會提出投訴。更多相關資訊請參閱以下連結：</w:t>
      </w:r>
      <w:hyperlink r:id="rId32" w:history="1">
        <w:r>
          <w:rPr>
            <w:rStyle w:val="Hyperlink"/>
            <w:rFonts w:ascii="Aptos Display" w:eastAsia="Noto Sans TC" w:hAnsi="Aptos Display"/>
            <w:sz w:val="24"/>
            <w:lang w:val="zh-TW" w:bidi="zh-TW"/>
          </w:rPr>
          <w:t>https://www.psychology.ca.gov/consumers/filecomplaint.shtml</w:t>
        </w:r>
      </w:hyperlink>
    </w:p>
    <w:p w14:paraId="2C90BAF9" w14:textId="222E491A" w:rsidR="00FF2499" w:rsidRDefault="00FF2499" w:rsidP="00720F21">
      <w:pPr>
        <w:pStyle w:val="CommentText"/>
        <w:numPr>
          <w:ilvl w:val="0"/>
          <w:numId w:val="9"/>
        </w:numPr>
        <w:spacing w:before="120" w:after="120" w:line="320" w:lineRule="exact"/>
        <w:rPr>
          <w:rFonts w:ascii="Aptos Display" w:eastAsia="Noto Sans TC" w:hAnsi="Aptos Display"/>
          <w:sz w:val="24"/>
          <w:szCs w:val="24"/>
        </w:rPr>
      </w:pPr>
      <w:r>
        <w:rPr>
          <w:rFonts w:ascii="Aptos Display" w:eastAsia="Noto Sans TC" w:hAnsi="Aptos Display"/>
          <w:sz w:val="24"/>
          <w:lang w:val="zh-TW" w:bidi="zh-TW"/>
        </w:rPr>
        <w:t>針對醫療專業人員的申訴可提交至加州醫療委員會。更多相關資訊請參閱以下連結：</w:t>
      </w:r>
      <w:hyperlink r:id="rId33" w:history="1">
        <w:r>
          <w:rPr>
            <w:rStyle w:val="Hyperlink"/>
            <w:rFonts w:ascii="Aptos Display" w:eastAsia="Noto Sans TC" w:hAnsi="Aptos Display"/>
            <w:sz w:val="24"/>
            <w:lang w:val="zh-TW" w:bidi="zh-TW"/>
          </w:rPr>
          <w:t>https://www.mbc.ca.gov/Resources/BreEZe-Resources-Center/Complaints.aspx</w:t>
        </w:r>
      </w:hyperlink>
    </w:p>
    <w:p w14:paraId="4761AC1D" w14:textId="77777777" w:rsidR="0062276C" w:rsidRDefault="00C31896" w:rsidP="00720F21">
      <w:pPr>
        <w:pStyle w:val="Heading2"/>
        <w:spacing w:before="120" w:after="120" w:line="320" w:lineRule="exact"/>
        <w:rPr>
          <w:rFonts w:ascii="Aptos Display" w:eastAsia="Noto Sans TC" w:hAnsi="Aptos Display"/>
        </w:rPr>
      </w:pPr>
      <w:bookmarkStart w:id="24" w:name="_Toc199959281"/>
      <w:r>
        <w:rPr>
          <w:rFonts w:ascii="Aptos Display" w:eastAsia="Noto Sans TC" w:hAnsi="Aptos Display"/>
          <w:lang w:val="zh-TW" w:bidi="zh-TW"/>
        </w:rPr>
        <w:t>上訴</w:t>
      </w:r>
      <w:bookmarkEnd w:id="24"/>
      <w:r>
        <w:rPr>
          <w:rFonts w:ascii="Aptos Display" w:eastAsia="Noto Sans TC" w:hAnsi="Aptos Display"/>
          <w:lang w:val="zh-TW" w:bidi="zh-TW"/>
        </w:rPr>
        <w:t xml:space="preserve"> </w:t>
      </w:r>
    </w:p>
    <w:p w14:paraId="09149D38" w14:textId="77777777" w:rsidR="0062276C" w:rsidRDefault="005B2841" w:rsidP="00720F21">
      <w:pPr>
        <w:autoSpaceDE w:val="0"/>
        <w:autoSpaceDN w:val="0"/>
        <w:adjustRightInd w:val="0"/>
        <w:spacing w:before="120" w:after="120" w:line="320" w:lineRule="exact"/>
        <w:rPr>
          <w:rFonts w:ascii="Aptos Display" w:eastAsia="Noto Sans TC" w:hAnsi="Aptos Display"/>
          <w:color w:val="000000"/>
        </w:rPr>
      </w:pPr>
      <w:r>
        <w:rPr>
          <w:rFonts w:ascii="Aptos Display" w:eastAsia="Noto Sans TC" w:hAnsi="Aptos Display"/>
          <w:lang w:val="zh-TW" w:bidi="zh-TW"/>
        </w:rPr>
        <w:t>您有權在收到「不利福利決定通知」</w:t>
      </w:r>
      <w:r>
        <w:rPr>
          <w:rFonts w:ascii="Aptos Display" w:eastAsia="Noto Sans TC" w:hAnsi="Aptos Display"/>
          <w:lang w:val="zh-TW" w:bidi="zh-TW"/>
        </w:rPr>
        <w:t xml:space="preserve">(NOABD) </w:t>
      </w:r>
      <w:r>
        <w:rPr>
          <w:rFonts w:ascii="Aptos Display" w:eastAsia="Noto Sans TC" w:hAnsi="Aptos Display"/>
          <w:lang w:val="zh-TW" w:bidi="zh-TW"/>
        </w:rPr>
        <w:t>後提出上訴，該通知告知您行為健康計畫</w:t>
      </w:r>
      <w:r>
        <w:rPr>
          <w:rFonts w:ascii="Aptos Display" w:eastAsia="Noto Sans TC" w:hAnsi="Aptos Display"/>
          <w:lang w:val="zh-TW" w:bidi="zh-TW"/>
        </w:rPr>
        <w:t xml:space="preserve"> (BHP) </w:t>
      </w:r>
      <w:r>
        <w:rPr>
          <w:rFonts w:ascii="Aptos Display" w:eastAsia="Noto Sans TC" w:hAnsi="Aptos Display"/>
          <w:lang w:val="zh-TW" w:bidi="zh-TW"/>
        </w:rPr>
        <w:t>針對您的福利採取的行動。例如：</w:t>
      </w:r>
    </w:p>
    <w:p w14:paraId="76E02829" w14:textId="77777777" w:rsidR="00135135" w:rsidRDefault="00135135"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如果您所要求的服務遭到拒絕或受到限制。</w:t>
      </w:r>
    </w:p>
    <w:p w14:paraId="10719D4A" w14:textId="77777777" w:rsidR="0062276C" w:rsidRDefault="0062276C"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如果您目前正在接受的服務（先前已獲授權）被減少、暫停或終止。</w:t>
      </w:r>
    </w:p>
    <w:p w14:paraId="71ABE50A" w14:textId="77777777" w:rsidR="0062276C" w:rsidRDefault="00135135"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w:t>
      </w:r>
      <w:r>
        <w:rPr>
          <w:rFonts w:ascii="Aptos Display" w:eastAsia="Noto Sans TC" w:hAnsi="Aptos Display"/>
          <w:lang w:val="zh-TW" w:bidi="zh-TW"/>
        </w:rPr>
        <w:t xml:space="preserve"> BHP </w:t>
      </w:r>
      <w:r>
        <w:rPr>
          <w:rFonts w:ascii="Aptos Display" w:eastAsia="Noto Sans TC" w:hAnsi="Aptos Display"/>
          <w:lang w:val="zh-TW" w:bidi="zh-TW"/>
        </w:rPr>
        <w:t>拒絕為您已接受的服務付款。</w:t>
      </w:r>
    </w:p>
    <w:p w14:paraId="6A7EA392" w14:textId="77777777" w:rsidR="0062276C" w:rsidRDefault="00135135"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如果未能及時向您提供服務。</w:t>
      </w:r>
    </w:p>
    <w:p w14:paraId="17560A75" w14:textId="77777777" w:rsidR="00135135" w:rsidRDefault="00135135"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如果您的申訴或上訴未能在規定的時限內得到解決。</w:t>
      </w:r>
    </w:p>
    <w:p w14:paraId="5ADBEBFD" w14:textId="77777777" w:rsidR="00135135" w:rsidRDefault="00135135"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如果您對財務責任提出異議的請求遭到拒絕。</w:t>
      </w:r>
    </w:p>
    <w:p w14:paraId="41F93FAC" w14:textId="77777777" w:rsidR="001A2259" w:rsidRDefault="001A2259" w:rsidP="00720F21">
      <w:pPr>
        <w:numPr>
          <w:ilvl w:val="0"/>
          <w:numId w:val="1"/>
        </w:numPr>
        <w:tabs>
          <w:tab w:val="clear" w:pos="630"/>
          <w:tab w:val="num" w:pos="360"/>
        </w:tabs>
        <w:autoSpaceDE w:val="0"/>
        <w:autoSpaceDN w:val="0"/>
        <w:adjustRightInd w:val="0"/>
        <w:spacing w:before="60" w:after="60" w:line="320" w:lineRule="exact"/>
        <w:ind w:left="720"/>
        <w:rPr>
          <w:rFonts w:ascii="Aptos Display" w:eastAsia="Noto Sans TC" w:hAnsi="Aptos Display"/>
          <w:color w:val="000000"/>
        </w:rPr>
      </w:pPr>
      <w:r>
        <w:rPr>
          <w:rFonts w:ascii="Aptos Display" w:eastAsia="Noto Sans TC" w:hAnsi="Aptos Display"/>
          <w:lang w:val="zh-TW" w:bidi="zh-TW"/>
        </w:rPr>
        <w:t>如果您被非自願地退出某項計畫。</w:t>
      </w:r>
    </w:p>
    <w:p w14:paraId="120C7F81" w14:textId="77777777" w:rsidR="000329E1" w:rsidRDefault="00F14DBE" w:rsidP="00720F21">
      <w:pPr>
        <w:autoSpaceDE w:val="0"/>
        <w:autoSpaceDN w:val="0"/>
        <w:adjustRightInd w:val="0"/>
        <w:spacing w:before="120" w:after="120" w:line="320" w:lineRule="exact"/>
        <w:rPr>
          <w:rFonts w:ascii="Aptos Display" w:eastAsia="Noto Sans TC" w:hAnsi="Aptos Display"/>
          <w:b/>
          <w:color w:val="231F20"/>
        </w:rPr>
      </w:pPr>
      <w:bookmarkStart w:id="25" w:name="_Toc199959282"/>
      <w:r>
        <w:rPr>
          <w:rStyle w:val="Heading3Char"/>
          <w:rFonts w:ascii="Aptos Display" w:eastAsia="Noto Sans TC" w:hAnsi="Aptos Display"/>
          <w:lang w:val="zh-TW" w:bidi="zh-TW"/>
        </w:rPr>
        <w:t>如何提出上訴</w:t>
      </w:r>
      <w:bookmarkEnd w:id="25"/>
    </w:p>
    <w:p w14:paraId="04843F6C" w14:textId="77777777" w:rsidR="00A3162F" w:rsidRDefault="00A3162F" w:rsidP="00720F21">
      <w:pPr>
        <w:autoSpaceDE w:val="0"/>
        <w:autoSpaceDN w:val="0"/>
        <w:adjustRightInd w:val="0"/>
        <w:spacing w:before="120" w:after="120" w:line="320" w:lineRule="exact"/>
        <w:rPr>
          <w:rFonts w:ascii="Aptos Display" w:eastAsia="Noto Sans TC" w:hAnsi="Aptos Display"/>
          <w:bCs/>
        </w:rPr>
      </w:pPr>
      <w:r>
        <w:rPr>
          <w:rFonts w:ascii="Aptos Display" w:eastAsia="Noto Sans TC" w:hAnsi="Aptos Display"/>
          <w:lang w:val="zh-TW" w:bidi="zh-TW"/>
        </w:rPr>
        <w:t>如果您是接受</w:t>
      </w:r>
      <w:r>
        <w:rPr>
          <w:rFonts w:ascii="Aptos Display" w:eastAsia="Noto Sans TC" w:hAnsi="Aptos Display"/>
          <w:lang w:val="zh-TW" w:bidi="zh-TW"/>
        </w:rPr>
        <w:t xml:space="preserve"> Medi-Cal </w:t>
      </w:r>
      <w:r>
        <w:rPr>
          <w:rFonts w:ascii="Aptos Display" w:eastAsia="Noto Sans TC" w:hAnsi="Aptos Display"/>
          <w:lang w:val="zh-TW" w:bidi="zh-TW"/>
        </w:rPr>
        <w:t>服務的</w:t>
      </w:r>
      <w:r>
        <w:rPr>
          <w:rFonts w:ascii="Aptos Display" w:eastAsia="Noto Sans TC" w:hAnsi="Aptos Display"/>
          <w:lang w:val="zh-TW" w:bidi="zh-TW"/>
        </w:rPr>
        <w:t xml:space="preserve"> Medi-Cal </w:t>
      </w:r>
      <w:r>
        <w:rPr>
          <w:rFonts w:ascii="Aptos Display" w:eastAsia="Noto Sans TC" w:hAnsi="Aptos Display"/>
          <w:lang w:val="zh-TW" w:bidi="zh-TW"/>
        </w:rPr>
        <w:t>會員，可依照下述流程向阿拉米達縣心理健康部提出上訴。</w:t>
      </w:r>
    </w:p>
    <w:p w14:paraId="6081D79E" w14:textId="77777777" w:rsidR="00A3162F" w:rsidRDefault="00A3162F"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7039A9E1" w14:textId="77777777" w:rsidR="00A3162F" w:rsidRDefault="00A3162F" w:rsidP="00720F21">
      <w:pPr>
        <w:spacing w:line="320" w:lineRule="exact"/>
        <w:ind w:left="720"/>
        <w:rPr>
          <w:rFonts w:ascii="Aptos Display" w:eastAsia="Noto Sans TC" w:hAnsi="Aptos Display"/>
        </w:rPr>
      </w:pPr>
      <w:r>
        <w:rPr>
          <w:rFonts w:ascii="Aptos Display" w:eastAsia="Noto Sans TC" w:hAnsi="Aptos Display"/>
          <w:lang w:val="zh-TW" w:bidi="zh-TW"/>
        </w:rPr>
        <w:t xml:space="preserve">1-800-779-0787 ACBHD </w:t>
      </w:r>
      <w:r>
        <w:rPr>
          <w:rFonts w:ascii="Aptos Display" w:eastAsia="Noto Sans TC" w:hAnsi="Aptos Display"/>
          <w:lang w:val="zh-TW" w:bidi="zh-TW"/>
        </w:rPr>
        <w:t>消費者援助辦公室</w:t>
      </w:r>
    </w:p>
    <w:p w14:paraId="6F3702A3" w14:textId="77777777" w:rsidR="00A3162F" w:rsidRDefault="00A3162F" w:rsidP="00720F21">
      <w:pPr>
        <w:spacing w:after="120" w:line="320" w:lineRule="exact"/>
        <w:ind w:firstLine="720"/>
        <w:rPr>
          <w:rFonts w:ascii="Aptos Display" w:eastAsia="Noto Sans TC" w:hAnsi="Aptos Display"/>
          <w:bCs/>
          <w:iCs/>
          <w:color w:val="231F20"/>
        </w:rPr>
      </w:pPr>
      <w:r>
        <w:rPr>
          <w:rFonts w:ascii="Aptos Display" w:eastAsia="Noto Sans TC" w:hAnsi="Aptos Display"/>
          <w:color w:val="231F20"/>
          <w:lang w:val="zh-TW" w:bidi="zh-TW"/>
        </w:rPr>
        <w:t>如需聽力或言語方面的幫助，請撥打</w:t>
      </w:r>
      <w:r>
        <w:rPr>
          <w:rFonts w:ascii="Aptos Display" w:eastAsia="Noto Sans TC" w:hAnsi="Aptos Display"/>
          <w:color w:val="231F20"/>
          <w:lang w:val="zh-TW" w:bidi="zh-TW"/>
        </w:rPr>
        <w:t xml:space="preserve"> 711</w:t>
      </w:r>
      <w:r>
        <w:rPr>
          <w:rFonts w:ascii="Aptos Display" w:eastAsia="Noto Sans TC" w:hAnsi="Aptos Display"/>
          <w:color w:val="231F20"/>
          <w:lang w:val="zh-TW" w:bidi="zh-TW"/>
        </w:rPr>
        <w:t>（加州中繼服務）</w:t>
      </w:r>
    </w:p>
    <w:p w14:paraId="2C6D289E" w14:textId="77777777" w:rsidR="00A3162F" w:rsidRDefault="00A3162F"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透過美國郵政：</w:t>
      </w:r>
    </w:p>
    <w:p w14:paraId="72BC038C" w14:textId="77777777" w:rsidR="00A3162F" w:rsidRDefault="00A3162F" w:rsidP="00720F21">
      <w:pPr>
        <w:spacing w:line="320" w:lineRule="exact"/>
        <w:ind w:left="720"/>
        <w:rPr>
          <w:rFonts w:ascii="Aptos Display" w:eastAsia="Noto Sans TC" w:hAnsi="Aptos Display"/>
        </w:rPr>
      </w:pPr>
      <w:r>
        <w:rPr>
          <w:rFonts w:ascii="Aptos Display" w:eastAsia="Noto Sans TC" w:hAnsi="Aptos Display"/>
          <w:lang w:val="zh-TW" w:bidi="zh-TW"/>
        </w:rPr>
        <w:t>2000 Embarcadero Cove, Suite 400</w:t>
      </w:r>
    </w:p>
    <w:p w14:paraId="31E0FD02" w14:textId="77777777" w:rsidR="00A3162F" w:rsidRDefault="00A3162F" w:rsidP="00720F21">
      <w:pPr>
        <w:spacing w:after="120" w:line="320" w:lineRule="exact"/>
        <w:ind w:left="720"/>
        <w:rPr>
          <w:rFonts w:ascii="Aptos Display" w:eastAsia="Noto Sans TC" w:hAnsi="Aptos Display"/>
        </w:rPr>
      </w:pPr>
      <w:r>
        <w:rPr>
          <w:rFonts w:ascii="Aptos Display" w:eastAsia="Noto Sans TC" w:hAnsi="Aptos Display"/>
          <w:lang w:val="zh-TW" w:bidi="zh-TW"/>
        </w:rPr>
        <w:t>Oakland, CA 94606</w:t>
      </w:r>
    </w:p>
    <w:p w14:paraId="1F5705FA" w14:textId="77777777" w:rsidR="00A3162F" w:rsidRDefault="00A3162F" w:rsidP="00924BF1">
      <w:pPr>
        <w:pageBreakBefore/>
        <w:numPr>
          <w:ilvl w:val="0"/>
          <w:numId w:val="9"/>
        </w:numPr>
        <w:spacing w:line="320" w:lineRule="exact"/>
        <w:rPr>
          <w:rFonts w:ascii="Aptos Display" w:eastAsia="Noto Sans TC" w:hAnsi="Aptos Display"/>
        </w:rPr>
      </w:pPr>
      <w:r>
        <w:rPr>
          <w:rFonts w:ascii="Aptos Display" w:eastAsia="Noto Sans TC" w:hAnsi="Aptos Display"/>
          <w:lang w:val="zh-TW" w:bidi="zh-TW"/>
        </w:rPr>
        <w:lastRenderedPageBreak/>
        <w:t>親臨現場：</w:t>
      </w:r>
      <w:r>
        <w:rPr>
          <w:rFonts w:ascii="Aptos Display" w:eastAsia="Noto Sans TC" w:hAnsi="Aptos Display"/>
          <w:lang w:val="zh-TW" w:bidi="zh-TW"/>
        </w:rPr>
        <w:t xml:space="preserve"> </w:t>
      </w:r>
    </w:p>
    <w:p w14:paraId="688D0FE6" w14:textId="77777777" w:rsidR="00A3162F" w:rsidRDefault="00A3162F" w:rsidP="00720F21">
      <w:pPr>
        <w:spacing w:line="320" w:lineRule="exact"/>
        <w:ind w:left="720"/>
        <w:rPr>
          <w:rFonts w:ascii="Aptos Display" w:eastAsia="Noto Sans TC" w:hAnsi="Aptos Display"/>
        </w:rPr>
      </w:pPr>
      <w:bookmarkStart w:id="26" w:name="_Hlk195865820"/>
      <w:r>
        <w:rPr>
          <w:rFonts w:ascii="Aptos Display" w:eastAsia="Noto Sans TC" w:hAnsi="Aptos Display"/>
          <w:lang w:val="zh-TW" w:bidi="zh-TW"/>
        </w:rPr>
        <w:t>心理健康協會的消費者援助辦公室</w:t>
      </w:r>
    </w:p>
    <w:bookmarkEnd w:id="26"/>
    <w:p w14:paraId="06A7E0B8" w14:textId="77777777" w:rsidR="00A9096C"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2855 Telegraph Ave, Suite 501</w:t>
      </w:r>
    </w:p>
    <w:p w14:paraId="7164B77A" w14:textId="77777777" w:rsidR="00A9096C" w:rsidRDefault="00A9096C" w:rsidP="00720F21">
      <w:pPr>
        <w:spacing w:line="320" w:lineRule="exact"/>
        <w:ind w:firstLine="720"/>
        <w:rPr>
          <w:rFonts w:ascii="Aptos Display" w:eastAsia="Noto Sans TC" w:hAnsi="Aptos Display"/>
        </w:rPr>
      </w:pPr>
      <w:r>
        <w:rPr>
          <w:rFonts w:ascii="Aptos Display" w:eastAsia="Noto Sans TC" w:hAnsi="Aptos Display"/>
          <w:lang w:val="zh-TW" w:bidi="zh-TW"/>
        </w:rPr>
        <w:t>Berkeley, CA 94705</w:t>
      </w:r>
    </w:p>
    <w:p w14:paraId="3FDFABD8" w14:textId="77777777" w:rsidR="00A3162F" w:rsidRDefault="00A3162F" w:rsidP="00720F21">
      <w:pPr>
        <w:pStyle w:val="Heading2"/>
        <w:spacing w:before="120" w:after="120" w:line="320" w:lineRule="exact"/>
        <w:rPr>
          <w:rFonts w:ascii="Aptos Display" w:eastAsia="Noto Sans TC" w:hAnsi="Aptos Display" w:cs="Arial"/>
          <w:color w:val="000000"/>
          <w:kern w:val="28"/>
        </w:rPr>
      </w:pPr>
      <w:bookmarkStart w:id="27" w:name="_Toc199959283"/>
      <w:r>
        <w:rPr>
          <w:rFonts w:ascii="Aptos Display" w:eastAsia="Noto Sans TC" w:hAnsi="Aptos Display"/>
          <w:lang w:val="zh-TW" w:bidi="zh-TW"/>
        </w:rPr>
        <w:t>州公平聽證會</w:t>
      </w:r>
      <w:bookmarkEnd w:id="27"/>
    </w:p>
    <w:p w14:paraId="02D0664C" w14:textId="2376145D" w:rsidR="00A3162F" w:rsidRDefault="00097CF3" w:rsidP="00720F21">
      <w:pPr>
        <w:spacing w:before="120" w:after="120" w:line="320" w:lineRule="exact"/>
        <w:rPr>
          <w:rFonts w:ascii="Aptos Display" w:eastAsia="Noto Sans TC" w:hAnsi="Aptos Display" w:cs="Arial"/>
          <w:color w:val="000000"/>
          <w:kern w:val="28"/>
        </w:rPr>
      </w:pPr>
      <w:r>
        <w:rPr>
          <w:rFonts w:ascii="Aptos Display" w:eastAsia="Noto Sans TC" w:hAnsi="Aptos Display"/>
          <w:kern w:val="28"/>
          <w:lang w:val="zh-TW" w:bidi="zh-TW"/>
        </w:rPr>
        <w:t>如果您已完成行為健康計畫</w:t>
      </w:r>
      <w:r>
        <w:rPr>
          <w:rFonts w:ascii="Aptos Display" w:eastAsia="Noto Sans TC" w:hAnsi="Aptos Display"/>
          <w:kern w:val="28"/>
          <w:lang w:val="zh-TW" w:bidi="zh-TW"/>
        </w:rPr>
        <w:t xml:space="preserve"> (BHP) </w:t>
      </w:r>
      <w:r>
        <w:rPr>
          <w:rFonts w:ascii="Aptos Display" w:eastAsia="Noto Sans TC" w:hAnsi="Aptos Display"/>
          <w:kern w:val="28"/>
          <w:lang w:val="zh-TW" w:bidi="zh-TW"/>
        </w:rPr>
        <w:t>的上訴流程，但問題未能得到令您滿意的解決，則您</w:t>
      </w:r>
      <w:r w:rsidR="00924BF1">
        <w:rPr>
          <w:rFonts w:ascii="Aptos Display" w:eastAsia="Noto Sans TC" w:hAnsi="Aptos Display"/>
          <w:kern w:val="28"/>
          <w:lang w:bidi="zh-TW"/>
        </w:rPr>
        <w:br/>
      </w:r>
      <w:r>
        <w:rPr>
          <w:rFonts w:ascii="Aptos Display" w:eastAsia="Noto Sans TC" w:hAnsi="Aptos Display"/>
          <w:kern w:val="28"/>
          <w:lang w:val="zh-TW" w:bidi="zh-TW"/>
        </w:rPr>
        <w:t>有權要求舉行州公平聽證會，即由加州社會服務部進行的獨立審查。無論您是否收到</w:t>
      </w:r>
      <w:r>
        <w:rPr>
          <w:rFonts w:ascii="Aptos Display" w:eastAsia="Noto Sans TC" w:hAnsi="Aptos Display"/>
          <w:kern w:val="28"/>
          <w:lang w:val="zh-TW" w:bidi="zh-TW"/>
        </w:rPr>
        <w:t xml:space="preserve"> NOABD</w:t>
      </w:r>
      <w:r>
        <w:rPr>
          <w:rFonts w:ascii="Aptos Display" w:eastAsia="Noto Sans TC" w:hAnsi="Aptos Display"/>
          <w:kern w:val="28"/>
          <w:lang w:val="zh-TW" w:bidi="zh-TW"/>
        </w:rPr>
        <w:t>，您都可以要求舉行州公平聽證會。</w:t>
      </w:r>
    </w:p>
    <w:p w14:paraId="0FF12982" w14:textId="2584BCC1" w:rsidR="00A3162F" w:rsidRDefault="00097CF3" w:rsidP="00720F21">
      <w:pPr>
        <w:spacing w:before="120" w:after="120" w:line="320" w:lineRule="exact"/>
        <w:rPr>
          <w:rFonts w:ascii="Aptos Display" w:eastAsia="Noto Sans TC" w:hAnsi="Aptos Display" w:cs="Arial"/>
          <w:color w:val="000000"/>
          <w:kern w:val="28"/>
        </w:rPr>
      </w:pPr>
      <w:r>
        <w:rPr>
          <w:rFonts w:ascii="Aptos Display" w:eastAsia="Noto Sans TC" w:hAnsi="Aptos Display"/>
          <w:kern w:val="28"/>
          <w:lang w:val="zh-TW" w:bidi="zh-TW"/>
        </w:rPr>
        <w:t>每份《上訴解決通知》</w:t>
      </w:r>
      <w:r>
        <w:rPr>
          <w:rFonts w:ascii="Aptos Display" w:eastAsia="Noto Sans TC" w:hAnsi="Aptos Display"/>
          <w:kern w:val="28"/>
          <w:lang w:val="zh-TW" w:bidi="zh-TW"/>
        </w:rPr>
        <w:t xml:space="preserve">(NAR) </w:t>
      </w:r>
      <w:r>
        <w:rPr>
          <w:rFonts w:ascii="Aptos Display" w:eastAsia="Noto Sans TC" w:hAnsi="Aptos Display"/>
          <w:kern w:val="28"/>
          <w:lang w:val="zh-TW" w:bidi="zh-TW"/>
        </w:rPr>
        <w:t>均有州公平聽證會申請。您必須在郵戳日期</w:t>
      </w:r>
      <w:r>
        <w:rPr>
          <w:rFonts w:ascii="Aptos Display" w:eastAsia="Noto Sans TC" w:hAnsi="Aptos Display"/>
          <w:kern w:val="28"/>
          <w:u w:val="single"/>
          <w:lang w:val="zh-TW" w:bidi="zh-TW"/>
        </w:rPr>
        <w:t>或</w:t>
      </w:r>
      <w:r>
        <w:rPr>
          <w:rFonts w:ascii="Aptos Display" w:eastAsia="Noto Sans TC" w:hAnsi="Aptos Display"/>
          <w:kern w:val="28"/>
          <w:u w:val="single"/>
          <w:lang w:val="zh-TW" w:bidi="zh-TW"/>
        </w:rPr>
        <w:t xml:space="preserve"> </w:t>
      </w:r>
      <w:r>
        <w:rPr>
          <w:rFonts w:ascii="Aptos Display" w:eastAsia="Noto Sans TC" w:hAnsi="Aptos Display"/>
          <w:kern w:val="28"/>
          <w:lang w:val="zh-TW" w:bidi="zh-TW"/>
        </w:rPr>
        <w:t xml:space="preserve">BHP </w:t>
      </w:r>
      <w:r>
        <w:rPr>
          <w:rFonts w:ascii="Aptos Display" w:eastAsia="Noto Sans TC" w:hAnsi="Aptos Display"/>
          <w:kern w:val="28"/>
          <w:lang w:val="zh-TW" w:bidi="zh-TW"/>
        </w:rPr>
        <w:t>向您親自</w:t>
      </w:r>
      <w:r w:rsidR="00803552">
        <w:rPr>
          <w:rFonts w:ascii="Aptos Display" w:eastAsia="Noto Sans TC" w:hAnsi="Aptos Display"/>
          <w:kern w:val="28"/>
          <w:lang w:bidi="zh-TW"/>
        </w:rPr>
        <w:br/>
      </w:r>
      <w:r>
        <w:rPr>
          <w:rFonts w:ascii="Aptos Display" w:eastAsia="Noto Sans TC" w:hAnsi="Aptos Display"/>
          <w:kern w:val="28"/>
          <w:lang w:val="zh-TW" w:bidi="zh-TW"/>
        </w:rPr>
        <w:t>交付</w:t>
      </w:r>
      <w:r>
        <w:rPr>
          <w:rFonts w:ascii="Aptos Display" w:eastAsia="Noto Sans TC" w:hAnsi="Aptos Display"/>
          <w:kern w:val="28"/>
          <w:lang w:val="zh-TW" w:bidi="zh-TW"/>
        </w:rPr>
        <w:t xml:space="preserve"> NAR </w:t>
      </w:r>
      <w:r>
        <w:rPr>
          <w:rFonts w:ascii="Aptos Display" w:eastAsia="Noto Sans TC" w:hAnsi="Aptos Display"/>
          <w:kern w:val="28"/>
          <w:lang w:val="zh-TW" w:bidi="zh-TW"/>
        </w:rPr>
        <w:t>當日起</w:t>
      </w:r>
      <w:r>
        <w:rPr>
          <w:rFonts w:ascii="Aptos Display" w:eastAsia="Noto Sans TC" w:hAnsi="Aptos Display"/>
          <w:kern w:val="28"/>
          <w:lang w:val="zh-TW" w:bidi="zh-TW"/>
        </w:rPr>
        <w:t xml:space="preserve"> 120 </w:t>
      </w:r>
      <w:r>
        <w:rPr>
          <w:rFonts w:ascii="Aptos Display" w:eastAsia="Noto Sans TC" w:hAnsi="Aptos Display"/>
          <w:kern w:val="28"/>
          <w:lang w:val="zh-TW" w:bidi="zh-TW"/>
        </w:rPr>
        <w:t>天內提交申請。</w:t>
      </w:r>
    </w:p>
    <w:p w14:paraId="31D2270A" w14:textId="633393D1" w:rsidR="00A3162F" w:rsidRDefault="00097CF3" w:rsidP="00720F21">
      <w:pPr>
        <w:spacing w:before="120" w:after="120" w:line="320" w:lineRule="exact"/>
        <w:rPr>
          <w:rFonts w:ascii="Aptos Display" w:eastAsia="Noto Sans TC" w:hAnsi="Aptos Display" w:cs="Arial"/>
          <w:color w:val="000000"/>
          <w:kern w:val="28"/>
        </w:rPr>
      </w:pPr>
      <w:r>
        <w:rPr>
          <w:rFonts w:ascii="Aptos Display" w:eastAsia="Noto Sans TC" w:hAnsi="Aptos Display"/>
          <w:kern w:val="28"/>
          <w:lang w:val="zh-TW" w:bidi="zh-TW"/>
        </w:rPr>
        <w:t>如果您需要在等待舉行聽證會期間保持接受相同的服務，您必須在</w:t>
      </w:r>
      <w:r>
        <w:rPr>
          <w:rFonts w:ascii="Aptos Display" w:eastAsia="Noto Sans TC" w:hAnsi="Aptos Display"/>
          <w:kern w:val="28"/>
          <w:lang w:val="zh-TW" w:bidi="zh-TW"/>
        </w:rPr>
        <w:t xml:space="preserve"> NAR </w:t>
      </w:r>
      <w:r>
        <w:rPr>
          <w:rFonts w:ascii="Aptos Display" w:eastAsia="Noto Sans TC" w:hAnsi="Aptos Display"/>
          <w:kern w:val="28"/>
          <w:lang w:val="zh-TW" w:bidi="zh-TW"/>
        </w:rPr>
        <w:t>郵寄給您或當</w:t>
      </w:r>
      <w:r w:rsidR="00924BF1">
        <w:rPr>
          <w:rFonts w:ascii="Aptos Display" w:eastAsia="Noto Sans TC" w:hAnsi="Aptos Display"/>
          <w:kern w:val="28"/>
          <w:lang w:bidi="zh-TW"/>
        </w:rPr>
        <w:br/>
      </w:r>
      <w:r>
        <w:rPr>
          <w:rFonts w:ascii="Aptos Display" w:eastAsia="Noto Sans TC" w:hAnsi="Aptos Display"/>
          <w:kern w:val="28"/>
          <w:lang w:val="zh-TW" w:bidi="zh-TW"/>
        </w:rPr>
        <w:t>面交給您之日起十</w:t>
      </w:r>
      <w:r>
        <w:rPr>
          <w:rFonts w:ascii="Aptos Display" w:eastAsia="Noto Sans TC" w:hAnsi="Aptos Display"/>
          <w:kern w:val="28"/>
          <w:lang w:val="zh-TW" w:bidi="zh-TW"/>
        </w:rPr>
        <w:t xml:space="preserve"> (10) </w:t>
      </w:r>
      <w:r>
        <w:rPr>
          <w:rFonts w:ascii="Aptos Display" w:eastAsia="Noto Sans TC" w:hAnsi="Aptos Display"/>
          <w:kern w:val="28"/>
          <w:lang w:val="zh-TW" w:bidi="zh-TW"/>
        </w:rPr>
        <w:t>天內，或在服務變更生效日期之前（以較晚者為準）要求舉行</w:t>
      </w:r>
      <w:r w:rsidR="00924BF1">
        <w:rPr>
          <w:rFonts w:ascii="Aptos Display" w:eastAsia="Noto Sans TC" w:hAnsi="Aptos Display"/>
          <w:kern w:val="28"/>
          <w:lang w:bidi="zh-TW"/>
        </w:rPr>
        <w:br/>
      </w:r>
      <w:r>
        <w:rPr>
          <w:rFonts w:ascii="Aptos Display" w:eastAsia="Noto Sans TC" w:hAnsi="Aptos Display"/>
          <w:kern w:val="28"/>
          <w:lang w:val="zh-TW" w:bidi="zh-TW"/>
        </w:rPr>
        <w:t>聽證會。</w:t>
      </w:r>
    </w:p>
    <w:p w14:paraId="663067B3" w14:textId="1C8C3CB3" w:rsidR="00F14DBE" w:rsidRDefault="00097CF3" w:rsidP="00720F21">
      <w:pPr>
        <w:spacing w:before="120" w:after="120" w:line="320" w:lineRule="exact"/>
        <w:rPr>
          <w:rFonts w:ascii="Aptos Display" w:eastAsia="Noto Sans TC" w:hAnsi="Aptos Display"/>
          <w:color w:val="000000"/>
          <w:kern w:val="28"/>
        </w:rPr>
      </w:pPr>
      <w:r>
        <w:rPr>
          <w:rFonts w:ascii="Aptos Display" w:eastAsia="Noto Sans TC" w:hAnsi="Aptos Display"/>
          <w:kern w:val="28"/>
          <w:lang w:val="zh-TW" w:bidi="zh-TW"/>
        </w:rPr>
        <w:t>對於標準聽證會，州政府必須在申請之日起</w:t>
      </w:r>
      <w:r>
        <w:rPr>
          <w:rFonts w:ascii="Aptos Display" w:eastAsia="Noto Sans TC" w:hAnsi="Aptos Display"/>
          <w:kern w:val="28"/>
          <w:lang w:val="zh-TW" w:bidi="zh-TW"/>
        </w:rPr>
        <w:t xml:space="preserve"> 90 </w:t>
      </w:r>
      <w:r>
        <w:rPr>
          <w:rFonts w:ascii="Aptos Display" w:eastAsia="Noto Sans TC" w:hAnsi="Aptos Display"/>
          <w:kern w:val="28"/>
          <w:lang w:val="zh-TW" w:bidi="zh-TW"/>
        </w:rPr>
        <w:t>個日曆日內作出決定；對於加急聽證會，</w:t>
      </w:r>
      <w:r w:rsidR="00924BF1">
        <w:rPr>
          <w:rFonts w:ascii="Aptos Display" w:eastAsia="Noto Sans TC" w:hAnsi="Aptos Display"/>
          <w:kern w:val="28"/>
          <w:lang w:bidi="zh-TW"/>
        </w:rPr>
        <w:br/>
      </w:r>
      <w:r>
        <w:rPr>
          <w:rFonts w:ascii="Aptos Display" w:eastAsia="Noto Sans TC" w:hAnsi="Aptos Display"/>
          <w:kern w:val="28"/>
          <w:lang w:val="zh-TW" w:bidi="zh-TW"/>
        </w:rPr>
        <w:t>則必須在申請之日起</w:t>
      </w:r>
      <w:r>
        <w:rPr>
          <w:rFonts w:ascii="Aptos Display" w:eastAsia="Noto Sans TC" w:hAnsi="Aptos Display"/>
          <w:kern w:val="28"/>
          <w:lang w:val="zh-TW" w:bidi="zh-TW"/>
        </w:rPr>
        <w:t xml:space="preserve"> 3 </w:t>
      </w:r>
      <w:r>
        <w:rPr>
          <w:rFonts w:ascii="Aptos Display" w:eastAsia="Noto Sans TC" w:hAnsi="Aptos Display"/>
          <w:kern w:val="28"/>
          <w:lang w:val="zh-TW" w:bidi="zh-TW"/>
        </w:rPr>
        <w:t>天內作出決定。</w:t>
      </w:r>
    </w:p>
    <w:p w14:paraId="6A07194A" w14:textId="4B016130" w:rsidR="00F14DBE" w:rsidRDefault="00097CF3" w:rsidP="00720F21">
      <w:pPr>
        <w:spacing w:before="120" w:after="120" w:line="320" w:lineRule="exact"/>
        <w:rPr>
          <w:rFonts w:ascii="Aptos Display" w:eastAsia="Noto Sans TC" w:hAnsi="Aptos Display"/>
          <w:color w:val="000000"/>
          <w:kern w:val="28"/>
        </w:rPr>
      </w:pPr>
      <w:r>
        <w:rPr>
          <w:rFonts w:ascii="Aptos Display" w:eastAsia="Noto Sans TC" w:hAnsi="Aptos Display"/>
          <w:kern w:val="28"/>
          <w:lang w:val="zh-TW" w:bidi="zh-TW"/>
        </w:rPr>
        <w:t xml:space="preserve">BHP </w:t>
      </w:r>
      <w:r>
        <w:rPr>
          <w:rFonts w:ascii="Aptos Display" w:eastAsia="Noto Sans TC" w:hAnsi="Aptos Display"/>
          <w:kern w:val="28"/>
          <w:lang w:val="zh-TW" w:bidi="zh-TW"/>
        </w:rPr>
        <w:t>必須在收到撤銷</w:t>
      </w:r>
      <w:r>
        <w:rPr>
          <w:rFonts w:ascii="Aptos Display" w:eastAsia="Noto Sans TC" w:hAnsi="Aptos Display"/>
          <w:kern w:val="28"/>
          <w:lang w:val="zh-TW" w:bidi="zh-TW"/>
        </w:rPr>
        <w:t xml:space="preserve"> BHP </w:t>
      </w:r>
      <w:r>
        <w:rPr>
          <w:rFonts w:ascii="Aptos Display" w:eastAsia="Noto Sans TC" w:hAnsi="Aptos Display"/>
          <w:kern w:val="28"/>
          <w:lang w:val="zh-TW" w:bidi="zh-TW"/>
        </w:rPr>
        <w:t>的「不利福利決定通知」之日起</w:t>
      </w:r>
      <w:r>
        <w:rPr>
          <w:rFonts w:ascii="Aptos Display" w:eastAsia="Noto Sans TC" w:hAnsi="Aptos Display"/>
          <w:kern w:val="28"/>
          <w:lang w:val="zh-TW" w:bidi="zh-TW"/>
        </w:rPr>
        <w:t xml:space="preserve"> 72 </w:t>
      </w:r>
      <w:r>
        <w:rPr>
          <w:rFonts w:ascii="Aptos Display" w:eastAsia="Noto Sans TC" w:hAnsi="Aptos Display"/>
          <w:kern w:val="28"/>
          <w:lang w:val="zh-TW" w:bidi="zh-TW"/>
        </w:rPr>
        <w:t>小時內及時授權或提供有</w:t>
      </w:r>
      <w:r w:rsidR="00924BF1">
        <w:rPr>
          <w:rFonts w:ascii="Aptos Display" w:eastAsia="Noto Sans TC" w:hAnsi="Aptos Display"/>
          <w:kern w:val="28"/>
          <w:lang w:bidi="zh-TW"/>
        </w:rPr>
        <w:br/>
      </w:r>
      <w:r>
        <w:rPr>
          <w:rFonts w:ascii="Aptos Display" w:eastAsia="Noto Sans TC" w:hAnsi="Aptos Display"/>
          <w:kern w:val="28"/>
          <w:lang w:val="zh-TW" w:bidi="zh-TW"/>
        </w:rPr>
        <w:t>爭議的服務。</w:t>
      </w:r>
    </w:p>
    <w:p w14:paraId="2D620EDD" w14:textId="77777777" w:rsidR="00F14DBE" w:rsidRDefault="00F14DBE" w:rsidP="00720F21">
      <w:pPr>
        <w:pStyle w:val="Heading3"/>
        <w:spacing w:before="120" w:after="120" w:line="320" w:lineRule="exact"/>
        <w:rPr>
          <w:rFonts w:ascii="Aptos Display" w:eastAsia="Noto Sans TC" w:hAnsi="Aptos Display"/>
        </w:rPr>
      </w:pPr>
      <w:bookmarkStart w:id="28" w:name="_Toc199959284"/>
      <w:r>
        <w:rPr>
          <w:rFonts w:ascii="Aptos Display" w:eastAsia="Noto Sans TC" w:hAnsi="Aptos Display"/>
          <w:lang w:val="zh-TW" w:bidi="zh-TW"/>
        </w:rPr>
        <w:t>如何申請州公平聽證會</w:t>
      </w:r>
      <w:bookmarkEnd w:id="28"/>
    </w:p>
    <w:p w14:paraId="25E10C1A" w14:textId="77777777" w:rsidR="00F14DBE" w:rsidRDefault="00F14DBE"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透過電話：</w:t>
      </w:r>
    </w:p>
    <w:p w14:paraId="459A16CA" w14:textId="77777777" w:rsidR="00F14DBE" w:rsidRDefault="00F14DBE" w:rsidP="00720F21">
      <w:pPr>
        <w:spacing w:after="120" w:line="320" w:lineRule="exact"/>
        <w:ind w:left="720"/>
        <w:rPr>
          <w:rFonts w:ascii="Aptos Display" w:eastAsia="Noto Sans TC" w:hAnsi="Aptos Display"/>
        </w:rPr>
      </w:pPr>
      <w:r>
        <w:rPr>
          <w:rFonts w:ascii="Aptos Display" w:eastAsia="Noto Sans TC" w:hAnsi="Aptos Display"/>
          <w:lang w:val="zh-TW" w:bidi="zh-TW"/>
        </w:rPr>
        <w:t xml:space="preserve">1 (800) 952-5253 </w:t>
      </w:r>
      <w:r>
        <w:rPr>
          <w:rFonts w:ascii="Aptos Display" w:eastAsia="Noto Sans TC" w:hAnsi="Aptos Display"/>
          <w:lang w:val="zh-TW" w:bidi="zh-TW"/>
        </w:rPr>
        <w:t>或</w:t>
      </w:r>
      <w:r>
        <w:rPr>
          <w:rFonts w:ascii="Aptos Display" w:eastAsia="Noto Sans TC" w:hAnsi="Aptos Display"/>
          <w:lang w:val="zh-TW" w:bidi="zh-TW"/>
        </w:rPr>
        <w:t xml:space="preserve"> TTY 1 (800) 952-8349</w:t>
      </w:r>
    </w:p>
    <w:p w14:paraId="436918F3" w14:textId="77777777" w:rsidR="00F14DBE" w:rsidRDefault="00F14DBE"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線上申請：</w:t>
      </w:r>
    </w:p>
    <w:p w14:paraId="31EF0CC0" w14:textId="61DE1A12" w:rsidR="00DE0BA4" w:rsidRDefault="00DE0BA4" w:rsidP="00720F21">
      <w:pPr>
        <w:spacing w:line="320" w:lineRule="exact"/>
        <w:ind w:left="720"/>
        <w:rPr>
          <w:rFonts w:ascii="Aptos Display" w:eastAsia="Noto Sans TC" w:hAnsi="Aptos Display"/>
        </w:rPr>
      </w:pPr>
      <w:hyperlink r:id="rId34" w:history="1">
        <w:r>
          <w:rPr>
            <w:rStyle w:val="Hyperlink"/>
            <w:rFonts w:ascii="Aptos Display" w:eastAsia="Noto Sans TC" w:hAnsi="Aptos Display"/>
            <w:lang w:val="zh-TW" w:bidi="zh-TW"/>
          </w:rPr>
          <w:t>https://www.cdss.ca.gov/hearing-requests</w:t>
        </w:r>
      </w:hyperlink>
    </w:p>
    <w:p w14:paraId="3AC8FFDC" w14:textId="77777777" w:rsidR="00DE0BA4" w:rsidRDefault="00DE0BA4" w:rsidP="00720F21">
      <w:pPr>
        <w:spacing w:line="320" w:lineRule="exact"/>
        <w:ind w:left="720"/>
        <w:rPr>
          <w:rFonts w:ascii="Aptos Display" w:eastAsia="Noto Sans TC" w:hAnsi="Aptos Display"/>
        </w:rPr>
      </w:pPr>
    </w:p>
    <w:p w14:paraId="4C0C7A28" w14:textId="77777777" w:rsidR="00F14DBE" w:rsidRDefault="00F14DBE" w:rsidP="00720F21">
      <w:pPr>
        <w:numPr>
          <w:ilvl w:val="0"/>
          <w:numId w:val="9"/>
        </w:numPr>
        <w:spacing w:line="320" w:lineRule="exact"/>
        <w:rPr>
          <w:rFonts w:ascii="Aptos Display" w:eastAsia="Noto Sans TC" w:hAnsi="Aptos Display"/>
        </w:rPr>
      </w:pPr>
      <w:r>
        <w:rPr>
          <w:rFonts w:ascii="Aptos Display" w:eastAsia="Noto Sans TC" w:hAnsi="Aptos Display"/>
          <w:lang w:val="zh-TW" w:bidi="zh-TW"/>
        </w:rPr>
        <w:t>書面方式：</w:t>
      </w:r>
      <w:r>
        <w:rPr>
          <w:rFonts w:ascii="Aptos Display" w:eastAsia="Noto Sans TC" w:hAnsi="Aptos Display"/>
          <w:lang w:val="zh-TW" w:bidi="zh-TW"/>
        </w:rPr>
        <w:t xml:space="preserve"> </w:t>
      </w:r>
    </w:p>
    <w:p w14:paraId="15B72534" w14:textId="77777777" w:rsidR="00D874E5" w:rsidRDefault="00097CF3" w:rsidP="00720F21">
      <w:pPr>
        <w:spacing w:line="320" w:lineRule="exact"/>
        <w:ind w:left="720"/>
        <w:rPr>
          <w:rFonts w:ascii="Aptos Display" w:eastAsia="Noto Sans TC" w:hAnsi="Aptos Display"/>
        </w:rPr>
      </w:pPr>
      <w:bookmarkStart w:id="29" w:name="_Hlk110260244"/>
      <w:r>
        <w:rPr>
          <w:rFonts w:ascii="Aptos Display" w:eastAsia="Noto Sans TC" w:hAnsi="Aptos Display"/>
          <w:lang w:val="zh-TW" w:bidi="zh-TW"/>
        </w:rPr>
        <w:t>California Department of Social Services/State Hearings Division</w:t>
      </w:r>
    </w:p>
    <w:p w14:paraId="2E1AF91C" w14:textId="77777777" w:rsidR="00D874E5" w:rsidRDefault="00574CA8" w:rsidP="00720F21">
      <w:pPr>
        <w:spacing w:line="320" w:lineRule="exact"/>
        <w:ind w:firstLine="720"/>
        <w:rPr>
          <w:rFonts w:ascii="Aptos Display" w:eastAsia="Noto Sans TC" w:hAnsi="Aptos Display"/>
        </w:rPr>
      </w:pPr>
      <w:r>
        <w:rPr>
          <w:rFonts w:ascii="Aptos Display" w:eastAsia="Noto Sans TC" w:hAnsi="Aptos Display"/>
          <w:lang w:val="zh-TW" w:bidi="zh-TW"/>
        </w:rPr>
        <w:t>P.O. Box 944243</w:t>
      </w:r>
    </w:p>
    <w:p w14:paraId="5BD36A02" w14:textId="77777777" w:rsidR="00D874E5" w:rsidRDefault="00574CA8" w:rsidP="00720F21">
      <w:pPr>
        <w:spacing w:line="320" w:lineRule="exact"/>
        <w:ind w:firstLine="720"/>
        <w:rPr>
          <w:rFonts w:ascii="Aptos Display" w:eastAsia="Noto Sans TC" w:hAnsi="Aptos Display"/>
        </w:rPr>
      </w:pPr>
      <w:r>
        <w:rPr>
          <w:rFonts w:ascii="Aptos Display" w:eastAsia="Noto Sans TC" w:hAnsi="Aptos Display"/>
          <w:lang w:val="zh-TW" w:bidi="zh-TW"/>
        </w:rPr>
        <w:t>Mail Station 9-17-37</w:t>
      </w:r>
    </w:p>
    <w:p w14:paraId="5896A977" w14:textId="77777777" w:rsidR="00574CA8" w:rsidRDefault="00574CA8" w:rsidP="00720F21">
      <w:pPr>
        <w:spacing w:line="320" w:lineRule="exact"/>
        <w:ind w:firstLine="720"/>
        <w:rPr>
          <w:rFonts w:ascii="Aptos Display" w:eastAsia="Noto Sans TC" w:hAnsi="Aptos Display"/>
          <w:color w:val="000000"/>
          <w:kern w:val="28"/>
        </w:rPr>
      </w:pPr>
      <w:r>
        <w:rPr>
          <w:rFonts w:ascii="Aptos Display" w:eastAsia="Noto Sans TC" w:hAnsi="Aptos Display"/>
          <w:lang w:val="zh-TW" w:bidi="zh-TW"/>
        </w:rPr>
        <w:t>Sacramento, CA 94244-2430</w:t>
      </w:r>
    </w:p>
    <w:p w14:paraId="26F012CC" w14:textId="77777777" w:rsidR="001F52CB" w:rsidRDefault="00A8393E" w:rsidP="00ED445A">
      <w:pPr>
        <w:pStyle w:val="Heading2"/>
        <w:pageBreakBefore/>
        <w:spacing w:before="120" w:after="120" w:line="320" w:lineRule="exact"/>
        <w:rPr>
          <w:rFonts w:ascii="Aptos Display" w:eastAsia="Noto Sans TC" w:hAnsi="Aptos Display"/>
          <w:color w:val="000000"/>
        </w:rPr>
      </w:pPr>
      <w:bookmarkStart w:id="30" w:name="_Toc199959285"/>
      <w:bookmarkEnd w:id="29"/>
      <w:r>
        <w:rPr>
          <w:rFonts w:ascii="Aptos Display" w:eastAsia="Noto Sans TC" w:hAnsi="Aptos Display"/>
          <w:lang w:val="zh-TW" w:bidi="zh-TW"/>
        </w:rPr>
        <w:lastRenderedPageBreak/>
        <w:t>患者權利</w:t>
      </w:r>
      <w:bookmarkEnd w:id="30"/>
    </w:p>
    <w:p w14:paraId="630DEA68" w14:textId="77777777" w:rsidR="001F52CB" w:rsidRDefault="000D0472" w:rsidP="00720F21">
      <w:pPr>
        <w:spacing w:before="120" w:after="120" w:line="320" w:lineRule="exact"/>
        <w:rPr>
          <w:rFonts w:ascii="Aptos Display" w:eastAsia="Noto Sans TC" w:hAnsi="Aptos Display"/>
          <w:b/>
          <w:color w:val="000000"/>
        </w:rPr>
      </w:pPr>
      <w:r>
        <w:rPr>
          <w:rFonts w:ascii="Aptos Display" w:eastAsia="Noto Sans TC" w:hAnsi="Aptos Display"/>
          <w:lang w:val="zh-TW" w:bidi="zh-TW"/>
        </w:rPr>
        <w:t>通常而言，與住院環境服務，特別是與非自願強制留院和派員監管有關的服務，將透過現有的法律補救措施（如患者的權利）予以處理，而非透過申訴或上訴流程。例如：</w:t>
      </w:r>
    </w:p>
    <w:p w14:paraId="27E690DE" w14:textId="77777777" w:rsidR="0062276C" w:rsidRDefault="0062276C" w:rsidP="00720F21">
      <w:pPr>
        <w:numPr>
          <w:ilvl w:val="0"/>
          <w:numId w:val="4"/>
        </w:numPr>
        <w:autoSpaceDE w:val="0"/>
        <w:autoSpaceDN w:val="0"/>
        <w:adjustRightInd w:val="0"/>
        <w:spacing w:before="120" w:after="120" w:line="320" w:lineRule="exact"/>
        <w:rPr>
          <w:rFonts w:ascii="Aptos Display" w:eastAsia="Noto Sans TC" w:hAnsi="Aptos Display"/>
          <w:color w:val="000000"/>
        </w:rPr>
      </w:pPr>
      <w:r>
        <w:rPr>
          <w:rFonts w:ascii="Aptos Display" w:eastAsia="Noto Sans TC" w:hAnsi="Aptos Display"/>
          <w:lang w:val="zh-TW" w:bidi="zh-TW"/>
        </w:rPr>
        <w:t>如果您受到身體約束，並且認為該場所不具有這麼做的正當理由。</w:t>
      </w:r>
    </w:p>
    <w:p w14:paraId="53505C81" w14:textId="77777777" w:rsidR="0062276C" w:rsidRDefault="0062276C" w:rsidP="00720F21">
      <w:pPr>
        <w:numPr>
          <w:ilvl w:val="0"/>
          <w:numId w:val="4"/>
        </w:numPr>
        <w:autoSpaceDE w:val="0"/>
        <w:autoSpaceDN w:val="0"/>
        <w:adjustRightInd w:val="0"/>
        <w:spacing w:before="120" w:after="120" w:line="320" w:lineRule="exact"/>
        <w:rPr>
          <w:rFonts w:ascii="Aptos Display" w:eastAsia="Noto Sans TC" w:hAnsi="Aptos Display"/>
          <w:color w:val="000000"/>
        </w:rPr>
      </w:pPr>
      <w:r>
        <w:rPr>
          <w:rFonts w:ascii="Aptos Display" w:eastAsia="Noto Sans TC" w:hAnsi="Aptos Display"/>
          <w:lang w:val="zh-TW" w:bidi="zh-TW"/>
        </w:rPr>
        <w:t>如果您在違背自身意願的情況下被安排住院，且不明白這麼做的原因，或者您有哪些選擇。</w:t>
      </w:r>
    </w:p>
    <w:p w14:paraId="4CF9A21F" w14:textId="77777777" w:rsidR="0062276C" w:rsidRDefault="00A8393E" w:rsidP="00720F21">
      <w:pPr>
        <w:pStyle w:val="Heading3"/>
        <w:spacing w:before="120" w:after="120" w:line="320" w:lineRule="exact"/>
        <w:rPr>
          <w:rFonts w:ascii="Aptos Display" w:eastAsia="Noto Sans TC" w:hAnsi="Aptos Display"/>
          <w:color w:val="000000"/>
        </w:rPr>
      </w:pPr>
      <w:bookmarkStart w:id="31" w:name="_Toc199959286"/>
      <w:r>
        <w:rPr>
          <w:rFonts w:ascii="Aptos Display" w:eastAsia="Noto Sans TC" w:hAnsi="Aptos Display"/>
          <w:lang w:val="zh-TW" w:bidi="zh-TW"/>
        </w:rPr>
        <w:t>如何向患者權利單位提出投訴</w:t>
      </w:r>
      <w:bookmarkEnd w:id="31"/>
      <w:r>
        <w:rPr>
          <w:rFonts w:ascii="Aptos Display" w:eastAsia="Noto Sans TC" w:hAnsi="Aptos Display"/>
          <w:lang w:val="zh-TW" w:bidi="zh-TW"/>
        </w:rPr>
        <w:t xml:space="preserve"> </w:t>
      </w:r>
    </w:p>
    <w:p w14:paraId="1FCD5043" w14:textId="4B202BE7" w:rsidR="0062276C" w:rsidRDefault="00B63EA2" w:rsidP="00720F21">
      <w:pPr>
        <w:spacing w:before="120" w:after="120" w:line="320" w:lineRule="exact"/>
        <w:rPr>
          <w:rFonts w:ascii="Aptos Display" w:eastAsia="Noto Sans TC" w:hAnsi="Aptos Display"/>
          <w:color w:val="000000"/>
        </w:rPr>
      </w:pPr>
      <w:r>
        <w:rPr>
          <w:rFonts w:ascii="Aptos Display" w:eastAsia="Noto Sans TC" w:hAnsi="Aptos Display"/>
          <w:lang w:val="zh-TW" w:bidi="zh-TW"/>
        </w:rPr>
        <w:t>致電患者權利宣導者，電話：請撥打</w:t>
      </w:r>
      <w:r>
        <w:rPr>
          <w:rFonts w:ascii="Aptos Display" w:eastAsia="Noto Sans TC" w:hAnsi="Aptos Display"/>
          <w:lang w:val="zh-TW" w:bidi="zh-TW"/>
        </w:rPr>
        <w:t xml:space="preserve"> 1(800) 734-2504</w:t>
      </w:r>
      <w:r>
        <w:rPr>
          <w:rFonts w:ascii="Aptos Display" w:eastAsia="Noto Sans TC" w:hAnsi="Aptos Display"/>
          <w:lang w:val="zh-TW" w:bidi="zh-TW"/>
        </w:rPr>
        <w:t>；如果不在本縣內，請撥打</w:t>
      </w:r>
      <w:r>
        <w:rPr>
          <w:rFonts w:ascii="Aptos Display" w:eastAsia="Noto Sans TC" w:hAnsi="Aptos Display"/>
          <w:lang w:val="zh-TW" w:bidi="zh-TW"/>
        </w:rPr>
        <w:t xml:space="preserve"> </w:t>
      </w:r>
      <w:r w:rsidR="00ED445A">
        <w:rPr>
          <w:rFonts w:ascii="Aptos Display" w:eastAsia="Noto Sans TC" w:hAnsi="Aptos Display"/>
          <w:lang w:bidi="zh-TW"/>
        </w:rPr>
        <w:br/>
      </w:r>
      <w:r>
        <w:rPr>
          <w:rFonts w:ascii="Aptos Display" w:eastAsia="Noto Sans TC" w:hAnsi="Aptos Display"/>
          <w:lang w:val="zh-TW" w:bidi="zh-TW"/>
        </w:rPr>
        <w:t>(510) 835-2505</w:t>
      </w:r>
      <w:r>
        <w:rPr>
          <w:rFonts w:ascii="Aptos Display" w:eastAsia="Noto Sans TC" w:hAnsi="Aptos Display"/>
          <w:lang w:val="zh-TW" w:bidi="zh-TW"/>
        </w:rPr>
        <w:t>。這個號碼</w:t>
      </w:r>
      <w:r>
        <w:rPr>
          <w:rFonts w:ascii="Aptos Display" w:eastAsia="Noto Sans TC" w:hAnsi="Aptos Display"/>
          <w:lang w:val="zh-TW" w:bidi="zh-TW"/>
        </w:rPr>
        <w:t xml:space="preserve"> 24 </w:t>
      </w:r>
      <w:r>
        <w:rPr>
          <w:rFonts w:ascii="Aptos Display" w:eastAsia="Noto Sans TC" w:hAnsi="Aptos Display"/>
          <w:lang w:val="zh-TW" w:bidi="zh-TW"/>
        </w:rPr>
        <w:t>小時均可接聽，非服務時間有電話答錄機。可接受對方付費</w:t>
      </w:r>
      <w:r w:rsidR="00ED445A">
        <w:rPr>
          <w:rFonts w:ascii="Aptos Display" w:eastAsia="Noto Sans TC" w:hAnsi="Aptos Display"/>
          <w:lang w:bidi="zh-TW"/>
        </w:rPr>
        <w:br/>
      </w:r>
      <w:r>
        <w:rPr>
          <w:rFonts w:ascii="Aptos Display" w:eastAsia="Noto Sans TC" w:hAnsi="Aptos Display"/>
          <w:lang w:val="zh-TW" w:bidi="zh-TW"/>
        </w:rPr>
        <w:t>電話。</w:t>
      </w:r>
    </w:p>
    <w:p w14:paraId="228CDB61" w14:textId="77777777" w:rsidR="00CF1D9D" w:rsidRDefault="00CF1D9D" w:rsidP="00720F21">
      <w:pPr>
        <w:pStyle w:val="Heading2"/>
        <w:spacing w:before="120" w:after="120" w:line="320" w:lineRule="exact"/>
        <w:rPr>
          <w:rFonts w:ascii="Aptos Display" w:eastAsia="Noto Sans TC" w:hAnsi="Aptos Display"/>
        </w:rPr>
      </w:pPr>
      <w:bookmarkStart w:id="32" w:name="_Toc199959287"/>
      <w:r>
        <w:rPr>
          <w:rFonts w:ascii="Aptos Display" w:eastAsia="Noto Sans TC" w:hAnsi="Aptos Display"/>
          <w:lang w:val="zh-TW" w:bidi="zh-TW"/>
        </w:rPr>
        <w:t>其他資源</w:t>
      </w:r>
      <w:bookmarkEnd w:id="32"/>
    </w:p>
    <w:p w14:paraId="10C8E531" w14:textId="7545DF19" w:rsidR="00A3224D" w:rsidRDefault="0095285A" w:rsidP="00720F21">
      <w:pPr>
        <w:spacing w:before="120" w:after="120" w:line="320" w:lineRule="exact"/>
        <w:rPr>
          <w:rFonts w:ascii="Aptos Display" w:eastAsia="Noto Sans TC" w:hAnsi="Aptos Display"/>
          <w:bCs/>
        </w:rPr>
      </w:pPr>
      <w:r>
        <w:rPr>
          <w:rFonts w:ascii="Aptos Display" w:eastAsia="Noto Sans TC" w:hAnsi="Aptos Display"/>
          <w:i/>
          <w:lang w:val="zh-TW" w:bidi="zh-TW"/>
        </w:rPr>
        <w:t>如需更多關於問題解決流程的詳細資訊，請參閱《問題解決流程》：</w:t>
      </w:r>
      <w:r>
        <w:rPr>
          <w:rFonts w:ascii="Aptos Display" w:eastAsia="Noto Sans TC" w:hAnsi="Aptos Display"/>
          <w:lang w:val="zh-TW" w:bidi="zh-TW"/>
        </w:rPr>
        <w:t>會員手冊中的</w:t>
      </w:r>
      <w:r>
        <w:rPr>
          <w:rFonts w:ascii="Aptos Display" w:eastAsia="Noto Sans TC" w:hAnsi="Aptos Display"/>
          <w:i/>
          <w:lang w:val="zh-TW" w:bidi="zh-TW"/>
        </w:rPr>
        <w:t>「提出申訴、上訴或申請州公平聽證會」</w:t>
      </w:r>
      <w:r>
        <w:rPr>
          <w:rFonts w:ascii="Aptos Display" w:eastAsia="Noto Sans TC" w:hAnsi="Aptos Display"/>
          <w:lang w:val="zh-TW" w:bidi="zh-TW"/>
        </w:rPr>
        <w:t>章節。綜合會員手冊已發佈在服務提供者網站的「品質保證告知材料」頁面：</w:t>
      </w:r>
      <w:hyperlink r:id="rId35" w:history="1">
        <w:r w:rsidR="00A3224D">
          <w:rPr>
            <w:rStyle w:val="Hyperlink"/>
            <w:rFonts w:ascii="Aptos Display" w:eastAsia="Noto Sans TC" w:hAnsi="Aptos Display"/>
            <w:lang w:val="zh-TW" w:bidi="zh-TW"/>
          </w:rPr>
          <w:t>https://bhcsproviders.acgov.org/providers/QA/General/informing.htm</w:t>
        </w:r>
      </w:hyperlink>
      <w:r>
        <w:rPr>
          <w:rFonts w:ascii="Aptos Display" w:eastAsia="Noto Sans TC" w:hAnsi="Aptos Display"/>
          <w:lang w:val="zh-TW" w:bidi="zh-TW"/>
        </w:rPr>
        <w:t xml:space="preserve"> </w:t>
      </w:r>
    </w:p>
    <w:p w14:paraId="060D512F" w14:textId="77777777" w:rsidR="00CF1D9D" w:rsidRDefault="00CF1D9D" w:rsidP="00720F21">
      <w:pPr>
        <w:spacing w:before="120" w:after="120" w:line="320" w:lineRule="exact"/>
        <w:rPr>
          <w:rFonts w:ascii="Aptos Display" w:eastAsia="Noto Sans TC" w:hAnsi="Aptos Display"/>
          <w:bCs/>
          <w:iCs/>
          <w:color w:val="000000"/>
        </w:rPr>
      </w:pPr>
    </w:p>
    <w:p w14:paraId="47F03D62" w14:textId="77777777" w:rsidR="0050341B" w:rsidRDefault="00CF1D9D" w:rsidP="00720F21">
      <w:pPr>
        <w:pStyle w:val="BodyText"/>
        <w:spacing w:line="320" w:lineRule="exact"/>
        <w:jc w:val="center"/>
        <w:rPr>
          <w:rFonts w:ascii="Aptos Display" w:eastAsia="Noto Sans TC" w:hAnsi="Aptos Display"/>
          <w:b/>
          <w:bCs/>
          <w:color w:val="000000"/>
        </w:rPr>
      </w:pPr>
      <w:r>
        <w:rPr>
          <w:rFonts w:ascii="Aptos Display" w:eastAsia="Noto Sans TC" w:hAnsi="Aptos Display"/>
          <w:b/>
          <w:lang w:val="zh-TW" w:bidi="zh-TW"/>
        </w:rPr>
        <w:t>如果您有任何疑問或需要填寫任何所需表格的援助，請聯絡您的服務提供者或致電</w:t>
      </w:r>
      <w:r>
        <w:rPr>
          <w:rFonts w:ascii="Aptos Display" w:eastAsia="Noto Sans TC" w:hAnsi="Aptos Display"/>
          <w:b/>
          <w:lang w:val="zh-TW" w:bidi="zh-TW"/>
        </w:rPr>
        <w:t xml:space="preserve"> 1(800) 779-0787 </w:t>
      </w:r>
      <w:r>
        <w:rPr>
          <w:rFonts w:ascii="Aptos Display" w:eastAsia="Noto Sans TC" w:hAnsi="Aptos Display"/>
          <w:b/>
          <w:lang w:val="zh-TW" w:bidi="zh-TW"/>
        </w:rPr>
        <w:t>聯絡消費者援助辦公室。</w:t>
      </w:r>
    </w:p>
    <w:p w14:paraId="666FB31D" w14:textId="77777777" w:rsidR="003E18FE" w:rsidRDefault="00600B9F" w:rsidP="00720F21">
      <w:pPr>
        <w:pStyle w:val="BodyText"/>
        <w:spacing w:line="320" w:lineRule="exact"/>
        <w:jc w:val="center"/>
        <w:rPr>
          <w:rStyle w:val="Heading1Char"/>
          <w:rFonts w:ascii="Aptos Display" w:eastAsia="Noto Sans TC" w:hAnsi="Aptos Display"/>
        </w:rPr>
      </w:pPr>
      <w:r>
        <w:rPr>
          <w:rFonts w:ascii="Aptos Display" w:eastAsia="Noto Sans TC" w:hAnsi="Aptos Display"/>
          <w:b/>
          <w:lang w:val="zh-TW" w:bidi="zh-TW"/>
        </w:rPr>
        <w:br w:type="page"/>
      </w:r>
      <w:bookmarkStart w:id="33" w:name="_Toc199959288"/>
      <w:r w:rsidR="003E18FE">
        <w:rPr>
          <w:rStyle w:val="Heading1Char"/>
          <w:rFonts w:ascii="Aptos Display" w:eastAsia="Noto Sans TC" w:hAnsi="Aptos Display"/>
          <w:lang w:val="zh-TW" w:bidi="zh-TW"/>
        </w:rPr>
        <w:lastRenderedPageBreak/>
        <w:t>預立醫療指示</w:t>
      </w:r>
      <w:bookmarkEnd w:id="33"/>
    </w:p>
    <w:p w14:paraId="6637498F" w14:textId="77777777" w:rsidR="003E18FE" w:rsidRDefault="003E18FE" w:rsidP="00720F21">
      <w:pPr>
        <w:pStyle w:val="Header"/>
        <w:spacing w:before="120" w:after="120" w:line="320" w:lineRule="exact"/>
        <w:jc w:val="center"/>
        <w:rPr>
          <w:rFonts w:ascii="Aptos Display" w:eastAsia="Noto Sans TC" w:hAnsi="Aptos Display"/>
          <w:b/>
        </w:rPr>
      </w:pPr>
      <w:r>
        <w:rPr>
          <w:rFonts w:ascii="Aptos Display" w:eastAsia="Noto Sans TC" w:hAnsi="Aptos Display"/>
          <w:b/>
          <w:lang w:val="zh-TW" w:bidi="zh-TW"/>
        </w:rPr>
        <w:t>（僅適用於</w:t>
      </w:r>
      <w:r>
        <w:rPr>
          <w:rFonts w:ascii="Aptos Display" w:eastAsia="Noto Sans TC" w:hAnsi="Aptos Display"/>
          <w:b/>
          <w:lang w:val="zh-TW" w:bidi="zh-TW"/>
        </w:rPr>
        <w:t xml:space="preserve"> 18 </w:t>
      </w:r>
      <w:r>
        <w:rPr>
          <w:rFonts w:ascii="Aptos Display" w:eastAsia="Noto Sans TC" w:hAnsi="Aptos Display"/>
          <w:b/>
          <w:lang w:val="zh-TW" w:bidi="zh-TW"/>
        </w:rPr>
        <w:t>歲或以上人士）</w:t>
      </w:r>
    </w:p>
    <w:p w14:paraId="720DCD9C" w14:textId="75199CA5" w:rsidR="0006639A" w:rsidRDefault="00FA1353" w:rsidP="00720F21">
      <w:pPr>
        <w:autoSpaceDE w:val="0"/>
        <w:autoSpaceDN w:val="0"/>
        <w:adjustRightInd w:val="0"/>
        <w:spacing w:before="240" w:after="240" w:line="320" w:lineRule="exact"/>
        <w:rPr>
          <w:rFonts w:ascii="Aptos Display" w:eastAsia="Noto Sans TC" w:hAnsi="Aptos Display"/>
        </w:rPr>
      </w:pPr>
      <w:r>
        <w:rPr>
          <w:rFonts w:ascii="Aptos Display" w:eastAsia="Noto Sans TC" w:hAnsi="Aptos Display"/>
          <w:lang w:val="zh-TW" w:bidi="zh-TW"/>
        </w:rPr>
        <w:t>如果您的年齡為</w:t>
      </w:r>
      <w:r>
        <w:rPr>
          <w:rFonts w:ascii="Aptos Display" w:eastAsia="Noto Sans TC" w:hAnsi="Aptos Display"/>
          <w:lang w:val="zh-TW" w:bidi="zh-TW"/>
        </w:rPr>
        <w:t xml:space="preserve"> 18 </w:t>
      </w:r>
      <w:r>
        <w:rPr>
          <w:rFonts w:ascii="Aptos Display" w:eastAsia="Noto Sans TC" w:hAnsi="Aptos Display"/>
          <w:lang w:val="zh-TW" w:bidi="zh-TW"/>
        </w:rPr>
        <w:t>歲或以上，聯邦和州法律要求行為健康計畫告知您，您有權作出醫療</w:t>
      </w:r>
      <w:r w:rsidR="00ED445A">
        <w:rPr>
          <w:rFonts w:ascii="Aptos Display" w:eastAsia="Noto Sans TC" w:hAnsi="Aptos Display"/>
          <w:lang w:bidi="zh-TW"/>
        </w:rPr>
        <w:br/>
      </w:r>
      <w:r>
        <w:rPr>
          <w:rFonts w:ascii="Aptos Display" w:eastAsia="Noto Sans TC" w:hAnsi="Aptos Display"/>
          <w:lang w:val="zh-TW" w:bidi="zh-TW"/>
        </w:rPr>
        <w:t>保健決定，以及您現在可以如何為您的醫療護理制定計畫，以防您將來出現無法表達自己意願的情況。現在提前制定好計畫，可確保您的願望和偏好能夠被傳達給需要知道的人。這個過程被稱為設立預立醫療指示。</w:t>
      </w:r>
    </w:p>
    <w:p w14:paraId="1695D1A3" w14:textId="77777777" w:rsidR="0006639A" w:rsidRDefault="00724A41" w:rsidP="00720F21">
      <w:pPr>
        <w:autoSpaceDE w:val="0"/>
        <w:autoSpaceDN w:val="0"/>
        <w:adjustRightInd w:val="0"/>
        <w:spacing w:before="240" w:after="240" w:line="320" w:lineRule="exact"/>
        <w:rPr>
          <w:rFonts w:ascii="Aptos Display" w:eastAsia="Noto Sans TC" w:hAnsi="Aptos Display"/>
        </w:rPr>
      </w:pPr>
      <w:r>
        <w:rPr>
          <w:rFonts w:ascii="Aptos Display" w:eastAsia="Noto Sans TC" w:hAnsi="Aptos Display"/>
          <w:lang w:val="zh-TW" w:bidi="zh-TW"/>
        </w:rPr>
        <w:t>您不一定要設立預立醫療指示，阿拉米縣心理健康部提供的心理健康服務也不會因您是否建立此指示而有所不同。但是，我們鼓勵您瞭解此流程並及早規劃未來的醫療照護。阿拉米達縣行為健康計畫服務提供者和工作人員可在這個過程中為您提供支援，但不能為您設立預立醫療指示。</w:t>
      </w:r>
    </w:p>
    <w:p w14:paraId="0C98065A" w14:textId="6EE24A24" w:rsidR="00FE2758" w:rsidRDefault="00FE2758" w:rsidP="00720F21">
      <w:pPr>
        <w:autoSpaceDE w:val="0"/>
        <w:autoSpaceDN w:val="0"/>
        <w:adjustRightInd w:val="0"/>
        <w:spacing w:before="240" w:after="240" w:line="320" w:lineRule="exact"/>
        <w:rPr>
          <w:rFonts w:ascii="Aptos Display" w:eastAsia="Noto Sans TC" w:hAnsi="Aptos Display"/>
        </w:rPr>
      </w:pPr>
      <w:r>
        <w:rPr>
          <w:rFonts w:ascii="Aptos Display" w:eastAsia="Noto Sans TC" w:hAnsi="Aptos Display"/>
          <w:lang w:val="zh-TW" w:bidi="zh-TW"/>
        </w:rPr>
        <w:t>全國精神健康聯盟</w:t>
      </w:r>
      <w:r>
        <w:rPr>
          <w:rFonts w:ascii="Aptos Display" w:eastAsia="Noto Sans TC" w:hAnsi="Aptos Display"/>
          <w:lang w:val="zh-TW" w:bidi="zh-TW"/>
        </w:rPr>
        <w:t xml:space="preserve"> (NAMI) </w:t>
      </w:r>
      <w:r>
        <w:rPr>
          <w:rFonts w:ascii="Aptos Display" w:eastAsia="Noto Sans TC" w:hAnsi="Aptos Display"/>
          <w:lang w:val="zh-TW" w:bidi="zh-TW"/>
        </w:rPr>
        <w:t>針對此議題提供豐富實用資訊，請參閱：</w:t>
      </w:r>
      <w:r w:rsidR="00ED445A">
        <w:rPr>
          <w:rFonts w:ascii="Aptos Display" w:eastAsia="Noto Sans TC" w:hAnsi="Aptos Display"/>
          <w:lang w:bidi="zh-TW"/>
        </w:rPr>
        <w:br/>
      </w:r>
      <w:hyperlink r:id="rId36" w:history="1">
        <w:r w:rsidR="00ED445A">
          <w:rPr>
            <w:rStyle w:val="Hyperlink"/>
            <w:rFonts w:ascii="Aptos Display" w:eastAsia="Noto Sans TC" w:hAnsi="Aptos Display"/>
            <w:lang w:val="zh-TW" w:bidi="zh-TW"/>
          </w:rPr>
          <w:t>https://www.nami.org/Advocacy/Policy-Priorities/Responding-to-Crises/Psychiatric-Advance-Directives/</w:t>
        </w:r>
      </w:hyperlink>
    </w:p>
    <w:p w14:paraId="3F385DA6" w14:textId="7A89631A" w:rsidR="00FE2758" w:rsidRDefault="00FE2758" w:rsidP="00720F21">
      <w:pPr>
        <w:autoSpaceDE w:val="0"/>
        <w:autoSpaceDN w:val="0"/>
        <w:adjustRightInd w:val="0"/>
        <w:spacing w:before="240" w:after="240" w:line="320" w:lineRule="exact"/>
        <w:rPr>
          <w:rFonts w:ascii="Aptos Display" w:eastAsia="Noto Sans TC" w:hAnsi="Aptos Display"/>
        </w:rPr>
      </w:pPr>
      <w:r>
        <w:rPr>
          <w:rFonts w:ascii="Aptos Display" w:eastAsia="Noto Sans TC" w:hAnsi="Aptos Display"/>
          <w:lang w:val="zh-TW" w:bidi="zh-TW"/>
        </w:rPr>
        <w:t>您也可以在</w:t>
      </w:r>
      <w:r>
        <w:rPr>
          <w:rFonts w:ascii="Aptos Display" w:eastAsia="Noto Sans TC" w:hAnsi="Aptos Display"/>
          <w:lang w:val="zh-TW" w:bidi="zh-TW"/>
        </w:rPr>
        <w:t xml:space="preserve"> ACBHD </w:t>
      </w:r>
      <w:r>
        <w:rPr>
          <w:rFonts w:ascii="Aptos Display" w:eastAsia="Noto Sans TC" w:hAnsi="Aptos Display"/>
          <w:lang w:val="zh-TW" w:bidi="zh-TW"/>
        </w:rPr>
        <w:t>的政策與程序頁面第</w:t>
      </w:r>
      <w:r>
        <w:rPr>
          <w:rFonts w:ascii="Aptos Display" w:eastAsia="Noto Sans TC" w:hAnsi="Aptos Display"/>
          <w:lang w:val="zh-TW" w:bidi="zh-TW"/>
        </w:rPr>
        <w:t xml:space="preserve"> 300-2 </w:t>
      </w:r>
      <w:r>
        <w:rPr>
          <w:rFonts w:ascii="Aptos Display" w:eastAsia="Noto Sans TC" w:hAnsi="Aptos Display"/>
          <w:lang w:val="zh-TW" w:bidi="zh-TW"/>
        </w:rPr>
        <w:t>節查閱關於本議題的規定：</w:t>
      </w:r>
      <w:r w:rsidR="00ED445A">
        <w:rPr>
          <w:rFonts w:ascii="Aptos Display" w:eastAsia="Noto Sans TC" w:hAnsi="Aptos Display"/>
          <w:lang w:bidi="zh-TW"/>
        </w:rPr>
        <w:br/>
      </w:r>
      <w:hyperlink r:id="rId37" w:history="1">
        <w:r w:rsidR="00ED445A">
          <w:rPr>
            <w:rStyle w:val="Hyperlink"/>
            <w:rFonts w:ascii="Aptos Display" w:eastAsia="Noto Sans TC" w:hAnsi="Aptos Display"/>
            <w:lang w:val="zh-TW" w:bidi="zh-TW"/>
          </w:rPr>
          <w:t>https://bhcsproviders.acgov.org/providers/PP/Policies.htm</w:t>
        </w:r>
      </w:hyperlink>
    </w:p>
    <w:p w14:paraId="706D708F" w14:textId="12B01A71" w:rsidR="00DC0CDC" w:rsidRDefault="00DC0CDC" w:rsidP="00720F21">
      <w:pPr>
        <w:autoSpaceDE w:val="0"/>
        <w:autoSpaceDN w:val="0"/>
        <w:adjustRightInd w:val="0"/>
        <w:spacing w:before="240" w:after="240" w:line="320" w:lineRule="exact"/>
        <w:rPr>
          <w:rFonts w:ascii="Aptos Display" w:eastAsia="Noto Sans TC" w:hAnsi="Aptos Display"/>
        </w:rPr>
      </w:pPr>
      <w:r>
        <w:rPr>
          <w:rFonts w:ascii="Aptos Display" w:eastAsia="Noto Sans TC" w:hAnsi="Aptos Display"/>
          <w:lang w:val="zh-TW" w:bidi="zh-TW"/>
        </w:rPr>
        <w:t>可在加州司法部網站查看預立醫療指示表：</w:t>
      </w:r>
      <w:hyperlink r:id="rId38" w:history="1">
        <w:r>
          <w:rPr>
            <w:rStyle w:val="Hyperlink"/>
            <w:rFonts w:ascii="Aptos Display" w:eastAsia="Noto Sans TC" w:hAnsi="Aptos Display"/>
            <w:lang w:val="zh-TW" w:bidi="zh-TW"/>
          </w:rPr>
          <w:t>https://oag.ca.gov/system/files/media/ProbateCodeAdvanceHealthCareDirectiveForm-fillable.pdf</w:t>
        </w:r>
      </w:hyperlink>
    </w:p>
    <w:p w14:paraId="31841430" w14:textId="77777777" w:rsidR="00D4260D" w:rsidRDefault="0006639A" w:rsidP="00720F21">
      <w:pPr>
        <w:autoSpaceDE w:val="0"/>
        <w:autoSpaceDN w:val="0"/>
        <w:adjustRightInd w:val="0"/>
        <w:spacing w:before="240" w:after="240" w:line="320" w:lineRule="exact"/>
        <w:rPr>
          <w:rFonts w:ascii="Aptos Display" w:eastAsia="Noto Sans TC" w:hAnsi="Aptos Display"/>
        </w:rPr>
      </w:pPr>
      <w:r>
        <w:rPr>
          <w:rFonts w:ascii="Aptos Display" w:eastAsia="Noto Sans TC" w:hAnsi="Aptos Display"/>
          <w:lang w:val="zh-TW" w:bidi="zh-TW"/>
        </w:rPr>
        <w:t>如果您需要對預立醫療指示的相關要求提出任何投訴，請聯絡消費者援助辦公室，電話：</w:t>
      </w:r>
      <w:r>
        <w:rPr>
          <w:rFonts w:ascii="Aptos Display" w:eastAsia="Noto Sans TC" w:hAnsi="Aptos Display"/>
          <w:lang w:val="zh-TW" w:bidi="zh-TW"/>
        </w:rPr>
        <w:t>1-800-779-0787</w:t>
      </w:r>
      <w:r>
        <w:rPr>
          <w:rFonts w:ascii="Aptos Display" w:eastAsia="Noto Sans TC" w:hAnsi="Aptos Display"/>
          <w:lang w:val="zh-TW" w:bidi="zh-TW"/>
        </w:rPr>
        <w:t>。</w:t>
      </w:r>
    </w:p>
    <w:p w14:paraId="33074131" w14:textId="77777777" w:rsidR="001E2DD5" w:rsidRDefault="0023519E" w:rsidP="00720F21">
      <w:pPr>
        <w:pStyle w:val="Heading1"/>
        <w:spacing w:after="360" w:line="320" w:lineRule="exact"/>
        <w:rPr>
          <w:rFonts w:ascii="Aptos Display" w:eastAsia="Noto Sans TC" w:hAnsi="Aptos Display"/>
        </w:rPr>
      </w:pPr>
      <w:r>
        <w:rPr>
          <w:rFonts w:ascii="Aptos Display" w:eastAsia="Noto Sans TC" w:hAnsi="Aptos Display"/>
          <w:lang w:val="zh-TW" w:bidi="zh-TW"/>
        </w:rPr>
        <w:br w:type="page"/>
      </w:r>
      <w:bookmarkStart w:id="34" w:name="_Toc199959289"/>
      <w:r w:rsidR="001E2DD5">
        <w:rPr>
          <w:rFonts w:ascii="Aptos Display" w:eastAsia="Noto Sans TC" w:hAnsi="Aptos Display"/>
          <w:lang w:val="zh-TW" w:bidi="zh-TW"/>
        </w:rPr>
        <w:lastRenderedPageBreak/>
        <w:t>保密和隱私</w:t>
      </w:r>
      <w:bookmarkEnd w:id="34"/>
    </w:p>
    <w:p w14:paraId="385CC0C7" w14:textId="77777777" w:rsidR="001E2DD5" w:rsidRDefault="001E2DD5" w:rsidP="00720F21">
      <w:pPr>
        <w:spacing w:before="120" w:after="120" w:line="320" w:lineRule="exact"/>
        <w:rPr>
          <w:rFonts w:ascii="Aptos Display" w:eastAsia="Noto Sans TC" w:hAnsi="Aptos Display"/>
        </w:rPr>
      </w:pPr>
      <w:r>
        <w:rPr>
          <w:rFonts w:ascii="Aptos Display" w:eastAsia="Noto Sans TC" w:hAnsi="Aptos Display"/>
          <w:lang w:val="zh-TW" w:bidi="zh-TW"/>
        </w:rPr>
        <w:t>在參與治療服務時，您的健康資訊的保密和隱私是一項重要個人權利。本資訊包中包含關於您治療記錄和個人資訊如何被使用、與他人分享，以及您如何查閱個人健康資訊的重要資訊。</w:t>
      </w:r>
    </w:p>
    <w:p w14:paraId="595C732D" w14:textId="77777777" w:rsidR="001E2DD5" w:rsidRDefault="001E2DD5" w:rsidP="00720F21">
      <w:pPr>
        <w:spacing w:before="120" w:after="120" w:line="320" w:lineRule="exact"/>
        <w:rPr>
          <w:rFonts w:ascii="Aptos Display" w:eastAsia="Noto Sans TC" w:hAnsi="Aptos Display"/>
        </w:rPr>
      </w:pPr>
      <w:r>
        <w:rPr>
          <w:rFonts w:ascii="Aptos Display" w:eastAsia="Noto Sans TC" w:hAnsi="Aptos Display"/>
          <w:lang w:val="zh-TW" w:bidi="zh-TW"/>
        </w:rPr>
        <w:t>本資訊包中包含兩份詳細您權利的重要文件：</w:t>
      </w:r>
    </w:p>
    <w:p w14:paraId="4ABB59DE" w14:textId="77777777" w:rsidR="001E2DD5" w:rsidRDefault="001E2DD5" w:rsidP="00720F21">
      <w:pPr>
        <w:numPr>
          <w:ilvl w:val="0"/>
          <w:numId w:val="8"/>
        </w:numPr>
        <w:spacing w:before="120" w:after="120" w:line="320" w:lineRule="exact"/>
        <w:rPr>
          <w:rFonts w:ascii="Aptos Display" w:eastAsia="Noto Sans TC" w:hAnsi="Aptos Display"/>
          <w:b/>
        </w:rPr>
      </w:pPr>
      <w:r>
        <w:rPr>
          <w:rFonts w:ascii="Aptos Display" w:eastAsia="Noto Sans TC" w:hAnsi="Aptos Display"/>
          <w:lang w:val="zh-TW" w:bidi="zh-TW"/>
        </w:rPr>
        <w:t>隱私慣例通知</w:t>
      </w:r>
    </w:p>
    <w:p w14:paraId="10736F4B" w14:textId="77777777" w:rsidR="001E2DD5" w:rsidRDefault="001E2DD5" w:rsidP="00720F21">
      <w:pPr>
        <w:numPr>
          <w:ilvl w:val="0"/>
          <w:numId w:val="8"/>
        </w:numPr>
        <w:spacing w:before="120" w:after="120" w:line="320" w:lineRule="exact"/>
        <w:rPr>
          <w:rFonts w:ascii="Aptos Display" w:eastAsia="Noto Sans TC" w:hAnsi="Aptos Display"/>
          <w:b/>
        </w:rPr>
      </w:pPr>
      <w:r>
        <w:rPr>
          <w:rFonts w:ascii="Aptos Display" w:eastAsia="Noto Sans TC" w:hAnsi="Aptos Display"/>
          <w:lang w:val="zh-TW" w:bidi="zh-TW"/>
        </w:rPr>
        <w:t>《聯邦法規彙編》第</w:t>
      </w:r>
      <w:r>
        <w:rPr>
          <w:rFonts w:ascii="Aptos Display" w:eastAsia="Noto Sans TC" w:hAnsi="Aptos Display"/>
          <w:lang w:val="zh-TW" w:bidi="zh-TW"/>
        </w:rPr>
        <w:t xml:space="preserve"> 42 </w:t>
      </w:r>
      <w:r>
        <w:rPr>
          <w:rFonts w:ascii="Aptos Display" w:eastAsia="Noto Sans TC" w:hAnsi="Aptos Display"/>
          <w:lang w:val="zh-TW" w:bidi="zh-TW"/>
        </w:rPr>
        <w:t>篇第</w:t>
      </w:r>
      <w:r>
        <w:rPr>
          <w:rFonts w:ascii="Aptos Display" w:eastAsia="Noto Sans TC" w:hAnsi="Aptos Display"/>
          <w:lang w:val="zh-TW" w:bidi="zh-TW"/>
        </w:rPr>
        <w:t xml:space="preserve"> 2 </w:t>
      </w:r>
      <w:r>
        <w:rPr>
          <w:rFonts w:ascii="Aptos Display" w:eastAsia="Noto Sans TC" w:hAnsi="Aptos Display"/>
          <w:lang w:val="zh-TW" w:bidi="zh-TW"/>
        </w:rPr>
        <w:t>部分：藥物與酒精治療服務的隱私</w:t>
      </w:r>
    </w:p>
    <w:p w14:paraId="37815B53" w14:textId="77777777" w:rsidR="00600B9F" w:rsidRDefault="001E2DD5" w:rsidP="00720F21">
      <w:pPr>
        <w:pStyle w:val="BodyText"/>
        <w:spacing w:before="120" w:line="320" w:lineRule="exact"/>
        <w:rPr>
          <w:rFonts w:ascii="Aptos Display" w:eastAsia="Noto Sans TC" w:hAnsi="Aptos Display"/>
        </w:rPr>
      </w:pPr>
      <w:r>
        <w:rPr>
          <w:rFonts w:ascii="Aptos Display" w:eastAsia="Noto Sans TC" w:hAnsi="Aptos Display"/>
          <w:lang w:val="zh-TW" w:bidi="zh-TW"/>
        </w:rPr>
        <w:t>您的服務提供者與您一同審閱本告知材料資訊包時，將說明上述兩份文件以及保密範圍的限制。</w:t>
      </w:r>
    </w:p>
    <w:p w14:paraId="78995923" w14:textId="77777777" w:rsidR="00DB3789" w:rsidRDefault="00DB3789" w:rsidP="00720F21">
      <w:pPr>
        <w:pStyle w:val="BodyText"/>
        <w:spacing w:before="120" w:line="320" w:lineRule="exact"/>
        <w:rPr>
          <w:rFonts w:ascii="Aptos Display" w:eastAsia="Noto Sans TC" w:hAnsi="Aptos Display"/>
        </w:rPr>
      </w:pPr>
      <w:r>
        <w:rPr>
          <w:rFonts w:ascii="Aptos Display" w:eastAsia="Noto Sans TC" w:hAnsi="Aptos Display"/>
          <w:lang w:val="zh-TW" w:bidi="zh-TW"/>
        </w:rPr>
        <w:t>注意：如果您在初次接受服務時已審閱《隱私慣例通知》，但其後版本有所更新，您的服務提供者必須再次與您說明更新內容、取得您的簽名確認，並將簽署副本存入您的醫療記錄中。</w:t>
      </w:r>
    </w:p>
    <w:p w14:paraId="2DFD99B0" w14:textId="77777777" w:rsidR="00624973" w:rsidRDefault="00600B9F" w:rsidP="00720F21">
      <w:pPr>
        <w:pStyle w:val="Heading1"/>
        <w:spacing w:before="120" w:after="120" w:line="320" w:lineRule="exact"/>
        <w:rPr>
          <w:rFonts w:ascii="Aptos Display" w:eastAsia="Noto Sans TC" w:hAnsi="Aptos Display"/>
        </w:rPr>
      </w:pPr>
      <w:r>
        <w:rPr>
          <w:rFonts w:ascii="Aptos Display" w:eastAsia="Noto Sans TC" w:hAnsi="Aptos Display"/>
          <w:lang w:val="zh-TW" w:bidi="zh-TW"/>
        </w:rPr>
        <w:br w:type="page"/>
      </w:r>
      <w:bookmarkStart w:id="35" w:name="_Toc199959290"/>
      <w:r w:rsidR="00CF7B2D">
        <w:rPr>
          <w:rFonts w:ascii="Aptos Display" w:eastAsia="Noto Sans TC" w:hAnsi="Aptos Display"/>
          <w:lang w:val="zh-TW" w:bidi="zh-TW"/>
        </w:rPr>
        <w:lastRenderedPageBreak/>
        <w:t>隱私慣例通知</w:t>
      </w:r>
      <w:bookmarkEnd w:id="35"/>
    </w:p>
    <w:p w14:paraId="74FDC615" w14:textId="77777777" w:rsidR="00170CDB" w:rsidRDefault="00170CDB" w:rsidP="00720F21">
      <w:pPr>
        <w:pStyle w:val="BodyText"/>
        <w:spacing w:before="120" w:line="320" w:lineRule="exact"/>
        <w:rPr>
          <w:rFonts w:ascii="Aptos Display" w:eastAsia="Noto Sans TC" w:hAnsi="Aptos Display"/>
          <w:sz w:val="42"/>
        </w:rPr>
      </w:pPr>
    </w:p>
    <w:p w14:paraId="46A508F7" w14:textId="77777777" w:rsidR="00E74C93" w:rsidRDefault="00000000" w:rsidP="00ED445A">
      <w:pPr>
        <w:pStyle w:val="Title"/>
        <w:spacing w:before="120" w:after="120" w:line="460" w:lineRule="exact"/>
        <w:ind w:left="5558" w:right="851"/>
        <w:rPr>
          <w:rFonts w:ascii="Aptos Display" w:eastAsia="Noto Sans TC" w:hAnsi="Aptos Display"/>
          <w:color w:val="D2222A"/>
        </w:rPr>
      </w:pPr>
      <w:r>
        <w:rPr>
          <w:rFonts w:ascii="Aptos Display" w:eastAsia="Noto Sans TC" w:hAnsi="Aptos Display"/>
          <w:sz w:val="36"/>
          <w:lang w:val="zh-TW" w:bidi="zh-TW"/>
        </w:rPr>
        <w:pict w14:anchorId="7E33503E">
          <v:shape id="Image 4" o:spid="_x0000_s2316" type="#_x0000_t75" style="position:absolute;left:0;text-align:left;margin-left:69.45pt;margin-top:-23.65pt;width:250.05pt;height:199.45pt;z-index:6;visibility:visible;mso-wrap-distance-left:0;mso-wrap-distance-right:0;mso-position-horizontal-relative:page">
            <v:imagedata r:id="rId39" o:title=""/>
            <o:lock v:ext="edit" aspectratio="f"/>
            <w10:wrap anchorx="page"/>
          </v:shape>
        </w:pict>
      </w:r>
      <w:r w:rsidR="00170CDB">
        <w:rPr>
          <w:rFonts w:ascii="Aptos Display" w:eastAsia="Noto Sans TC" w:hAnsi="Aptos Display"/>
          <w:color w:val="D2222A"/>
          <w:sz w:val="36"/>
          <w:lang w:val="zh-TW" w:bidi="zh-TW"/>
        </w:rPr>
        <w:t>您的資訊</w:t>
      </w:r>
    </w:p>
    <w:p w14:paraId="4455D6F4" w14:textId="77777777" w:rsidR="00170CDB" w:rsidRDefault="00170CDB" w:rsidP="00ED445A">
      <w:pPr>
        <w:pStyle w:val="Title"/>
        <w:spacing w:before="120" w:after="120" w:line="460" w:lineRule="exact"/>
        <w:ind w:left="5558" w:right="851"/>
        <w:rPr>
          <w:rFonts w:ascii="Aptos Display" w:eastAsia="Noto Sans TC" w:hAnsi="Aptos Display"/>
          <w:sz w:val="36"/>
          <w:szCs w:val="36"/>
        </w:rPr>
      </w:pPr>
      <w:r>
        <w:rPr>
          <w:rFonts w:ascii="Aptos Display" w:eastAsia="Noto Sans TC" w:hAnsi="Aptos Display"/>
          <w:color w:val="D2222A"/>
          <w:sz w:val="36"/>
          <w:lang w:val="zh-TW" w:bidi="zh-TW"/>
        </w:rPr>
        <w:t>您的權利</w:t>
      </w:r>
    </w:p>
    <w:p w14:paraId="2C2425B5" w14:textId="77777777" w:rsidR="00170CDB" w:rsidRDefault="00170CDB" w:rsidP="00ED445A">
      <w:pPr>
        <w:pStyle w:val="Title"/>
        <w:spacing w:before="120" w:after="120" w:line="460" w:lineRule="exact"/>
        <w:ind w:left="5558"/>
        <w:rPr>
          <w:rFonts w:ascii="Aptos Display" w:eastAsia="Noto Sans TC" w:hAnsi="Aptos Display"/>
          <w:sz w:val="36"/>
          <w:szCs w:val="36"/>
        </w:rPr>
      </w:pPr>
      <w:r>
        <w:rPr>
          <w:rFonts w:ascii="Aptos Display" w:eastAsia="Noto Sans TC" w:hAnsi="Aptos Display"/>
          <w:color w:val="D2222A"/>
          <w:sz w:val="36"/>
          <w:lang w:val="zh-TW" w:bidi="zh-TW"/>
        </w:rPr>
        <w:t>我們的責任</w:t>
      </w:r>
    </w:p>
    <w:p w14:paraId="01C76D25" w14:textId="77777777" w:rsidR="00170CDB" w:rsidRDefault="00170CDB" w:rsidP="00720F21">
      <w:pPr>
        <w:spacing w:before="120" w:after="120" w:line="320" w:lineRule="exact"/>
        <w:ind w:left="5561" w:right="851"/>
        <w:rPr>
          <w:rFonts w:ascii="Aptos Display" w:eastAsia="Noto Sans TC" w:hAnsi="Aptos Display"/>
        </w:rPr>
      </w:pPr>
      <w:r>
        <w:rPr>
          <w:rFonts w:ascii="Aptos Display" w:eastAsia="Noto Sans TC" w:hAnsi="Aptos Display"/>
          <w:color w:val="221F1F"/>
          <w:w w:val="105"/>
          <w:lang w:val="zh-TW" w:bidi="zh-TW"/>
        </w:rPr>
        <w:t>本通知介紹您的健康資訊可能如何被使用和披露，以及您可以如何獲取這些資訊。</w:t>
      </w:r>
    </w:p>
    <w:p w14:paraId="5AB2D67E" w14:textId="77777777" w:rsidR="00170CDB" w:rsidRDefault="00000000" w:rsidP="00720F21">
      <w:pPr>
        <w:pStyle w:val="BodyText"/>
        <w:spacing w:before="120" w:line="320" w:lineRule="exact"/>
        <w:rPr>
          <w:rFonts w:ascii="Aptos Display" w:eastAsia="Noto Sans TC" w:hAnsi="Aptos Display"/>
          <w:b/>
        </w:rPr>
      </w:pPr>
      <w:r>
        <w:rPr>
          <w:rFonts w:ascii="Aptos Display" w:eastAsia="Noto Sans TC" w:hAnsi="Aptos Display"/>
          <w:lang w:val="zh-TW" w:bidi="zh-TW"/>
        </w:rPr>
        <w:pict w14:anchorId="119A6811">
          <v:group id="Group 5" o:spid="_x0000_s2312" style="position:absolute;margin-left:1in;margin-top:24.2pt;width:468pt;height:27.45pt;z-index:-1;mso-wrap-distance-left:0;mso-wrap-distance-right:0;mso-position-horizontal-relative:page" coordsize="59436,3486">
            <v:shape id="Graphic 6" o:spid="_x0000_s2313" style="position:absolute;left:44;top:2978;width:59391;height:12;visibility:visible;mso-wrap-style:square;v-text-anchor:top" coordsize="5939155,1270" path="m,l5939155,e" filled="f" strokecolor="#d2222a" strokeweight="8pt">
              <v:path arrowok="t"/>
            </v:shape>
            <v:shape id="Graphic 7" o:spid="_x0000_s2314" style="position:absolute;width:20574;height:3429;visibility:visible;mso-wrap-style:square;v-text-anchor:top" coordsize="2057400,342900" path="m1905000,l152400,,64134,2539,19050,19050,2540,64135,,152400,,342900r2057400,l2057400,152400r-2540,-88265l2038350,19050,1993264,2539,1905000,xe" fillcolor="#d2222a" stroked="f">
              <v:path arrowok="t"/>
            </v:shape>
            <v:shape id="Textbox 8" o:spid="_x0000_s2315" type="#_x0000_t202" style="position:absolute;width:59436;height:3486;visibility:visible" filled="f" stroked="f">
              <v:textbox style="mso-next-textbox:#Textbox 8" inset="0,0,0,0">
                <w:txbxContent>
                  <w:p w14:paraId="6057DB4A" w14:textId="77777777" w:rsidR="00A63A05" w:rsidRPr="00ED445A" w:rsidRDefault="00A63A05" w:rsidP="00ED445A">
                    <w:pPr>
                      <w:spacing w:before="153" w:line="300" w:lineRule="exact"/>
                      <w:ind w:left="202"/>
                      <w:rPr>
                        <w:rFonts w:ascii="Noto Sans TC" w:eastAsia="Noto Sans TC" w:hAnsi="Noto Sans TC"/>
                        <w:b/>
                      </w:rPr>
                    </w:pPr>
                    <w:r w:rsidRPr="00ED445A">
                      <w:rPr>
                        <w:rFonts w:ascii="Noto Sans TC" w:eastAsia="Noto Sans TC" w:hAnsi="Noto Sans TC"/>
                        <w:b/>
                        <w:color w:val="FFFFFF"/>
                        <w:w w:val="105"/>
                        <w:lang w:val="zh-TW" w:bidi="zh-TW"/>
                      </w:rPr>
                      <w:t>您的權利</w:t>
                    </w:r>
                  </w:p>
                </w:txbxContent>
              </v:textbox>
            </v:shape>
            <w10:wrap type="topAndBottom" anchorx="page"/>
          </v:group>
        </w:pict>
      </w:r>
    </w:p>
    <w:p w14:paraId="19DB8681" w14:textId="77777777" w:rsidR="00170CDB" w:rsidRDefault="00170CDB" w:rsidP="00720F21">
      <w:pPr>
        <w:spacing w:before="240" w:after="120" w:line="320" w:lineRule="exact"/>
        <w:ind w:left="158" w:right="720"/>
        <w:rPr>
          <w:rFonts w:ascii="Aptos Display" w:eastAsia="Noto Sans TC" w:hAnsi="Aptos Display"/>
          <w:color w:val="221F1F"/>
          <w:w w:val="105"/>
        </w:rPr>
      </w:pPr>
      <w:r>
        <w:rPr>
          <w:rFonts w:ascii="Aptos Display" w:eastAsia="Noto Sans TC" w:hAnsi="Aptos Display"/>
          <w:b/>
          <w:color w:val="D2222A"/>
          <w:lang w:val="zh-TW" w:bidi="zh-TW"/>
        </w:rPr>
        <w:t>在涉及到您的健康資訊方面，您擁有特定的權利。</w:t>
      </w:r>
      <w:r>
        <w:rPr>
          <w:rFonts w:ascii="Aptos Display" w:eastAsia="Noto Sans TC" w:hAnsi="Aptos Display"/>
          <w:color w:val="221F1F"/>
          <w:lang w:val="zh-TW" w:bidi="zh-TW"/>
        </w:rPr>
        <w:t>此部分說明您的權利以及我們對幫助您負有的一些責任。</w:t>
      </w: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8"/>
        <w:gridCol w:w="360"/>
        <w:gridCol w:w="3060"/>
        <w:gridCol w:w="3348"/>
      </w:tblGrid>
      <w:tr w:rsidR="00162E70" w14:paraId="2D25A497" w14:textId="77777777" w:rsidTr="00ED445A">
        <w:tc>
          <w:tcPr>
            <w:tcW w:w="3008" w:type="dxa"/>
            <w:gridSpan w:val="2"/>
            <w:shd w:val="clear" w:color="auto" w:fill="auto"/>
          </w:tcPr>
          <w:p w14:paraId="15C3CE78" w14:textId="77777777" w:rsidR="00C56F70" w:rsidRDefault="00C56F70" w:rsidP="00720F21">
            <w:pPr>
              <w:spacing w:before="120" w:after="120" w:line="320" w:lineRule="exact"/>
              <w:ind w:right="720"/>
              <w:rPr>
                <w:rFonts w:ascii="Aptos Display" w:eastAsia="Noto Sans TC" w:hAnsi="Aptos Display"/>
                <w:b/>
                <w:bCs/>
              </w:rPr>
            </w:pPr>
            <w:r>
              <w:rPr>
                <w:rFonts w:ascii="Aptos Display" w:eastAsia="Noto Sans TC" w:hAnsi="Aptos Display"/>
                <w:b/>
                <w:lang w:val="zh-TW" w:bidi="zh-TW"/>
              </w:rPr>
              <w:t>獲得您的醫療紀錄的電子或紙質副本</w:t>
            </w:r>
          </w:p>
        </w:tc>
        <w:tc>
          <w:tcPr>
            <w:tcW w:w="6408" w:type="dxa"/>
            <w:gridSpan w:val="2"/>
            <w:shd w:val="clear" w:color="auto" w:fill="auto"/>
          </w:tcPr>
          <w:p w14:paraId="13D48FA3" w14:textId="77777777" w:rsidR="00C56F70" w:rsidRDefault="00C56F70" w:rsidP="00720F21">
            <w:pPr>
              <w:numPr>
                <w:ilvl w:val="0"/>
                <w:numId w:val="10"/>
              </w:numPr>
              <w:spacing w:before="120" w:after="120" w:line="320" w:lineRule="exact"/>
              <w:ind w:left="360"/>
              <w:rPr>
                <w:rFonts w:ascii="Aptos Display" w:eastAsia="Noto Sans TC" w:hAnsi="Aptos Display"/>
                <w:color w:val="000000"/>
              </w:rPr>
            </w:pPr>
            <w:r>
              <w:rPr>
                <w:rFonts w:ascii="Aptos Display" w:eastAsia="Noto Sans TC" w:hAnsi="Aptos Display"/>
                <w:lang w:val="zh-TW" w:bidi="zh-TW"/>
              </w:rPr>
              <w:t>您可以要求查看您的醫療紀錄以及我們擁有的關於您的其他健康資訊，或者要求獲得這些紀錄和資訊的電子或紙質副本。</w:t>
            </w:r>
          </w:p>
          <w:p w14:paraId="5C9722F9" w14:textId="1F92475C" w:rsidR="00C56F70" w:rsidRDefault="00C56F70" w:rsidP="00720F21">
            <w:pPr>
              <w:numPr>
                <w:ilvl w:val="0"/>
                <w:numId w:val="10"/>
              </w:numPr>
              <w:spacing w:before="120" w:after="120" w:line="320" w:lineRule="exact"/>
              <w:ind w:left="360"/>
              <w:rPr>
                <w:rFonts w:ascii="Aptos Display" w:eastAsia="Noto Sans TC" w:hAnsi="Aptos Display"/>
              </w:rPr>
            </w:pPr>
            <w:r>
              <w:rPr>
                <w:rFonts w:ascii="Aptos Display" w:eastAsia="Noto Sans TC" w:hAnsi="Aptos Display"/>
                <w:lang w:val="zh-TW" w:bidi="zh-TW"/>
              </w:rPr>
              <w:t>我們通常將在您提出請求後</w:t>
            </w:r>
            <w:r>
              <w:rPr>
                <w:rFonts w:ascii="Aptos Display" w:eastAsia="Noto Sans TC" w:hAnsi="Aptos Display"/>
                <w:lang w:val="zh-TW" w:bidi="zh-TW"/>
              </w:rPr>
              <w:t xml:space="preserve"> 15 </w:t>
            </w:r>
            <w:r>
              <w:rPr>
                <w:rFonts w:ascii="Aptos Display" w:eastAsia="Noto Sans TC" w:hAnsi="Aptos Display"/>
                <w:lang w:val="zh-TW" w:bidi="zh-TW"/>
              </w:rPr>
              <w:t>天內，提供您的健康</w:t>
            </w:r>
            <w:r w:rsidR="00ED445A">
              <w:rPr>
                <w:rFonts w:ascii="Aptos Display" w:eastAsia="Noto Sans TC" w:hAnsi="Aptos Display"/>
                <w:lang w:bidi="zh-TW"/>
              </w:rPr>
              <w:br/>
            </w:r>
            <w:r>
              <w:rPr>
                <w:rFonts w:ascii="Aptos Display" w:eastAsia="Noto Sans TC" w:hAnsi="Aptos Display"/>
                <w:lang w:val="zh-TW" w:bidi="zh-TW"/>
              </w:rPr>
              <w:t>資訊的副本或摘要。我們可能會收取一筆基於成本的合理費用。</w:t>
            </w:r>
          </w:p>
        </w:tc>
      </w:tr>
      <w:tr w:rsidR="00162E70" w14:paraId="0C7A7CC9" w14:textId="77777777" w:rsidTr="00ED445A">
        <w:tc>
          <w:tcPr>
            <w:tcW w:w="3008" w:type="dxa"/>
            <w:gridSpan w:val="2"/>
            <w:shd w:val="clear" w:color="auto" w:fill="auto"/>
          </w:tcPr>
          <w:p w14:paraId="1828118B" w14:textId="77777777" w:rsidR="00C56F70" w:rsidRDefault="00C56F70" w:rsidP="00720F21">
            <w:pPr>
              <w:spacing w:before="120" w:after="120" w:line="320" w:lineRule="exact"/>
              <w:ind w:right="719"/>
              <w:rPr>
                <w:rFonts w:ascii="Aptos Display" w:eastAsia="Noto Sans TC" w:hAnsi="Aptos Display"/>
                <w:b/>
                <w:bCs/>
              </w:rPr>
            </w:pPr>
            <w:r>
              <w:rPr>
                <w:rFonts w:ascii="Aptos Display" w:eastAsia="Noto Sans TC" w:hAnsi="Aptos Display"/>
                <w:b/>
                <w:lang w:val="zh-TW" w:bidi="zh-TW"/>
              </w:rPr>
              <w:t>要求我們更正您的醫療紀錄</w:t>
            </w:r>
          </w:p>
        </w:tc>
        <w:tc>
          <w:tcPr>
            <w:tcW w:w="6408" w:type="dxa"/>
            <w:gridSpan w:val="2"/>
            <w:shd w:val="clear" w:color="auto" w:fill="auto"/>
          </w:tcPr>
          <w:p w14:paraId="5435CF6C" w14:textId="77777777" w:rsidR="00C56F70" w:rsidRDefault="00C56F70" w:rsidP="00720F21">
            <w:pPr>
              <w:numPr>
                <w:ilvl w:val="0"/>
                <w:numId w:val="11"/>
              </w:numPr>
              <w:spacing w:before="120" w:after="120" w:line="320" w:lineRule="exact"/>
              <w:ind w:left="360"/>
              <w:rPr>
                <w:rFonts w:ascii="Aptos Display" w:eastAsia="Noto Sans TC" w:hAnsi="Aptos Display"/>
              </w:rPr>
            </w:pPr>
            <w:r>
              <w:rPr>
                <w:rFonts w:ascii="Aptos Display" w:eastAsia="Noto Sans TC" w:hAnsi="Aptos Display"/>
                <w:lang w:val="zh-TW" w:bidi="zh-TW"/>
              </w:rPr>
              <w:t>如果您認為您的任何健康資訊不正確或不完整，您可以要求我們予以更正。</w:t>
            </w:r>
          </w:p>
          <w:p w14:paraId="2F63387A" w14:textId="275DA77B" w:rsidR="00C56F70" w:rsidRDefault="00C56F70" w:rsidP="00720F21">
            <w:pPr>
              <w:numPr>
                <w:ilvl w:val="0"/>
                <w:numId w:val="11"/>
              </w:numPr>
              <w:spacing w:before="120" w:after="120" w:line="320" w:lineRule="exact"/>
              <w:ind w:left="360"/>
              <w:rPr>
                <w:rFonts w:ascii="Aptos Display" w:eastAsia="Noto Sans TC" w:hAnsi="Aptos Display"/>
              </w:rPr>
            </w:pPr>
            <w:r>
              <w:rPr>
                <w:rFonts w:ascii="Aptos Display" w:eastAsia="Noto Sans TC" w:hAnsi="Aptos Display"/>
                <w:lang w:val="zh-TW" w:bidi="zh-TW"/>
              </w:rPr>
              <w:t>我們可能會對您的請求說「不」，但我們將在</w:t>
            </w:r>
            <w:r>
              <w:rPr>
                <w:rFonts w:ascii="Aptos Display" w:eastAsia="Noto Sans TC" w:hAnsi="Aptos Display"/>
                <w:lang w:val="zh-TW" w:bidi="zh-TW"/>
              </w:rPr>
              <w:t xml:space="preserve"> </w:t>
            </w:r>
            <w:r w:rsidR="00ED445A">
              <w:rPr>
                <w:rFonts w:ascii="Aptos Display" w:eastAsia="Noto Sans TC" w:hAnsi="Aptos Display"/>
                <w:lang w:bidi="zh-TW"/>
              </w:rPr>
              <w:br/>
            </w:r>
            <w:r>
              <w:rPr>
                <w:rFonts w:ascii="Aptos Display" w:eastAsia="Noto Sans TC" w:hAnsi="Aptos Display"/>
                <w:lang w:val="zh-TW" w:bidi="zh-TW"/>
              </w:rPr>
              <w:t xml:space="preserve">60 </w:t>
            </w:r>
            <w:r>
              <w:rPr>
                <w:rFonts w:ascii="Aptos Display" w:eastAsia="Noto Sans TC" w:hAnsi="Aptos Display"/>
                <w:lang w:val="zh-TW" w:bidi="zh-TW"/>
              </w:rPr>
              <w:t>天內以書面形式告訴您原因。</w:t>
            </w:r>
          </w:p>
        </w:tc>
      </w:tr>
      <w:tr w:rsidR="00162E70" w14:paraId="3115FB16" w14:textId="77777777" w:rsidTr="00ED445A">
        <w:tc>
          <w:tcPr>
            <w:tcW w:w="3008" w:type="dxa"/>
            <w:gridSpan w:val="2"/>
            <w:shd w:val="clear" w:color="auto" w:fill="auto"/>
          </w:tcPr>
          <w:p w14:paraId="5211E40A" w14:textId="77777777" w:rsidR="00C56F70" w:rsidRDefault="00C56F70" w:rsidP="00720F21">
            <w:pPr>
              <w:spacing w:before="120" w:after="120" w:line="320" w:lineRule="exact"/>
              <w:ind w:right="719"/>
              <w:rPr>
                <w:rFonts w:ascii="Aptos Display" w:eastAsia="Noto Sans TC" w:hAnsi="Aptos Display"/>
                <w:b/>
                <w:bCs/>
              </w:rPr>
            </w:pPr>
            <w:r>
              <w:rPr>
                <w:rFonts w:ascii="Aptos Display" w:eastAsia="Noto Sans TC" w:hAnsi="Aptos Display"/>
                <w:b/>
                <w:lang w:val="zh-TW" w:bidi="zh-TW"/>
              </w:rPr>
              <w:t>要求進行保密通信</w:t>
            </w:r>
          </w:p>
        </w:tc>
        <w:tc>
          <w:tcPr>
            <w:tcW w:w="6408" w:type="dxa"/>
            <w:gridSpan w:val="2"/>
            <w:shd w:val="clear" w:color="auto" w:fill="auto"/>
          </w:tcPr>
          <w:p w14:paraId="1366363E" w14:textId="77777777" w:rsidR="00C56F70" w:rsidRDefault="00C56F70" w:rsidP="00ED445A">
            <w:pPr>
              <w:numPr>
                <w:ilvl w:val="0"/>
                <w:numId w:val="12"/>
              </w:numPr>
              <w:spacing w:before="120" w:after="120" w:line="320" w:lineRule="exact"/>
              <w:ind w:right="288"/>
              <w:rPr>
                <w:rFonts w:ascii="Aptos Display" w:eastAsia="Noto Sans TC" w:hAnsi="Aptos Display"/>
              </w:rPr>
            </w:pPr>
            <w:r>
              <w:rPr>
                <w:rFonts w:ascii="Aptos Display" w:eastAsia="Noto Sans TC" w:hAnsi="Aptos Display"/>
                <w:lang w:val="zh-TW" w:bidi="zh-TW"/>
              </w:rPr>
              <w:t>您可以要求我們以特定的方式與您聯絡（例如透過住宅或辦公室電話）或將郵件寄至另外一個地址。</w:t>
            </w:r>
          </w:p>
          <w:p w14:paraId="533B9D7F" w14:textId="77777777" w:rsidR="00C56F70" w:rsidRDefault="00C56F70" w:rsidP="00720F21">
            <w:pPr>
              <w:numPr>
                <w:ilvl w:val="0"/>
                <w:numId w:val="12"/>
              </w:numPr>
              <w:spacing w:before="120" w:after="120" w:line="320" w:lineRule="exact"/>
              <w:ind w:right="720"/>
              <w:rPr>
                <w:rFonts w:ascii="Aptos Display" w:eastAsia="Noto Sans TC" w:hAnsi="Aptos Display"/>
              </w:rPr>
            </w:pPr>
            <w:r>
              <w:rPr>
                <w:rFonts w:ascii="Aptos Display" w:eastAsia="Noto Sans TC" w:hAnsi="Aptos Display"/>
                <w:lang w:val="zh-TW" w:bidi="zh-TW"/>
              </w:rPr>
              <w:t>我們將同意所有合理的請求</w:t>
            </w:r>
          </w:p>
        </w:tc>
      </w:tr>
      <w:tr w:rsidR="00162E70" w14:paraId="70317BDE" w14:textId="77777777" w:rsidTr="00ED445A">
        <w:tc>
          <w:tcPr>
            <w:tcW w:w="3008" w:type="dxa"/>
            <w:gridSpan w:val="2"/>
            <w:shd w:val="clear" w:color="auto" w:fill="auto"/>
          </w:tcPr>
          <w:p w14:paraId="334E4EB0" w14:textId="77777777" w:rsidR="00C56F70" w:rsidRDefault="00C56F70" w:rsidP="00ED445A">
            <w:pPr>
              <w:pageBreakBefore/>
              <w:spacing w:before="120" w:after="120" w:line="320" w:lineRule="exact"/>
              <w:ind w:right="720"/>
              <w:rPr>
                <w:rFonts w:ascii="Aptos Display" w:eastAsia="Noto Sans TC" w:hAnsi="Aptos Display"/>
                <w:b/>
                <w:bCs/>
              </w:rPr>
            </w:pPr>
            <w:r>
              <w:rPr>
                <w:rFonts w:ascii="Aptos Display" w:eastAsia="Noto Sans TC" w:hAnsi="Aptos Display"/>
                <w:b/>
                <w:lang w:val="zh-TW" w:bidi="zh-TW"/>
              </w:rPr>
              <w:lastRenderedPageBreak/>
              <w:t>要求我們限制使用或分享的內容</w:t>
            </w:r>
          </w:p>
        </w:tc>
        <w:tc>
          <w:tcPr>
            <w:tcW w:w="6408" w:type="dxa"/>
            <w:gridSpan w:val="2"/>
            <w:shd w:val="clear" w:color="auto" w:fill="auto"/>
          </w:tcPr>
          <w:p w14:paraId="5E2D8BA7"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您可以要求我們不得出於治療、付款或開展業務之目的而使用或分享特定的健康資訊。</w:t>
            </w:r>
          </w:p>
          <w:p w14:paraId="14537E15"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我們並非必須同意您的請求，如果這會影響您的護理，我們可能會說「不」。</w:t>
            </w:r>
          </w:p>
          <w:p w14:paraId="62189B22"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如果您全額自費支付某項服務或醫療保健細目，您可以要求我們不得出於付款或開展業務之目的而與您的醫療保險公司分享該等資訊。</w:t>
            </w:r>
          </w:p>
          <w:p w14:paraId="65044755" w14:textId="77777777" w:rsidR="00C56F70" w:rsidRDefault="0048394B" w:rsidP="00ED445A">
            <w:pPr>
              <w:numPr>
                <w:ilvl w:val="0"/>
                <w:numId w:val="15"/>
              </w:numPr>
              <w:spacing w:before="120" w:after="120" w:line="320" w:lineRule="exact"/>
              <w:ind w:right="144"/>
              <w:rPr>
                <w:rFonts w:ascii="Aptos Display" w:eastAsia="Noto Sans TC" w:hAnsi="Aptos Display"/>
              </w:rPr>
            </w:pPr>
            <w:r>
              <w:rPr>
                <w:rFonts w:ascii="Aptos Display" w:eastAsia="Noto Sans TC" w:hAnsi="Aptos Display"/>
                <w:lang w:val="zh-TW" w:bidi="zh-TW"/>
              </w:rPr>
              <w:t>我們將會同意您的請求，除非法律要求我們分享該等資訊。</w:t>
            </w:r>
          </w:p>
        </w:tc>
      </w:tr>
      <w:tr w:rsidR="00162E70" w14:paraId="589C12E6" w14:textId="77777777" w:rsidTr="00ED445A">
        <w:tc>
          <w:tcPr>
            <w:tcW w:w="3008" w:type="dxa"/>
            <w:gridSpan w:val="2"/>
            <w:shd w:val="clear" w:color="auto" w:fill="auto"/>
          </w:tcPr>
          <w:p w14:paraId="3569D462" w14:textId="77777777" w:rsidR="0048394B" w:rsidRDefault="0048394B" w:rsidP="00720F21">
            <w:pPr>
              <w:spacing w:before="120" w:after="120" w:line="320" w:lineRule="exact"/>
              <w:ind w:right="719"/>
              <w:rPr>
                <w:rFonts w:ascii="Aptos Display" w:eastAsia="Noto Sans TC" w:hAnsi="Aptos Display"/>
                <w:b/>
                <w:bCs/>
              </w:rPr>
            </w:pPr>
            <w:r>
              <w:rPr>
                <w:rFonts w:ascii="Aptos Display" w:eastAsia="Noto Sans TC" w:hAnsi="Aptos Display"/>
                <w:b/>
                <w:lang w:val="zh-TW" w:bidi="zh-TW"/>
              </w:rPr>
              <w:t>獲得列出我們分享資訊對象的清單</w:t>
            </w:r>
          </w:p>
        </w:tc>
        <w:tc>
          <w:tcPr>
            <w:tcW w:w="6408" w:type="dxa"/>
            <w:gridSpan w:val="2"/>
            <w:shd w:val="clear" w:color="auto" w:fill="auto"/>
          </w:tcPr>
          <w:p w14:paraId="38057A42" w14:textId="77E9DFFC"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您可以要求我們提供一份清單（臺帳），列出在您提</w:t>
            </w:r>
            <w:r w:rsidR="00ED445A">
              <w:rPr>
                <w:rFonts w:ascii="Aptos Display" w:eastAsia="Noto Sans TC" w:hAnsi="Aptos Display"/>
                <w:lang w:bidi="zh-TW"/>
              </w:rPr>
              <w:br/>
            </w:r>
            <w:r>
              <w:rPr>
                <w:rFonts w:ascii="Aptos Display" w:eastAsia="Noto Sans TC" w:hAnsi="Aptos Display"/>
                <w:lang w:val="zh-TW" w:bidi="zh-TW"/>
              </w:rPr>
              <w:t>出請求之日的前六年內，我們在何時分享了您的健康</w:t>
            </w:r>
            <w:r w:rsidR="00ED445A">
              <w:rPr>
                <w:rFonts w:ascii="Aptos Display" w:eastAsia="Noto Sans TC" w:hAnsi="Aptos Display"/>
                <w:lang w:bidi="zh-TW"/>
              </w:rPr>
              <w:br/>
            </w:r>
            <w:r>
              <w:rPr>
                <w:rFonts w:ascii="Aptos Display" w:eastAsia="Noto Sans TC" w:hAnsi="Aptos Display"/>
                <w:lang w:val="zh-TW" w:bidi="zh-TW"/>
              </w:rPr>
              <w:t>資訊，我們與誰進行了分享，以及為什麼進行分享。</w:t>
            </w:r>
          </w:p>
          <w:p w14:paraId="45301AD4"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我們將列出所有已進行的披露，但與治療、付款、醫療保健業務相關的披露及其他特定的披露（比如您要求我們進行的任何披露）除外。</w:t>
            </w:r>
          </w:p>
          <w:p w14:paraId="61822396" w14:textId="1138A30B"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我們將每年免費提供一份臺帳，但如果您在</w:t>
            </w:r>
            <w:r>
              <w:rPr>
                <w:rFonts w:ascii="Aptos Display" w:eastAsia="Noto Sans TC" w:hAnsi="Aptos Display"/>
                <w:lang w:val="zh-TW" w:bidi="zh-TW"/>
              </w:rPr>
              <w:t xml:space="preserve"> 12 </w:t>
            </w:r>
            <w:r>
              <w:rPr>
                <w:rFonts w:ascii="Aptos Display" w:eastAsia="Noto Sans TC" w:hAnsi="Aptos Display"/>
                <w:lang w:val="zh-TW" w:bidi="zh-TW"/>
              </w:rPr>
              <w:t>個月內</w:t>
            </w:r>
            <w:r w:rsidR="00ED445A">
              <w:rPr>
                <w:rFonts w:ascii="Aptos Display" w:eastAsia="Noto Sans TC" w:hAnsi="Aptos Display"/>
                <w:lang w:bidi="zh-TW"/>
              </w:rPr>
              <w:br/>
            </w:r>
            <w:r>
              <w:rPr>
                <w:rFonts w:ascii="Aptos Display" w:eastAsia="Noto Sans TC" w:hAnsi="Aptos Display"/>
                <w:lang w:val="zh-TW" w:bidi="zh-TW"/>
              </w:rPr>
              <w:t>要求我們再提供一份，我們可能會收取一筆基於成本的合理費用。</w:t>
            </w:r>
          </w:p>
        </w:tc>
      </w:tr>
      <w:tr w:rsidR="00162E70" w14:paraId="6AE37A1A" w14:textId="77777777" w:rsidTr="00ED445A">
        <w:tc>
          <w:tcPr>
            <w:tcW w:w="3008" w:type="dxa"/>
            <w:gridSpan w:val="2"/>
            <w:tcBorders>
              <w:bottom w:val="single" w:sz="4" w:space="0" w:color="auto"/>
            </w:tcBorders>
            <w:shd w:val="clear" w:color="auto" w:fill="auto"/>
          </w:tcPr>
          <w:p w14:paraId="768DE07C" w14:textId="77777777" w:rsidR="0048394B" w:rsidRDefault="0048394B" w:rsidP="00ED445A">
            <w:pPr>
              <w:spacing w:before="120" w:after="120" w:line="320" w:lineRule="exact"/>
              <w:ind w:right="288"/>
              <w:rPr>
                <w:rFonts w:ascii="Aptos Display" w:eastAsia="Noto Sans TC" w:hAnsi="Aptos Display"/>
                <w:b/>
                <w:bCs/>
              </w:rPr>
            </w:pPr>
            <w:r>
              <w:rPr>
                <w:rFonts w:ascii="Aptos Display" w:eastAsia="Noto Sans TC" w:hAnsi="Aptos Display"/>
                <w:b/>
                <w:lang w:val="zh-TW" w:bidi="zh-TW"/>
              </w:rPr>
              <w:t>獲得本隱私通知的副本</w:t>
            </w:r>
          </w:p>
        </w:tc>
        <w:tc>
          <w:tcPr>
            <w:tcW w:w="6408" w:type="dxa"/>
            <w:gridSpan w:val="2"/>
            <w:tcBorders>
              <w:bottom w:val="single" w:sz="4" w:space="0" w:color="auto"/>
            </w:tcBorders>
            <w:shd w:val="clear" w:color="auto" w:fill="auto"/>
          </w:tcPr>
          <w:p w14:paraId="3BE9FA92"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您可以隨時要求獲得本通知的紙質副本，即便您已經同意以電子方式接收本通知。</w:t>
            </w:r>
          </w:p>
          <w:p w14:paraId="1A3E80E4"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我們將會及時向您提供一份紙質副本。</w:t>
            </w:r>
          </w:p>
        </w:tc>
      </w:tr>
      <w:tr w:rsidR="00162E70" w14:paraId="2904362B" w14:textId="77777777" w:rsidTr="00ED445A">
        <w:tc>
          <w:tcPr>
            <w:tcW w:w="3008" w:type="dxa"/>
            <w:gridSpan w:val="2"/>
            <w:tcBorders>
              <w:bottom w:val="single" w:sz="4" w:space="0" w:color="auto"/>
            </w:tcBorders>
            <w:shd w:val="clear" w:color="auto" w:fill="auto"/>
          </w:tcPr>
          <w:p w14:paraId="33D01807" w14:textId="77777777" w:rsidR="0048394B" w:rsidRDefault="0048394B" w:rsidP="00ED445A">
            <w:pPr>
              <w:spacing w:before="120" w:after="120" w:line="320" w:lineRule="exact"/>
              <w:ind w:right="432"/>
              <w:rPr>
                <w:rFonts w:ascii="Aptos Display" w:eastAsia="Noto Sans TC" w:hAnsi="Aptos Display"/>
                <w:b/>
                <w:bCs/>
              </w:rPr>
            </w:pPr>
            <w:r>
              <w:rPr>
                <w:rFonts w:ascii="Aptos Display" w:eastAsia="Noto Sans TC" w:hAnsi="Aptos Display"/>
                <w:b/>
                <w:lang w:val="zh-TW" w:bidi="zh-TW"/>
              </w:rPr>
              <w:t>選擇某個人代您行事</w:t>
            </w:r>
          </w:p>
        </w:tc>
        <w:tc>
          <w:tcPr>
            <w:tcW w:w="6408" w:type="dxa"/>
            <w:gridSpan w:val="2"/>
            <w:tcBorders>
              <w:bottom w:val="single" w:sz="4" w:space="0" w:color="auto"/>
            </w:tcBorders>
            <w:shd w:val="clear" w:color="auto" w:fill="auto"/>
          </w:tcPr>
          <w:p w14:paraId="5136A3A0"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如果您給了某個人醫療委託書，或者如果某個人是您的法定監護人，這個便可以行使您的權利，並就您的健康資訊作出選擇。</w:t>
            </w:r>
          </w:p>
          <w:p w14:paraId="38301E39" w14:textId="77777777" w:rsidR="0048394B" w:rsidRDefault="0048394B" w:rsidP="00720F21">
            <w:pPr>
              <w:numPr>
                <w:ilvl w:val="0"/>
                <w:numId w:val="15"/>
              </w:numPr>
              <w:spacing w:before="120" w:after="120" w:line="320" w:lineRule="exact"/>
              <w:rPr>
                <w:rFonts w:ascii="Aptos Display" w:eastAsia="Noto Sans TC" w:hAnsi="Aptos Display"/>
              </w:rPr>
            </w:pPr>
            <w:r>
              <w:rPr>
                <w:rFonts w:ascii="Aptos Display" w:eastAsia="Noto Sans TC" w:hAnsi="Aptos Display"/>
                <w:lang w:val="zh-TW" w:bidi="zh-TW"/>
              </w:rPr>
              <w:t>在我們採取任何行動之前，我們將確保這個人具有響應的權力，並且能夠代您行事。</w:t>
            </w:r>
          </w:p>
        </w:tc>
      </w:tr>
      <w:tr w:rsidR="006C1D9F" w14:paraId="5CF36E7F" w14:textId="77777777" w:rsidTr="00ED445A">
        <w:tc>
          <w:tcPr>
            <w:tcW w:w="3008" w:type="dxa"/>
            <w:gridSpan w:val="2"/>
            <w:tcBorders>
              <w:top w:val="single" w:sz="4" w:space="0" w:color="auto"/>
              <w:bottom w:val="single" w:sz="4" w:space="0" w:color="auto"/>
            </w:tcBorders>
            <w:shd w:val="clear" w:color="auto" w:fill="auto"/>
          </w:tcPr>
          <w:p w14:paraId="219ED1B6" w14:textId="77777777" w:rsidR="0048394B" w:rsidRDefault="0048394B" w:rsidP="00ED445A">
            <w:pPr>
              <w:pageBreakBefore/>
              <w:spacing w:before="120" w:after="120" w:line="320" w:lineRule="exact"/>
              <w:ind w:right="720"/>
              <w:rPr>
                <w:rFonts w:ascii="Aptos Display" w:eastAsia="Noto Sans TC" w:hAnsi="Aptos Display"/>
                <w:b/>
                <w:bCs/>
              </w:rPr>
            </w:pPr>
            <w:r>
              <w:rPr>
                <w:rFonts w:ascii="Aptos Display" w:eastAsia="Noto Sans TC" w:hAnsi="Aptos Display"/>
                <w:b/>
                <w:lang w:val="zh-TW" w:bidi="zh-TW"/>
              </w:rPr>
              <w:lastRenderedPageBreak/>
              <w:t>如果您覺得您的權利受到侵犯，請提出投訴</w:t>
            </w:r>
          </w:p>
        </w:tc>
        <w:tc>
          <w:tcPr>
            <w:tcW w:w="6408" w:type="dxa"/>
            <w:gridSpan w:val="2"/>
            <w:tcBorders>
              <w:top w:val="single" w:sz="4" w:space="0" w:color="auto"/>
              <w:bottom w:val="single" w:sz="4" w:space="0" w:color="auto"/>
            </w:tcBorders>
            <w:shd w:val="clear" w:color="auto" w:fill="auto"/>
          </w:tcPr>
          <w:p w14:paraId="64DFEE89" w14:textId="77777777" w:rsidR="007B0A14" w:rsidRDefault="007B0A14" w:rsidP="00ED445A">
            <w:pPr>
              <w:numPr>
                <w:ilvl w:val="0"/>
                <w:numId w:val="13"/>
              </w:numPr>
              <w:spacing w:before="120" w:after="120" w:line="320" w:lineRule="exact"/>
              <w:ind w:right="144"/>
              <w:rPr>
                <w:rFonts w:ascii="Aptos Display" w:eastAsia="Noto Sans TC" w:hAnsi="Aptos Display"/>
              </w:rPr>
            </w:pPr>
            <w:r>
              <w:rPr>
                <w:rFonts w:ascii="Aptos Display" w:eastAsia="Noto Sans TC" w:hAnsi="Aptos Display"/>
                <w:lang w:val="zh-TW" w:bidi="zh-TW"/>
              </w:rPr>
              <w:t>如果您認為我們侵犯您的權益，可透過以下方式提出投訴：</w:t>
            </w:r>
          </w:p>
          <w:p w14:paraId="7DCED92E" w14:textId="77777777" w:rsidR="007B0A14" w:rsidRDefault="007B0A14" w:rsidP="00720F21">
            <w:pPr>
              <w:spacing w:before="120" w:after="120" w:line="320" w:lineRule="exact"/>
              <w:ind w:left="360"/>
              <w:rPr>
                <w:rFonts w:ascii="Aptos Display" w:eastAsia="Noto Sans TC" w:hAnsi="Aptos Display"/>
                <w:b/>
              </w:rPr>
            </w:pPr>
            <w:r>
              <w:rPr>
                <w:rFonts w:ascii="Aptos Display" w:eastAsia="Noto Sans TC" w:hAnsi="Aptos Display"/>
                <w:b/>
                <w:lang w:val="zh-TW" w:bidi="zh-TW"/>
              </w:rPr>
              <w:t>聯絡阿拉米達縣衛生服務機構：</w:t>
            </w:r>
          </w:p>
          <w:p w14:paraId="036EAAA2" w14:textId="77777777" w:rsidR="007B0A14" w:rsidRDefault="007B0A14" w:rsidP="00720F21">
            <w:pPr>
              <w:numPr>
                <w:ilvl w:val="1"/>
                <w:numId w:val="13"/>
              </w:numPr>
              <w:spacing w:line="320" w:lineRule="exact"/>
              <w:rPr>
                <w:rFonts w:ascii="Aptos Display" w:eastAsia="Noto Sans TC" w:hAnsi="Aptos Display"/>
              </w:rPr>
            </w:pPr>
            <w:r>
              <w:rPr>
                <w:rFonts w:ascii="Aptos Display" w:eastAsia="Noto Sans TC" w:hAnsi="Aptos Display"/>
                <w:lang w:val="zh-TW" w:bidi="zh-TW"/>
              </w:rPr>
              <w:t>寫信至：</w:t>
            </w:r>
            <w:r>
              <w:rPr>
                <w:rFonts w:ascii="Aptos Display" w:eastAsia="Noto Sans TC" w:hAnsi="Aptos Display"/>
                <w:lang w:val="zh-TW" w:bidi="zh-TW"/>
              </w:rPr>
              <w:t>1000 San Leandro Blvd, Suite 300, San Leandro, CA 94577</w:t>
            </w:r>
          </w:p>
          <w:p w14:paraId="4794B223" w14:textId="77777777" w:rsidR="007B0A14" w:rsidRDefault="007B0A14" w:rsidP="00720F21">
            <w:pPr>
              <w:numPr>
                <w:ilvl w:val="1"/>
                <w:numId w:val="13"/>
              </w:numPr>
              <w:spacing w:line="320" w:lineRule="exact"/>
              <w:rPr>
                <w:rFonts w:ascii="Aptos Display" w:eastAsia="Noto Sans TC" w:hAnsi="Aptos Display"/>
              </w:rPr>
            </w:pPr>
            <w:r>
              <w:rPr>
                <w:rFonts w:ascii="Aptos Display" w:eastAsia="Noto Sans TC" w:hAnsi="Aptos Display"/>
                <w:lang w:val="zh-TW" w:bidi="zh-TW"/>
              </w:rPr>
              <w:t>或者撥打：</w:t>
            </w:r>
            <w:r>
              <w:rPr>
                <w:rFonts w:ascii="Aptos Display" w:eastAsia="Noto Sans TC" w:hAnsi="Aptos Display"/>
                <w:lang w:val="zh-TW" w:bidi="zh-TW"/>
              </w:rPr>
              <w:t xml:space="preserve">510-618-3333 </w:t>
            </w:r>
          </w:p>
          <w:p w14:paraId="2E82C5C7" w14:textId="77777777" w:rsidR="0048394B" w:rsidRDefault="007B0A14" w:rsidP="00720F21">
            <w:pPr>
              <w:numPr>
                <w:ilvl w:val="1"/>
                <w:numId w:val="13"/>
              </w:numPr>
              <w:spacing w:line="320" w:lineRule="exact"/>
              <w:rPr>
                <w:rFonts w:ascii="Aptos Display" w:eastAsia="Noto Sans TC" w:hAnsi="Aptos Display"/>
                <w:spacing w:val="-4"/>
              </w:rPr>
            </w:pPr>
            <w:r>
              <w:rPr>
                <w:rFonts w:ascii="Aptos Display" w:eastAsia="Noto Sans TC" w:hAnsi="Aptos Display"/>
                <w:spacing w:val="-4"/>
                <w:lang w:val="zh-TW" w:bidi="zh-TW"/>
              </w:rPr>
              <w:t>或傳送電子郵件至：</w:t>
            </w:r>
            <w:r>
              <w:rPr>
                <w:rFonts w:ascii="Aptos Display" w:eastAsia="Noto Sans TC" w:hAnsi="Aptos Display"/>
                <w:spacing w:val="-4"/>
                <w:lang w:val="zh-TW" w:bidi="zh-TW"/>
              </w:rPr>
              <w:t xml:space="preserve">HCSA.Compliance@acgov.org </w:t>
            </w:r>
          </w:p>
          <w:p w14:paraId="69EA2DB2" w14:textId="77777777" w:rsidR="000A5B84" w:rsidRDefault="007B0A14" w:rsidP="00720F21">
            <w:pPr>
              <w:spacing w:before="120" w:after="120" w:line="320" w:lineRule="exact"/>
              <w:ind w:left="360"/>
              <w:rPr>
                <w:rFonts w:ascii="Aptos Display" w:eastAsia="Noto Sans TC" w:hAnsi="Aptos Display"/>
              </w:rPr>
            </w:pPr>
            <w:r>
              <w:rPr>
                <w:rFonts w:ascii="Aptos Display" w:eastAsia="Noto Sans TC" w:hAnsi="Aptos Display"/>
                <w:b/>
                <w:lang w:val="zh-TW" w:bidi="zh-TW"/>
              </w:rPr>
              <w:t>或向美國衛生及公共服務部民權辦公室提出投訴：</w:t>
            </w:r>
          </w:p>
          <w:p w14:paraId="57E7EDAA" w14:textId="77777777" w:rsidR="000A5B84" w:rsidRDefault="000A5B84" w:rsidP="00720F21">
            <w:pPr>
              <w:numPr>
                <w:ilvl w:val="1"/>
                <w:numId w:val="13"/>
              </w:numPr>
              <w:spacing w:line="320" w:lineRule="exact"/>
              <w:rPr>
                <w:rFonts w:ascii="Aptos Display" w:eastAsia="Noto Sans TC" w:hAnsi="Aptos Display"/>
              </w:rPr>
            </w:pPr>
            <w:r>
              <w:rPr>
                <w:rFonts w:ascii="Aptos Display" w:eastAsia="Noto Sans TC" w:hAnsi="Aptos Display"/>
                <w:lang w:val="zh-TW" w:bidi="zh-TW"/>
              </w:rPr>
              <w:t>寫信至：</w:t>
            </w:r>
            <w:r>
              <w:rPr>
                <w:rFonts w:ascii="Aptos Display" w:eastAsia="Noto Sans TC" w:hAnsi="Aptos Display"/>
                <w:lang w:val="zh-TW" w:bidi="zh-TW"/>
              </w:rPr>
              <w:t xml:space="preserve">90 7th Street, Suite4-100, San Francisco, CA 94103 </w:t>
            </w:r>
          </w:p>
          <w:p w14:paraId="77957117" w14:textId="77777777" w:rsidR="000A5B84" w:rsidRDefault="000A5B84" w:rsidP="00720F21">
            <w:pPr>
              <w:numPr>
                <w:ilvl w:val="1"/>
                <w:numId w:val="13"/>
              </w:numPr>
              <w:spacing w:line="320" w:lineRule="exact"/>
              <w:rPr>
                <w:rFonts w:ascii="Aptos Display" w:eastAsia="Noto Sans TC" w:hAnsi="Aptos Display"/>
              </w:rPr>
            </w:pPr>
            <w:r>
              <w:rPr>
                <w:rFonts w:ascii="Aptos Display" w:eastAsia="Noto Sans TC" w:hAnsi="Aptos Display"/>
                <w:lang w:val="zh-TW" w:bidi="zh-TW"/>
              </w:rPr>
              <w:t>或者撥打：</w:t>
            </w:r>
            <w:r>
              <w:rPr>
                <w:rFonts w:ascii="Aptos Display" w:eastAsia="Noto Sans TC" w:hAnsi="Aptos Display"/>
                <w:lang w:val="zh-TW" w:bidi="zh-TW"/>
              </w:rPr>
              <w:t>1-800-368-1019</w:t>
            </w:r>
          </w:p>
          <w:p w14:paraId="3B20737F" w14:textId="6F1F9F75" w:rsidR="000A5B84" w:rsidRDefault="000A5B84" w:rsidP="00720F21">
            <w:pPr>
              <w:numPr>
                <w:ilvl w:val="1"/>
                <w:numId w:val="13"/>
              </w:numPr>
              <w:spacing w:line="320" w:lineRule="exact"/>
              <w:rPr>
                <w:rFonts w:ascii="Aptos Display" w:eastAsia="Noto Sans TC" w:hAnsi="Aptos Display"/>
                <w:spacing w:val="-7"/>
              </w:rPr>
            </w:pPr>
            <w:r>
              <w:rPr>
                <w:rFonts w:ascii="Aptos Display" w:eastAsia="Noto Sans TC" w:hAnsi="Aptos Display"/>
                <w:spacing w:val="-7"/>
                <w:lang w:val="zh-TW" w:bidi="zh-TW"/>
              </w:rPr>
              <w:t>或造訪：</w:t>
            </w:r>
            <w:hyperlink r:id="rId40" w:history="1">
              <w:r>
                <w:rPr>
                  <w:rStyle w:val="Hyperlink"/>
                  <w:rFonts w:ascii="Aptos Display" w:eastAsia="Noto Sans TC" w:hAnsi="Aptos Display"/>
                  <w:spacing w:val="-7"/>
                  <w:lang w:val="zh-TW" w:bidi="zh-TW"/>
                </w:rPr>
                <w:t>www.hhs.gov/ocr/privacy/hipaa/complaints/</w:t>
              </w:r>
            </w:hyperlink>
          </w:p>
          <w:p w14:paraId="66FB9797" w14:textId="77777777" w:rsidR="0048394B" w:rsidRDefault="0048394B" w:rsidP="00720F21">
            <w:pPr>
              <w:spacing w:before="120" w:after="120" w:line="320" w:lineRule="exact"/>
              <w:rPr>
                <w:rFonts w:ascii="Aptos Display" w:eastAsia="Noto Sans TC" w:hAnsi="Aptos Display"/>
              </w:rPr>
            </w:pPr>
            <w:r>
              <w:rPr>
                <w:rFonts w:ascii="Aptos Display" w:eastAsia="Noto Sans TC" w:hAnsi="Aptos Display"/>
                <w:lang w:val="zh-TW" w:bidi="zh-TW"/>
              </w:rPr>
              <w:t xml:space="preserve">• </w:t>
            </w:r>
            <w:r>
              <w:rPr>
                <w:rFonts w:ascii="Aptos Display" w:eastAsia="Noto Sans TC" w:hAnsi="Aptos Display"/>
                <w:lang w:val="zh-TW" w:bidi="zh-TW"/>
              </w:rPr>
              <w:t>我們不會因為您提出投訴而對您進行報復。</w:t>
            </w:r>
          </w:p>
        </w:tc>
      </w:tr>
      <w:tr w:rsidR="00162E70" w14:paraId="76002970" w14:textId="77777777" w:rsidTr="00ED445A">
        <w:trPr>
          <w:trHeight w:val="950"/>
        </w:trPr>
        <w:tc>
          <w:tcPr>
            <w:tcW w:w="9416" w:type="dxa"/>
            <w:gridSpan w:val="4"/>
            <w:tcBorders>
              <w:top w:val="single" w:sz="4" w:space="0" w:color="auto"/>
              <w:left w:val="nil"/>
              <w:bottom w:val="nil"/>
              <w:right w:val="nil"/>
            </w:tcBorders>
            <w:shd w:val="clear" w:color="auto" w:fill="auto"/>
          </w:tcPr>
          <w:p w14:paraId="01E2D488" w14:textId="77777777" w:rsidR="00E943C2" w:rsidRDefault="00000000" w:rsidP="00ED445A">
            <w:pPr>
              <w:spacing w:before="120" w:after="120"/>
              <w:rPr>
                <w:rFonts w:ascii="Aptos Display" w:eastAsia="Noto Sans TC" w:hAnsi="Aptos Display"/>
              </w:rPr>
            </w:pPr>
            <w:r>
              <w:rPr>
                <w:rFonts w:ascii="Aptos Display" w:eastAsia="Noto Sans TC" w:hAnsi="Aptos Display"/>
                <w:lang w:val="zh-TW" w:bidi="zh-TW"/>
              </w:rPr>
            </w:r>
            <w:r>
              <w:rPr>
                <w:rFonts w:ascii="Aptos Display" w:eastAsia="Noto Sans TC" w:hAnsi="Aptos Display"/>
                <w:lang w:val="zh-TW" w:bidi="zh-TW"/>
              </w:rPr>
              <w:pict w14:anchorId="6A64A272">
                <v:group id="Group 27" o:spid="_x0000_s2330" style="width:464.45pt;height:27.35pt;mso-position-horizontal-relative:char;mso-position-vertical-relative:line" coordsize="59436,3473">
                  <v:shape id="Graphic 28" o:spid="_x0000_s2331" style="position:absolute;width:20574;height:3429;visibility:visible;mso-wrap-style:square;v-text-anchor:top" coordsize="2057400,342900" path="m1905000,l152400,,64134,2540,19050,19050,2540,64134,,152400,,342900r2057400,l2057400,152400r-2540,-88266l2038350,19050,1993264,2540,1905000,xe" fillcolor="#0066a6" stroked="f">
                    <v:path arrowok="t"/>
                  </v:shape>
                  <v:shape id="Graphic 29" o:spid="_x0000_s2332" style="position:absolute;left:44;top:2965;width:59391;height:13;visibility:visible;mso-wrap-style:square;v-text-anchor:top" coordsize="5939155,1270" path="m,l5939155,e" filled="f" strokecolor="#0066a6" strokeweight="8pt">
                    <v:path arrowok="t"/>
                  </v:shape>
                  <v:shape id="Textbox 30" o:spid="_x0000_s2333" type="#_x0000_t202" style="position:absolute;width:59436;height:3473;visibility:visible" filled="f" stroked="f">
                    <v:textbox style="mso-next-textbox:#Textbox 30" inset="0,0,0,0">
                      <w:txbxContent>
                        <w:p w14:paraId="68E7F993" w14:textId="77777777" w:rsidR="00A63A05" w:rsidRPr="00ED445A" w:rsidRDefault="00A63A05" w:rsidP="00ED445A">
                          <w:pPr>
                            <w:spacing w:before="149" w:line="300" w:lineRule="exact"/>
                            <w:ind w:left="173"/>
                            <w:rPr>
                              <w:rFonts w:ascii="Noto Sans TC" w:eastAsia="Noto Sans TC" w:hAnsi="Noto Sans TC"/>
                              <w:b/>
                            </w:rPr>
                          </w:pPr>
                          <w:r w:rsidRPr="00ED445A">
                            <w:rPr>
                              <w:rFonts w:ascii="Noto Sans TC" w:eastAsia="Noto Sans TC" w:hAnsi="Noto Sans TC"/>
                              <w:b/>
                              <w:color w:val="FFFFFF"/>
                              <w:lang w:val="zh-TW" w:bidi="zh-TW"/>
                            </w:rPr>
                            <w:t>您的選擇</w:t>
                          </w:r>
                        </w:p>
                      </w:txbxContent>
                    </v:textbox>
                  </v:shape>
                  <w10:wrap type="none"/>
                  <w10:anchorlock/>
                </v:group>
              </w:pict>
            </w:r>
          </w:p>
        </w:tc>
      </w:tr>
      <w:tr w:rsidR="00162E70" w14:paraId="3BAE7129" w14:textId="77777777" w:rsidTr="00ED445A">
        <w:trPr>
          <w:trHeight w:val="1097"/>
        </w:trPr>
        <w:tc>
          <w:tcPr>
            <w:tcW w:w="9416" w:type="dxa"/>
            <w:gridSpan w:val="4"/>
            <w:tcBorders>
              <w:top w:val="nil"/>
              <w:left w:val="nil"/>
              <w:bottom w:val="single" w:sz="4" w:space="0" w:color="auto"/>
              <w:right w:val="nil"/>
            </w:tcBorders>
            <w:shd w:val="clear" w:color="auto" w:fill="auto"/>
          </w:tcPr>
          <w:p w14:paraId="7F42AB31" w14:textId="77777777" w:rsidR="00E943C2" w:rsidRDefault="00E943C2" w:rsidP="00720F21">
            <w:pPr>
              <w:spacing w:before="120" w:line="320" w:lineRule="exact"/>
              <w:ind w:left="158" w:right="590"/>
              <w:rPr>
                <w:rFonts w:ascii="Aptos Display" w:eastAsia="Noto Sans TC" w:hAnsi="Aptos Display"/>
              </w:rPr>
            </w:pPr>
            <w:r>
              <w:rPr>
                <w:rFonts w:ascii="Aptos Display" w:eastAsia="Noto Sans TC" w:hAnsi="Aptos Display"/>
                <w:b/>
                <w:color w:val="0066A6"/>
                <w:w w:val="105"/>
                <w:lang w:val="zh-TW" w:bidi="zh-TW"/>
              </w:rPr>
              <w:t>對於特定的健康資訊，您可以告訴我們您選擇同意我們分享哪些內容。</w:t>
            </w:r>
            <w:r>
              <w:rPr>
                <w:rFonts w:ascii="Aptos Display" w:eastAsia="Noto Sans TC" w:hAnsi="Aptos Display"/>
                <w:color w:val="221F1F"/>
                <w:w w:val="105"/>
                <w:lang w:val="zh-TW" w:bidi="zh-TW"/>
              </w:rPr>
              <w:t>如果您對我們在不同情況中分享您資訊的方式有明確偏好，請告訴我們。告訴我們您的要求，我們將遵循您的指示。</w:t>
            </w:r>
          </w:p>
        </w:tc>
      </w:tr>
      <w:tr w:rsidR="00162E70" w14:paraId="0BB9950C" w14:textId="77777777" w:rsidTr="00ED445A">
        <w:tc>
          <w:tcPr>
            <w:tcW w:w="3008" w:type="dxa"/>
            <w:gridSpan w:val="2"/>
            <w:tcBorders>
              <w:top w:val="single" w:sz="4" w:space="0" w:color="auto"/>
            </w:tcBorders>
            <w:shd w:val="clear" w:color="auto" w:fill="auto"/>
          </w:tcPr>
          <w:p w14:paraId="2E37FD33" w14:textId="77777777" w:rsidR="00A5541D" w:rsidRDefault="00A5541D" w:rsidP="00720F21">
            <w:pPr>
              <w:pStyle w:val="BodyText"/>
              <w:spacing w:before="120" w:line="320" w:lineRule="exact"/>
              <w:rPr>
                <w:rFonts w:ascii="Aptos Display" w:eastAsia="Noto Sans TC" w:hAnsi="Aptos Display"/>
                <w:b/>
                <w:bCs/>
              </w:rPr>
            </w:pPr>
            <w:r>
              <w:rPr>
                <w:rFonts w:ascii="Aptos Display" w:eastAsia="Noto Sans TC" w:hAnsi="Aptos Display"/>
                <w:b/>
                <w:lang w:val="zh-TW" w:bidi="zh-TW"/>
              </w:rPr>
              <w:t>在這些情況下，您有權選擇是否分享您的資訊：</w:t>
            </w:r>
          </w:p>
          <w:p w14:paraId="34F9560F" w14:textId="77777777" w:rsidR="00A5541D" w:rsidRDefault="00A5541D" w:rsidP="00720F21">
            <w:pPr>
              <w:spacing w:before="120" w:after="120" w:line="320" w:lineRule="exact"/>
              <w:ind w:right="719"/>
              <w:rPr>
                <w:rFonts w:ascii="Aptos Display" w:eastAsia="Noto Sans TC" w:hAnsi="Aptos Display"/>
                <w:b/>
                <w:bCs/>
              </w:rPr>
            </w:pPr>
          </w:p>
        </w:tc>
        <w:tc>
          <w:tcPr>
            <w:tcW w:w="6408" w:type="dxa"/>
            <w:gridSpan w:val="2"/>
            <w:tcBorders>
              <w:top w:val="single" w:sz="4" w:space="0" w:color="auto"/>
            </w:tcBorders>
            <w:shd w:val="clear" w:color="auto" w:fill="auto"/>
          </w:tcPr>
          <w:p w14:paraId="5C6750B1" w14:textId="77777777" w:rsidR="00A5541D" w:rsidRDefault="00A5541D" w:rsidP="00720F21">
            <w:pPr>
              <w:pStyle w:val="ListParagraph"/>
              <w:widowControl w:val="0"/>
              <w:numPr>
                <w:ilvl w:val="0"/>
                <w:numId w:val="14"/>
              </w:numPr>
              <w:tabs>
                <w:tab w:val="left" w:pos="371"/>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與您的家人、摯友或參與您護理的人分享資訊</w:t>
            </w:r>
          </w:p>
          <w:p w14:paraId="028F8EF0" w14:textId="77777777" w:rsidR="00A5541D" w:rsidRDefault="00A5541D" w:rsidP="00720F21">
            <w:pPr>
              <w:pStyle w:val="ListParagraph"/>
              <w:widowControl w:val="0"/>
              <w:numPr>
                <w:ilvl w:val="0"/>
                <w:numId w:val="14"/>
              </w:numPr>
              <w:tabs>
                <w:tab w:val="left" w:pos="355"/>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在救災情況下分享資訊</w:t>
            </w:r>
          </w:p>
          <w:p w14:paraId="586B5199" w14:textId="77777777" w:rsidR="00A5541D" w:rsidRDefault="00A5541D" w:rsidP="00720F21">
            <w:pPr>
              <w:pStyle w:val="ListParagraph"/>
              <w:widowControl w:val="0"/>
              <w:numPr>
                <w:ilvl w:val="0"/>
                <w:numId w:val="14"/>
              </w:numPr>
              <w:tabs>
                <w:tab w:val="left" w:pos="355"/>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將您的資訊包括在醫院名錄中或從中移除</w:t>
            </w:r>
          </w:p>
          <w:p w14:paraId="28262E35" w14:textId="77777777" w:rsidR="00A5541D" w:rsidRDefault="00A5541D" w:rsidP="00720F21">
            <w:pPr>
              <w:pStyle w:val="ListParagraph"/>
              <w:widowControl w:val="0"/>
              <w:numPr>
                <w:ilvl w:val="0"/>
                <w:numId w:val="14"/>
              </w:numPr>
              <w:tabs>
                <w:tab w:val="left" w:pos="355"/>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聯絡您進行募捐活動</w:t>
            </w:r>
          </w:p>
          <w:p w14:paraId="5BC766A4" w14:textId="77777777" w:rsidR="00A5541D" w:rsidRDefault="00A5541D" w:rsidP="00720F21">
            <w:pPr>
              <w:spacing w:before="120" w:after="120" w:line="320" w:lineRule="exact"/>
              <w:rPr>
                <w:rFonts w:ascii="Aptos Display" w:eastAsia="Noto Sans TC" w:hAnsi="Aptos Display"/>
                <w:spacing w:val="-7"/>
              </w:rPr>
            </w:pPr>
            <w:r>
              <w:rPr>
                <w:rFonts w:ascii="Aptos Display" w:eastAsia="Noto Sans TC" w:hAnsi="Aptos Display"/>
                <w:spacing w:val="-7"/>
                <w:lang w:val="zh-TW" w:bidi="zh-TW"/>
              </w:rPr>
              <w:t>如果您無法告訴我們您的偏好（例如，假如您失去意識），那麼如果我們認為分享您的資訊是符合您最佳利益的做法，我們可能會採取這一行動。我們也可能會在必要時分享您的資訊，以便減輕對於健康或安全的嚴重、緊迫威脅。</w:t>
            </w:r>
          </w:p>
        </w:tc>
      </w:tr>
      <w:tr w:rsidR="00162E70" w14:paraId="3512ECCF" w14:textId="77777777" w:rsidTr="00ED445A">
        <w:tc>
          <w:tcPr>
            <w:tcW w:w="3008" w:type="dxa"/>
            <w:gridSpan w:val="2"/>
            <w:tcBorders>
              <w:bottom w:val="single" w:sz="4" w:space="0" w:color="auto"/>
            </w:tcBorders>
            <w:shd w:val="clear" w:color="auto" w:fill="auto"/>
          </w:tcPr>
          <w:p w14:paraId="69979D50" w14:textId="77777777" w:rsidR="00A5541D" w:rsidRDefault="00A5541D" w:rsidP="00720F21">
            <w:pPr>
              <w:spacing w:before="120" w:after="120" w:line="320" w:lineRule="exact"/>
              <w:rPr>
                <w:rFonts w:ascii="Aptos Display" w:eastAsia="Noto Sans TC" w:hAnsi="Aptos Display"/>
                <w:b/>
                <w:color w:val="0066A6"/>
                <w:w w:val="105"/>
              </w:rPr>
            </w:pPr>
            <w:r>
              <w:rPr>
                <w:rFonts w:ascii="Aptos Display" w:eastAsia="Noto Sans TC" w:hAnsi="Aptos Display"/>
                <w:b/>
                <w:color w:val="221F1F"/>
                <w:lang w:val="zh-TW" w:bidi="zh-TW"/>
              </w:rPr>
              <w:t>在這些情況下，除非您提供書面許可，我們不會分享您的資訊：</w:t>
            </w:r>
          </w:p>
        </w:tc>
        <w:tc>
          <w:tcPr>
            <w:tcW w:w="6408" w:type="dxa"/>
            <w:gridSpan w:val="2"/>
            <w:tcBorders>
              <w:bottom w:val="single" w:sz="4" w:space="0" w:color="auto"/>
            </w:tcBorders>
            <w:shd w:val="clear" w:color="auto" w:fill="auto"/>
          </w:tcPr>
          <w:p w14:paraId="787AE97D" w14:textId="77777777" w:rsidR="00266C8C" w:rsidRDefault="00266C8C" w:rsidP="00720F21">
            <w:pPr>
              <w:pStyle w:val="ListParagraph"/>
              <w:widowControl w:val="0"/>
              <w:numPr>
                <w:ilvl w:val="0"/>
                <w:numId w:val="13"/>
              </w:numPr>
              <w:tabs>
                <w:tab w:val="left" w:pos="355"/>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行銷目的</w:t>
            </w:r>
          </w:p>
          <w:p w14:paraId="1E5C620A" w14:textId="77777777" w:rsidR="00266C8C" w:rsidRDefault="00266C8C" w:rsidP="00720F21">
            <w:pPr>
              <w:pStyle w:val="ListParagraph"/>
              <w:widowControl w:val="0"/>
              <w:numPr>
                <w:ilvl w:val="0"/>
                <w:numId w:val="13"/>
              </w:numPr>
              <w:tabs>
                <w:tab w:val="left" w:pos="355"/>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出售您的資訊</w:t>
            </w:r>
          </w:p>
          <w:p w14:paraId="5929D666" w14:textId="77777777" w:rsidR="00A5541D" w:rsidRDefault="00266C8C" w:rsidP="00720F21">
            <w:pPr>
              <w:pStyle w:val="ListParagraph"/>
              <w:widowControl w:val="0"/>
              <w:numPr>
                <w:ilvl w:val="0"/>
                <w:numId w:val="13"/>
              </w:numPr>
              <w:tabs>
                <w:tab w:val="left" w:pos="355"/>
              </w:tabs>
              <w:autoSpaceDE w:val="0"/>
              <w:autoSpaceDN w:val="0"/>
              <w:spacing w:before="80" w:after="80" w:line="320" w:lineRule="exact"/>
              <w:rPr>
                <w:rFonts w:ascii="Aptos Display" w:eastAsia="Noto Sans TC" w:hAnsi="Aptos Display"/>
              </w:rPr>
            </w:pPr>
            <w:r>
              <w:rPr>
                <w:rFonts w:ascii="Aptos Display" w:eastAsia="Noto Sans TC" w:hAnsi="Aptos Display"/>
                <w:lang w:val="zh-TW" w:bidi="zh-TW"/>
              </w:rPr>
              <w:t>分享心理治療筆記的大部分情況</w:t>
            </w:r>
          </w:p>
        </w:tc>
      </w:tr>
      <w:tr w:rsidR="00162E70" w14:paraId="44635850" w14:textId="77777777" w:rsidTr="00ED445A">
        <w:trPr>
          <w:trHeight w:val="770"/>
        </w:trPr>
        <w:tc>
          <w:tcPr>
            <w:tcW w:w="3008" w:type="dxa"/>
            <w:gridSpan w:val="2"/>
            <w:tcBorders>
              <w:bottom w:val="single" w:sz="4" w:space="0" w:color="auto"/>
            </w:tcBorders>
            <w:shd w:val="clear" w:color="auto" w:fill="auto"/>
          </w:tcPr>
          <w:p w14:paraId="32138E4D" w14:textId="77777777" w:rsidR="00E943C2" w:rsidRDefault="00E943C2" w:rsidP="00ED445A">
            <w:pPr>
              <w:pStyle w:val="BodyText"/>
              <w:pageBreakBefore/>
              <w:spacing w:before="120" w:line="320" w:lineRule="exact"/>
              <w:ind w:right="288"/>
              <w:rPr>
                <w:rFonts w:ascii="Aptos Display" w:eastAsia="Noto Sans TC" w:hAnsi="Aptos Display"/>
              </w:rPr>
            </w:pPr>
            <w:r>
              <w:rPr>
                <w:rFonts w:ascii="Aptos Display" w:eastAsia="Noto Sans TC" w:hAnsi="Aptos Display"/>
                <w:b/>
                <w:lang w:val="zh-TW" w:bidi="zh-TW"/>
              </w:rPr>
              <w:lastRenderedPageBreak/>
              <w:t>在募捐或媒體活動的情況下：</w:t>
            </w:r>
          </w:p>
        </w:tc>
        <w:tc>
          <w:tcPr>
            <w:tcW w:w="6408" w:type="dxa"/>
            <w:gridSpan w:val="2"/>
            <w:tcBorders>
              <w:bottom w:val="single" w:sz="4" w:space="0" w:color="auto"/>
            </w:tcBorders>
            <w:shd w:val="clear" w:color="auto" w:fill="auto"/>
          </w:tcPr>
          <w:p w14:paraId="3346F64B" w14:textId="77777777" w:rsidR="00E943C2" w:rsidRDefault="00266C8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rPr>
            </w:pPr>
            <w:r>
              <w:rPr>
                <w:rFonts w:ascii="Aptos Display" w:eastAsia="Noto Sans TC" w:hAnsi="Aptos Display"/>
                <w:color w:val="221F1F"/>
                <w:lang w:val="zh-TW" w:bidi="zh-TW"/>
              </w:rPr>
              <w:t>我們可能會因募捐或媒體活動工作而與您聯絡，但您可以要求我們不再為此與您聯絡。</w:t>
            </w:r>
          </w:p>
        </w:tc>
      </w:tr>
      <w:tr w:rsidR="00266C8C" w14:paraId="5527E322" w14:textId="77777777" w:rsidTr="00ED445A">
        <w:trPr>
          <w:trHeight w:val="770"/>
        </w:trPr>
        <w:tc>
          <w:tcPr>
            <w:tcW w:w="9416" w:type="dxa"/>
            <w:gridSpan w:val="4"/>
            <w:tcBorders>
              <w:top w:val="single" w:sz="4" w:space="0" w:color="auto"/>
              <w:left w:val="nil"/>
              <w:bottom w:val="nil"/>
              <w:right w:val="nil"/>
            </w:tcBorders>
            <w:shd w:val="clear" w:color="auto" w:fill="auto"/>
          </w:tcPr>
          <w:p w14:paraId="323FD054" w14:textId="77777777" w:rsidR="00266C8C" w:rsidRDefault="00000000" w:rsidP="00ED445A">
            <w:pPr>
              <w:pStyle w:val="ListParagraph"/>
              <w:widowControl w:val="0"/>
              <w:tabs>
                <w:tab w:val="left" w:pos="355"/>
              </w:tabs>
              <w:autoSpaceDE w:val="0"/>
              <w:autoSpaceDN w:val="0"/>
              <w:spacing w:before="120" w:after="120"/>
              <w:ind w:left="360"/>
              <w:rPr>
                <w:rFonts w:ascii="Aptos Display" w:eastAsia="Noto Sans TC" w:hAnsi="Aptos Display"/>
                <w:color w:val="221F1F"/>
              </w:rPr>
            </w:pPr>
            <w:r>
              <w:rPr>
                <w:rFonts w:ascii="Aptos Display" w:eastAsia="Noto Sans TC" w:hAnsi="Aptos Display"/>
                <w:color w:val="221F1F"/>
                <w:lang w:val="zh-TW" w:bidi="zh-TW"/>
              </w:rPr>
            </w:r>
            <w:r>
              <w:rPr>
                <w:rFonts w:ascii="Aptos Display" w:eastAsia="Noto Sans TC" w:hAnsi="Aptos Display"/>
                <w:color w:val="221F1F"/>
                <w:lang w:val="zh-TW" w:bidi="zh-TW"/>
              </w:rPr>
              <w:pict w14:anchorId="31B8E893">
                <v:group id="Group 36" o:spid="_x0000_s2334" style="width:460.4pt;height:28pt;mso-position-horizontal-relative:char;mso-position-vertical-relative:line" coordsize="59429,3556">
                  <v:shape id="Graphic 37" o:spid="_x0000_s2335" style="position:absolute;width:20574;height:3429;visibility:visible;mso-wrap-style:square;v-text-anchor:top" coordsize="2057400,342900" path="m1905000,l152400,,64134,2540,19050,19050,1905,64135,,152400,,342900r2057400,l2057400,152400r-2540,-88265l2038350,19050,1992629,2540,1905000,xe" fillcolor="#df851a" stroked="f">
                    <v:path arrowok="t"/>
                  </v:shape>
                  <v:shape id="Graphic 38" o:spid="_x0000_s2336" style="position:absolute;left:50;top:3048;width:59379;height:12;visibility:visible;mso-wrap-style:square;v-text-anchor:top" coordsize="5937885,1270" path="m,l5937885,e" filled="f" strokecolor="#df851a" strokeweight="8pt">
                    <v:path arrowok="t"/>
                  </v:shape>
                  <v:shape id="Textbox 39" o:spid="_x0000_s2337" type="#_x0000_t202" style="position:absolute;width:59429;height:3556;visibility:visible" filled="f" stroked="f">
                    <v:textbox style="mso-next-textbox:#Textbox 39" inset="0,0,0,0">
                      <w:txbxContent>
                        <w:p w14:paraId="0CD4720D" w14:textId="77777777" w:rsidR="00A63A05" w:rsidRPr="00ED445A" w:rsidRDefault="00A63A05" w:rsidP="00ED445A">
                          <w:pPr>
                            <w:spacing w:before="169" w:line="300" w:lineRule="exact"/>
                            <w:ind w:left="173"/>
                            <w:rPr>
                              <w:rFonts w:ascii="Noto Sans TC" w:eastAsia="Noto Sans TC" w:hAnsi="Noto Sans TC"/>
                              <w:b/>
                            </w:rPr>
                          </w:pPr>
                          <w:r w:rsidRPr="00ED445A">
                            <w:rPr>
                              <w:rFonts w:ascii="Noto Sans TC" w:eastAsia="Noto Sans TC" w:hAnsi="Noto Sans TC"/>
                              <w:b/>
                              <w:color w:val="FFFFFF"/>
                              <w:w w:val="105"/>
                              <w:lang w:val="zh-TW" w:bidi="zh-TW"/>
                            </w:rPr>
                            <w:t>我們的使用與披露</w:t>
                          </w:r>
                        </w:p>
                      </w:txbxContent>
                    </v:textbox>
                  </v:shape>
                  <w10:wrap type="none"/>
                  <w10:anchorlock/>
                </v:group>
              </w:pict>
            </w:r>
          </w:p>
        </w:tc>
      </w:tr>
      <w:tr w:rsidR="00266C8C" w14:paraId="461FB1F7" w14:textId="77777777" w:rsidTr="00ED445A">
        <w:trPr>
          <w:trHeight w:val="770"/>
        </w:trPr>
        <w:tc>
          <w:tcPr>
            <w:tcW w:w="9416" w:type="dxa"/>
            <w:gridSpan w:val="4"/>
            <w:tcBorders>
              <w:top w:val="nil"/>
              <w:left w:val="nil"/>
              <w:bottom w:val="single" w:sz="4" w:space="0" w:color="auto"/>
              <w:right w:val="nil"/>
            </w:tcBorders>
            <w:shd w:val="clear" w:color="auto" w:fill="auto"/>
          </w:tcPr>
          <w:p w14:paraId="7641672A" w14:textId="77777777" w:rsidR="00266C8C" w:rsidRDefault="00266C8C" w:rsidP="00720F21">
            <w:pPr>
              <w:spacing w:before="120" w:after="120" w:line="320" w:lineRule="exact"/>
              <w:ind w:left="160"/>
              <w:rPr>
                <w:rFonts w:ascii="Aptos Display" w:eastAsia="Noto Sans TC" w:hAnsi="Aptos Display"/>
                <w:color w:val="221F1F"/>
              </w:rPr>
            </w:pPr>
            <w:r>
              <w:rPr>
                <w:rFonts w:ascii="Aptos Display" w:eastAsia="Noto Sans TC" w:hAnsi="Aptos Display"/>
                <w:b/>
                <w:color w:val="DF851A"/>
                <w:lang w:val="zh-TW" w:bidi="zh-TW"/>
              </w:rPr>
              <w:t>我們通常如何使用或分享您的健康資訊？</w:t>
            </w:r>
            <w:r>
              <w:rPr>
                <w:rFonts w:ascii="Aptos Display" w:eastAsia="Noto Sans TC" w:hAnsi="Aptos Display"/>
                <w:color w:val="221F1F"/>
                <w:lang w:val="zh-TW" w:bidi="zh-TW"/>
              </w:rPr>
              <w:t>我們通常會基於以下目的使用或分享您的健康資訊：</w:t>
            </w:r>
          </w:p>
        </w:tc>
      </w:tr>
      <w:tr w:rsidR="00A61DE3" w14:paraId="31FB9519" w14:textId="77777777" w:rsidTr="00ED445A">
        <w:trPr>
          <w:trHeight w:val="296"/>
        </w:trPr>
        <w:tc>
          <w:tcPr>
            <w:tcW w:w="2648" w:type="dxa"/>
            <w:tcBorders>
              <w:top w:val="single" w:sz="4" w:space="0" w:color="auto"/>
            </w:tcBorders>
            <w:shd w:val="clear" w:color="auto" w:fill="auto"/>
          </w:tcPr>
          <w:p w14:paraId="48FB2660" w14:textId="77777777" w:rsidR="00266C8C" w:rsidRDefault="00266C8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b/>
                <w:bCs/>
                <w:iCs/>
                <w:color w:val="221F1F"/>
              </w:rPr>
            </w:pPr>
            <w:r>
              <w:rPr>
                <w:rFonts w:ascii="Aptos Display" w:eastAsia="Noto Sans TC" w:hAnsi="Aptos Display"/>
                <w:b/>
                <w:color w:val="221F1F"/>
                <w:lang w:val="zh-TW" w:bidi="zh-TW"/>
              </w:rPr>
              <w:t>治療您</w:t>
            </w:r>
          </w:p>
        </w:tc>
        <w:tc>
          <w:tcPr>
            <w:tcW w:w="3420" w:type="dxa"/>
            <w:gridSpan w:val="2"/>
            <w:tcBorders>
              <w:top w:val="single" w:sz="4" w:space="0" w:color="auto"/>
            </w:tcBorders>
            <w:shd w:val="clear" w:color="auto" w:fill="auto"/>
          </w:tcPr>
          <w:p w14:paraId="65FBFBF3" w14:textId="77777777" w:rsidR="00266C8C" w:rsidRDefault="00BD3584" w:rsidP="00720F21">
            <w:pPr>
              <w:pStyle w:val="BodyText"/>
              <w:tabs>
                <w:tab w:val="left" w:pos="1960"/>
              </w:tabs>
              <w:spacing w:before="120" w:line="320" w:lineRule="exact"/>
              <w:rPr>
                <w:rFonts w:ascii="Aptos Display" w:eastAsia="Noto Sans TC" w:hAnsi="Aptos Display"/>
              </w:rPr>
            </w:pPr>
            <w:r>
              <w:rPr>
                <w:rFonts w:ascii="Aptos Display" w:eastAsia="Noto Sans TC" w:hAnsi="Aptos Display"/>
                <w:lang w:val="zh-TW" w:bidi="zh-TW"/>
              </w:rPr>
              <w:t>我們可以使用您的健康資訊並將之分享給為您進行治療的其他專業人員。</w:t>
            </w:r>
          </w:p>
        </w:tc>
        <w:tc>
          <w:tcPr>
            <w:tcW w:w="3348" w:type="dxa"/>
            <w:tcBorders>
              <w:top w:val="single" w:sz="4" w:space="0" w:color="auto"/>
            </w:tcBorders>
            <w:shd w:val="clear" w:color="auto" w:fill="auto"/>
          </w:tcPr>
          <w:p w14:paraId="0EFD99A2" w14:textId="77777777" w:rsidR="00266C8C" w:rsidRDefault="00BD3584" w:rsidP="00720F21">
            <w:pPr>
              <w:spacing w:before="120" w:after="120" w:line="320" w:lineRule="exact"/>
              <w:rPr>
                <w:rFonts w:ascii="Aptos Display" w:eastAsia="Noto Sans TC" w:hAnsi="Aptos Display"/>
                <w:color w:val="221F1F"/>
              </w:rPr>
            </w:pPr>
            <w:r>
              <w:rPr>
                <w:rFonts w:ascii="Aptos Display" w:eastAsia="Noto Sans TC" w:hAnsi="Aptos Display"/>
                <w:b/>
                <w:i/>
                <w:color w:val="DF851A"/>
                <w:lang w:val="zh-TW" w:bidi="zh-TW"/>
              </w:rPr>
              <w:t>範例：</w:t>
            </w:r>
            <w:r>
              <w:rPr>
                <w:rFonts w:ascii="Aptos Display" w:eastAsia="Noto Sans TC" w:hAnsi="Aptos Display"/>
                <w:i/>
                <w:lang w:val="zh-TW" w:bidi="zh-TW"/>
              </w:rPr>
              <w:t>當您因受傷接受治療時，醫生可能會向另一名醫生詢問您的整體健康狀況。</w:t>
            </w:r>
          </w:p>
        </w:tc>
      </w:tr>
      <w:tr w:rsidR="00162E70" w14:paraId="183FE5B1" w14:textId="77777777" w:rsidTr="00ED445A">
        <w:trPr>
          <w:trHeight w:val="770"/>
        </w:trPr>
        <w:tc>
          <w:tcPr>
            <w:tcW w:w="2648" w:type="dxa"/>
            <w:shd w:val="clear" w:color="auto" w:fill="auto"/>
          </w:tcPr>
          <w:p w14:paraId="1B93B13B" w14:textId="77777777" w:rsidR="008778A9" w:rsidRDefault="008778A9"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b/>
                <w:bCs/>
                <w:iCs/>
                <w:color w:val="221F1F"/>
              </w:rPr>
            </w:pPr>
            <w:r>
              <w:rPr>
                <w:rFonts w:ascii="Aptos Display" w:eastAsia="Noto Sans TC" w:hAnsi="Aptos Display"/>
                <w:b/>
                <w:color w:val="221F1F"/>
                <w:lang w:val="zh-TW" w:bidi="zh-TW"/>
              </w:rPr>
              <w:t>營運我們的組織</w:t>
            </w:r>
          </w:p>
        </w:tc>
        <w:tc>
          <w:tcPr>
            <w:tcW w:w="3420" w:type="dxa"/>
            <w:gridSpan w:val="2"/>
            <w:shd w:val="clear" w:color="auto" w:fill="auto"/>
          </w:tcPr>
          <w:p w14:paraId="0C02F369" w14:textId="77777777" w:rsidR="008778A9" w:rsidRDefault="00DC7FF6" w:rsidP="00ED445A">
            <w:pPr>
              <w:pStyle w:val="BodyText"/>
              <w:tabs>
                <w:tab w:val="left" w:pos="1960"/>
              </w:tabs>
              <w:spacing w:before="120" w:line="320" w:lineRule="exact"/>
              <w:ind w:right="144"/>
              <w:rPr>
                <w:rFonts w:ascii="Aptos Display" w:eastAsia="Noto Sans TC" w:hAnsi="Aptos Display"/>
              </w:rPr>
            </w:pPr>
            <w:r>
              <w:rPr>
                <w:rFonts w:ascii="Aptos Display" w:eastAsia="Noto Sans TC" w:hAnsi="Aptos Display"/>
                <w:lang w:val="zh-TW" w:bidi="zh-TW"/>
              </w:rPr>
              <w:t>我們可以使用和分享您的健康資訊來運作我們的業務，改善您的護理，並在必要時聯絡您。</w:t>
            </w:r>
          </w:p>
        </w:tc>
        <w:tc>
          <w:tcPr>
            <w:tcW w:w="3348" w:type="dxa"/>
            <w:shd w:val="clear" w:color="auto" w:fill="auto"/>
          </w:tcPr>
          <w:p w14:paraId="6840C7DA" w14:textId="77777777" w:rsidR="008778A9" w:rsidRDefault="00DC7FF6" w:rsidP="00720F21">
            <w:pPr>
              <w:pStyle w:val="BodyText"/>
              <w:tabs>
                <w:tab w:val="left" w:pos="1960"/>
              </w:tabs>
              <w:spacing w:before="120" w:line="320" w:lineRule="exact"/>
              <w:rPr>
                <w:rFonts w:ascii="Aptos Display" w:eastAsia="Noto Sans TC" w:hAnsi="Aptos Display"/>
                <w:b/>
                <w:i/>
                <w:iCs/>
                <w:color w:val="DF851A"/>
              </w:rPr>
            </w:pPr>
            <w:r>
              <w:rPr>
                <w:rFonts w:ascii="Aptos Display" w:eastAsia="Noto Sans TC" w:hAnsi="Aptos Display"/>
                <w:b/>
                <w:i/>
                <w:color w:val="DF851A"/>
                <w:lang w:val="zh-TW" w:bidi="zh-TW"/>
              </w:rPr>
              <w:t>範例</w:t>
            </w:r>
            <w:r>
              <w:rPr>
                <w:rFonts w:ascii="Aptos Display" w:eastAsia="Noto Sans TC" w:hAnsi="Aptos Display"/>
                <w:i/>
                <w:color w:val="221F1F"/>
                <w:lang w:val="zh-TW" w:bidi="zh-TW"/>
              </w:rPr>
              <w:t>：我們使用您的健康資訊來管理您的治療與服務。</w:t>
            </w:r>
          </w:p>
        </w:tc>
      </w:tr>
      <w:tr w:rsidR="00A61DE3" w14:paraId="7253E6AF" w14:textId="77777777" w:rsidTr="00ED445A">
        <w:trPr>
          <w:trHeight w:val="770"/>
        </w:trPr>
        <w:tc>
          <w:tcPr>
            <w:tcW w:w="2648" w:type="dxa"/>
            <w:shd w:val="clear" w:color="auto" w:fill="auto"/>
          </w:tcPr>
          <w:p w14:paraId="665B7590" w14:textId="77777777" w:rsidR="00DC7FF6" w:rsidRDefault="00DC7FF6"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b/>
                <w:bCs/>
                <w:iCs/>
                <w:color w:val="221F1F"/>
              </w:rPr>
            </w:pPr>
            <w:r>
              <w:rPr>
                <w:rFonts w:ascii="Aptos Display" w:eastAsia="Noto Sans TC" w:hAnsi="Aptos Display"/>
                <w:b/>
                <w:color w:val="221F1F"/>
                <w:lang w:val="zh-TW" w:bidi="zh-TW"/>
              </w:rPr>
              <w:t>為您的服務結算費用</w:t>
            </w:r>
          </w:p>
        </w:tc>
        <w:tc>
          <w:tcPr>
            <w:tcW w:w="3420" w:type="dxa"/>
            <w:gridSpan w:val="2"/>
            <w:shd w:val="clear" w:color="auto" w:fill="auto"/>
          </w:tcPr>
          <w:p w14:paraId="5DBA1357" w14:textId="262C1726" w:rsidR="00DC7FF6" w:rsidRDefault="00DC7FF6" w:rsidP="00720F21">
            <w:pPr>
              <w:pStyle w:val="BodyText"/>
              <w:tabs>
                <w:tab w:val="left" w:pos="1960"/>
              </w:tabs>
              <w:spacing w:before="120" w:line="320" w:lineRule="exact"/>
              <w:rPr>
                <w:rFonts w:ascii="Aptos Display" w:eastAsia="Noto Sans TC" w:hAnsi="Aptos Display"/>
              </w:rPr>
            </w:pPr>
            <w:r>
              <w:rPr>
                <w:rFonts w:ascii="Aptos Display" w:eastAsia="Noto Sans TC" w:hAnsi="Aptos Display"/>
                <w:lang w:val="zh-TW" w:bidi="zh-TW"/>
              </w:rPr>
              <w:t>我們可能會使用與分享您的健康資訊，以便向</w:t>
            </w:r>
            <w:r>
              <w:rPr>
                <w:rFonts w:ascii="Aptos Display" w:eastAsia="Noto Sans TC" w:hAnsi="Aptos Display"/>
                <w:lang w:val="zh-TW" w:bidi="zh-TW"/>
              </w:rPr>
              <w:t xml:space="preserve"> Medi-Cal</w:t>
            </w:r>
            <w:r w:rsidR="00ED445A">
              <w:rPr>
                <w:rFonts w:ascii="Aptos Display" w:eastAsia="Noto Sans TC" w:hAnsi="Aptos Display"/>
                <w:lang w:bidi="zh-TW"/>
              </w:rPr>
              <w:br/>
            </w:r>
            <w:r>
              <w:rPr>
                <w:rFonts w:ascii="Aptos Display" w:eastAsia="Noto Sans TC" w:hAnsi="Aptos Display"/>
                <w:lang w:val="zh-TW" w:bidi="zh-TW"/>
              </w:rPr>
              <w:t>（醫療補助）、</w:t>
            </w:r>
            <w:r>
              <w:rPr>
                <w:rFonts w:ascii="Aptos Display" w:eastAsia="Noto Sans TC" w:hAnsi="Aptos Display"/>
                <w:lang w:val="zh-TW" w:bidi="zh-TW"/>
              </w:rPr>
              <w:t>Medicare</w:t>
            </w:r>
            <w:r>
              <w:rPr>
                <w:rFonts w:ascii="Aptos Display" w:eastAsia="Noto Sans TC" w:hAnsi="Aptos Display"/>
                <w:lang w:val="zh-TW" w:bidi="zh-TW"/>
              </w:rPr>
              <w:t>（聯邦醫療保險）、健康計劃及其他保險承保單位開立帳單並獲得付款。</w:t>
            </w:r>
          </w:p>
        </w:tc>
        <w:tc>
          <w:tcPr>
            <w:tcW w:w="3348" w:type="dxa"/>
            <w:shd w:val="clear" w:color="auto" w:fill="auto"/>
          </w:tcPr>
          <w:p w14:paraId="4684DE60" w14:textId="77777777" w:rsidR="00DC7FF6" w:rsidRDefault="00DC7FF6" w:rsidP="00720F21">
            <w:pPr>
              <w:pStyle w:val="BodyText"/>
              <w:tabs>
                <w:tab w:val="left" w:pos="1960"/>
              </w:tabs>
              <w:spacing w:before="120" w:line="320" w:lineRule="exact"/>
              <w:rPr>
                <w:rFonts w:ascii="Aptos Display" w:eastAsia="Noto Sans TC" w:hAnsi="Aptos Display"/>
                <w:b/>
                <w:i/>
                <w:color w:val="DF851A"/>
              </w:rPr>
            </w:pPr>
            <w:r>
              <w:rPr>
                <w:rFonts w:ascii="Aptos Display" w:eastAsia="Noto Sans TC" w:hAnsi="Aptos Display"/>
                <w:b/>
                <w:i/>
                <w:color w:val="DF851A"/>
                <w:lang w:val="zh-TW" w:bidi="zh-TW"/>
              </w:rPr>
              <w:t>範例：</w:t>
            </w:r>
            <w:r>
              <w:rPr>
                <w:rFonts w:ascii="Aptos Display" w:eastAsia="Noto Sans TC" w:hAnsi="Aptos Display"/>
                <w:i/>
                <w:lang w:val="zh-TW" w:bidi="zh-TW"/>
              </w:rPr>
              <w:t>我們將您的資訊提供給您的健康保險計劃，以支付您的服務費用。</w:t>
            </w:r>
          </w:p>
        </w:tc>
      </w:tr>
      <w:tr w:rsidR="00162E70" w14:paraId="162F95D7" w14:textId="77777777" w:rsidTr="00ED445A">
        <w:trPr>
          <w:trHeight w:val="770"/>
        </w:trPr>
        <w:tc>
          <w:tcPr>
            <w:tcW w:w="9416" w:type="dxa"/>
            <w:gridSpan w:val="4"/>
            <w:shd w:val="clear" w:color="auto" w:fill="auto"/>
          </w:tcPr>
          <w:p w14:paraId="17C5B14D" w14:textId="323F6333" w:rsidR="00A7328A" w:rsidRDefault="00DC7FF6" w:rsidP="00ED445A">
            <w:pPr>
              <w:spacing w:before="120" w:after="120" w:line="320" w:lineRule="exact"/>
              <w:ind w:left="160" w:right="432"/>
              <w:rPr>
                <w:rFonts w:ascii="Aptos Display" w:eastAsia="Noto Sans TC" w:hAnsi="Aptos Display"/>
                <w:b/>
                <w:i/>
                <w:color w:val="DF851A"/>
              </w:rPr>
            </w:pPr>
            <w:r>
              <w:rPr>
                <w:rFonts w:ascii="Aptos Display" w:eastAsia="Noto Sans TC" w:hAnsi="Aptos Display"/>
                <w:b/>
                <w:color w:val="DF851A"/>
                <w:lang w:val="zh-TW" w:bidi="zh-TW"/>
              </w:rPr>
              <w:t>我們還可以如何使用或分享您的健康資訊？</w:t>
            </w:r>
            <w:r>
              <w:rPr>
                <w:rFonts w:ascii="Aptos Display" w:eastAsia="Noto Sans TC" w:hAnsi="Aptos Display"/>
                <w:lang w:val="zh-TW" w:bidi="zh-TW"/>
              </w:rPr>
              <w:t>我們被允許或被要求以其他方式分享您的資訊，這些方式通常是有助於公共利益的，如公共衛生和研究。我們必須首先滿足法律規定的許多條件，之後方可出於這些目的分享您的資訊。更多資訊請參閱：</w:t>
            </w:r>
            <w:hyperlink r:id="rId41" w:history="1">
              <w:r w:rsidR="00A7328A">
                <w:rPr>
                  <w:rStyle w:val="Hyperlink"/>
                  <w:rFonts w:ascii="Aptos Display" w:eastAsia="Noto Sans TC" w:hAnsi="Aptos Display"/>
                  <w:lang w:val="zh-TW" w:bidi="zh-TW"/>
                </w:rPr>
                <w:t>www.hhs.gov/ocr/privacy/hipaa/understanding/consumers/index.html</w:t>
              </w:r>
            </w:hyperlink>
            <w:r>
              <w:rPr>
                <w:rFonts w:ascii="Aptos Display" w:eastAsia="Noto Sans TC" w:hAnsi="Aptos Display"/>
                <w:color w:val="221F1F"/>
                <w:lang w:val="zh-TW" w:bidi="zh-TW"/>
              </w:rPr>
              <w:t>。</w:t>
            </w:r>
          </w:p>
        </w:tc>
      </w:tr>
      <w:tr w:rsidR="004324E5" w14:paraId="6C3B9F17" w14:textId="77777777" w:rsidTr="00ED445A">
        <w:tc>
          <w:tcPr>
            <w:tcW w:w="3008" w:type="dxa"/>
            <w:gridSpan w:val="2"/>
            <w:shd w:val="clear" w:color="auto" w:fill="auto"/>
          </w:tcPr>
          <w:p w14:paraId="3A941BCB" w14:textId="77777777" w:rsidR="00A7328A" w:rsidRDefault="00A7328A" w:rsidP="00720F21">
            <w:pPr>
              <w:spacing w:before="120" w:after="120" w:line="320" w:lineRule="exact"/>
              <w:rPr>
                <w:rFonts w:ascii="Aptos Display" w:eastAsia="Noto Sans TC" w:hAnsi="Aptos Display"/>
                <w:b/>
                <w:color w:val="0066A6"/>
                <w:w w:val="105"/>
              </w:rPr>
            </w:pPr>
            <w:r>
              <w:rPr>
                <w:rFonts w:ascii="Aptos Display" w:eastAsia="Noto Sans TC" w:hAnsi="Aptos Display"/>
                <w:b/>
                <w:color w:val="221F1F"/>
                <w:lang w:val="zh-TW" w:bidi="zh-TW"/>
              </w:rPr>
              <w:t>在這些情況下，除非您提供書面許可，我們不會分享您的資訊：</w:t>
            </w:r>
          </w:p>
        </w:tc>
        <w:tc>
          <w:tcPr>
            <w:tcW w:w="6408" w:type="dxa"/>
            <w:gridSpan w:val="2"/>
            <w:shd w:val="clear" w:color="auto" w:fill="auto"/>
          </w:tcPr>
          <w:p w14:paraId="5EFB078C" w14:textId="77777777" w:rsidR="005031CC" w:rsidRDefault="005031C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我們可在特定情況下分享您的健康資訊，比如：</w:t>
            </w:r>
          </w:p>
          <w:p w14:paraId="5F5D66AA" w14:textId="77777777" w:rsidR="00A7328A" w:rsidRDefault="005031CC" w:rsidP="00720F21">
            <w:pPr>
              <w:pStyle w:val="ListParagraph"/>
              <w:widowControl w:val="0"/>
              <w:numPr>
                <w:ilvl w:val="0"/>
                <w:numId w:val="16"/>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預防疾病、傷害或殘障</w:t>
            </w:r>
          </w:p>
          <w:p w14:paraId="1D387BAD" w14:textId="77777777" w:rsidR="005031CC" w:rsidRDefault="005031CC" w:rsidP="00720F21">
            <w:pPr>
              <w:pStyle w:val="ListParagraph"/>
              <w:widowControl w:val="0"/>
              <w:numPr>
                <w:ilvl w:val="0"/>
                <w:numId w:val="16"/>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報告出生和死亡</w:t>
            </w:r>
          </w:p>
          <w:p w14:paraId="1AED4F40" w14:textId="77777777" w:rsidR="005031CC" w:rsidRDefault="005031CC" w:rsidP="00720F21">
            <w:pPr>
              <w:pStyle w:val="ListParagraph"/>
              <w:widowControl w:val="0"/>
              <w:numPr>
                <w:ilvl w:val="0"/>
                <w:numId w:val="16"/>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幫助進行產品召回</w:t>
            </w:r>
          </w:p>
          <w:p w14:paraId="1D0614F5" w14:textId="77777777" w:rsidR="005031CC" w:rsidRDefault="005031CC" w:rsidP="00720F21">
            <w:pPr>
              <w:pStyle w:val="ListParagraph"/>
              <w:widowControl w:val="0"/>
              <w:numPr>
                <w:ilvl w:val="0"/>
                <w:numId w:val="16"/>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報告藥物的不良反應</w:t>
            </w:r>
            <w:r>
              <w:rPr>
                <w:rFonts w:ascii="Aptos Display" w:eastAsia="Noto Sans TC" w:hAnsi="Aptos Display"/>
                <w:lang w:val="zh-TW" w:bidi="zh-TW"/>
              </w:rPr>
              <w:t xml:space="preserve"> </w:t>
            </w:r>
          </w:p>
          <w:p w14:paraId="0D5EB228" w14:textId="77777777" w:rsidR="005031CC" w:rsidRDefault="005031CC" w:rsidP="00720F21">
            <w:pPr>
              <w:pStyle w:val="ListParagraph"/>
              <w:widowControl w:val="0"/>
              <w:numPr>
                <w:ilvl w:val="0"/>
                <w:numId w:val="16"/>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報告涉嫌虐待、忽視或家庭暴力的行為</w:t>
            </w:r>
          </w:p>
          <w:p w14:paraId="04E55006" w14:textId="77777777" w:rsidR="00A7328A" w:rsidRDefault="005031CC" w:rsidP="00720F21">
            <w:pPr>
              <w:pStyle w:val="ListParagraph"/>
              <w:widowControl w:val="0"/>
              <w:numPr>
                <w:ilvl w:val="0"/>
                <w:numId w:val="16"/>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預防或減輕對任何人的健康或安全的嚴重威脅</w:t>
            </w:r>
          </w:p>
        </w:tc>
      </w:tr>
      <w:tr w:rsidR="00A61DE3" w14:paraId="74557F29" w14:textId="77777777" w:rsidTr="00ED445A">
        <w:tc>
          <w:tcPr>
            <w:tcW w:w="3008" w:type="dxa"/>
            <w:gridSpan w:val="2"/>
            <w:shd w:val="clear" w:color="auto" w:fill="auto"/>
          </w:tcPr>
          <w:p w14:paraId="465315F0" w14:textId="77777777" w:rsidR="005031CC" w:rsidRDefault="005031CC" w:rsidP="00720F21">
            <w:pPr>
              <w:spacing w:before="120" w:after="120" w:line="320" w:lineRule="exact"/>
              <w:rPr>
                <w:rFonts w:ascii="Aptos Display" w:eastAsia="Noto Sans TC" w:hAnsi="Aptos Display"/>
                <w:b/>
                <w:bCs/>
                <w:iCs/>
                <w:color w:val="221F1F"/>
              </w:rPr>
            </w:pPr>
            <w:r>
              <w:rPr>
                <w:rFonts w:ascii="Aptos Display" w:eastAsia="Noto Sans TC" w:hAnsi="Aptos Display"/>
                <w:b/>
                <w:color w:val="221F1F"/>
                <w:lang w:val="zh-TW" w:bidi="zh-TW"/>
              </w:rPr>
              <w:lastRenderedPageBreak/>
              <w:t>進行研究</w:t>
            </w:r>
          </w:p>
        </w:tc>
        <w:tc>
          <w:tcPr>
            <w:tcW w:w="6408" w:type="dxa"/>
            <w:gridSpan w:val="2"/>
            <w:shd w:val="clear" w:color="auto" w:fill="auto"/>
          </w:tcPr>
          <w:p w14:paraId="7C7D7745" w14:textId="77777777" w:rsidR="005031CC" w:rsidRDefault="005031C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我們可出於健康研究目的使用或分享您的資訊。</w:t>
            </w:r>
          </w:p>
        </w:tc>
      </w:tr>
      <w:tr w:rsidR="00162E70" w14:paraId="77FCFB1C" w14:textId="77777777" w:rsidTr="00ED445A">
        <w:tc>
          <w:tcPr>
            <w:tcW w:w="3008" w:type="dxa"/>
            <w:gridSpan w:val="2"/>
            <w:shd w:val="clear" w:color="auto" w:fill="auto"/>
          </w:tcPr>
          <w:p w14:paraId="0EFC33B8" w14:textId="77777777" w:rsidR="005031CC" w:rsidRDefault="005031CC" w:rsidP="00720F21">
            <w:pPr>
              <w:spacing w:before="120" w:after="120" w:line="320" w:lineRule="exact"/>
              <w:rPr>
                <w:rFonts w:ascii="Aptos Display" w:eastAsia="Noto Sans TC" w:hAnsi="Aptos Display"/>
                <w:b/>
                <w:bCs/>
                <w:iCs/>
                <w:color w:val="221F1F"/>
              </w:rPr>
            </w:pPr>
            <w:r>
              <w:rPr>
                <w:rFonts w:ascii="Aptos Display" w:eastAsia="Noto Sans TC" w:hAnsi="Aptos Display"/>
                <w:b/>
                <w:color w:val="221F1F"/>
                <w:lang w:val="zh-TW" w:bidi="zh-TW"/>
              </w:rPr>
              <w:t>遵守法律</w:t>
            </w:r>
          </w:p>
        </w:tc>
        <w:tc>
          <w:tcPr>
            <w:tcW w:w="6408" w:type="dxa"/>
            <w:gridSpan w:val="2"/>
            <w:shd w:val="clear" w:color="auto" w:fill="auto"/>
          </w:tcPr>
          <w:p w14:paraId="7C58DC01" w14:textId="77777777" w:rsidR="005031CC" w:rsidRDefault="005031C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如果州或聯邦法律要求，我們會分享您的健康資訊，包括向美國衛生及公共服務部提供資訊，以證明我們遵守聯邦隱私法。</w:t>
            </w:r>
          </w:p>
        </w:tc>
      </w:tr>
      <w:tr w:rsidR="00162E70" w14:paraId="5264849E" w14:textId="77777777" w:rsidTr="00ED445A">
        <w:trPr>
          <w:trHeight w:val="746"/>
        </w:trPr>
        <w:tc>
          <w:tcPr>
            <w:tcW w:w="3008" w:type="dxa"/>
            <w:gridSpan w:val="2"/>
            <w:shd w:val="clear" w:color="auto" w:fill="auto"/>
          </w:tcPr>
          <w:p w14:paraId="3F3A5EFA" w14:textId="77777777" w:rsidR="005031CC" w:rsidRDefault="005031CC" w:rsidP="00ED445A">
            <w:pPr>
              <w:spacing w:before="120" w:after="120" w:line="320" w:lineRule="exact"/>
              <w:ind w:right="288"/>
              <w:rPr>
                <w:rFonts w:ascii="Aptos Display" w:eastAsia="Noto Sans TC" w:hAnsi="Aptos Display"/>
                <w:b/>
                <w:bCs/>
                <w:iCs/>
                <w:color w:val="221F1F"/>
              </w:rPr>
            </w:pPr>
            <w:r>
              <w:rPr>
                <w:rFonts w:ascii="Aptos Display" w:eastAsia="Noto Sans TC" w:hAnsi="Aptos Display"/>
                <w:b/>
                <w:color w:val="221F1F"/>
                <w:lang w:val="zh-TW" w:bidi="zh-TW"/>
              </w:rPr>
              <w:t>回應器官與組織捐贈的要求</w:t>
            </w:r>
          </w:p>
        </w:tc>
        <w:tc>
          <w:tcPr>
            <w:tcW w:w="6408" w:type="dxa"/>
            <w:gridSpan w:val="2"/>
            <w:shd w:val="clear" w:color="auto" w:fill="auto"/>
          </w:tcPr>
          <w:p w14:paraId="3D5A75C3" w14:textId="77777777" w:rsidR="005031CC" w:rsidRDefault="005031C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我們可以與器官採購機構分享您的健康資訊。</w:t>
            </w:r>
          </w:p>
        </w:tc>
      </w:tr>
      <w:tr w:rsidR="00162E70" w14:paraId="4F03153E" w14:textId="77777777" w:rsidTr="00ED445A">
        <w:tc>
          <w:tcPr>
            <w:tcW w:w="3008" w:type="dxa"/>
            <w:gridSpan w:val="2"/>
            <w:shd w:val="clear" w:color="auto" w:fill="auto"/>
          </w:tcPr>
          <w:p w14:paraId="754085E0" w14:textId="77777777" w:rsidR="005031CC" w:rsidRDefault="005031CC" w:rsidP="00720F21">
            <w:pPr>
              <w:spacing w:before="120" w:after="120" w:line="320" w:lineRule="exact"/>
              <w:rPr>
                <w:rFonts w:ascii="Aptos Display" w:eastAsia="Noto Sans TC" w:hAnsi="Aptos Display"/>
                <w:b/>
                <w:bCs/>
                <w:iCs/>
                <w:color w:val="221F1F"/>
              </w:rPr>
            </w:pPr>
            <w:r>
              <w:rPr>
                <w:rFonts w:ascii="Aptos Display" w:eastAsia="Noto Sans TC" w:hAnsi="Aptos Display"/>
                <w:b/>
                <w:color w:val="221F1F"/>
                <w:lang w:val="zh-TW" w:bidi="zh-TW"/>
              </w:rPr>
              <w:t>與驗屍官或殯葬人員合作</w:t>
            </w:r>
          </w:p>
        </w:tc>
        <w:tc>
          <w:tcPr>
            <w:tcW w:w="6408" w:type="dxa"/>
            <w:gridSpan w:val="2"/>
            <w:shd w:val="clear" w:color="auto" w:fill="auto"/>
          </w:tcPr>
          <w:p w14:paraId="475CD278" w14:textId="77777777" w:rsidR="005031CC" w:rsidRDefault="005031CC"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當個人去世時，我們可以將健康資訊分享給法醫、驗屍官或殯葬人員。</w:t>
            </w:r>
          </w:p>
        </w:tc>
      </w:tr>
      <w:tr w:rsidR="00F446A2" w14:paraId="6A16E4B5" w14:textId="77777777" w:rsidTr="00ED445A">
        <w:tc>
          <w:tcPr>
            <w:tcW w:w="3008" w:type="dxa"/>
            <w:gridSpan w:val="2"/>
            <w:shd w:val="clear" w:color="auto" w:fill="auto"/>
          </w:tcPr>
          <w:p w14:paraId="4452C896" w14:textId="77777777" w:rsidR="00F446A2" w:rsidRDefault="00F446A2" w:rsidP="00720F21">
            <w:pPr>
              <w:spacing w:before="120" w:after="120" w:line="320" w:lineRule="exact"/>
              <w:rPr>
                <w:rFonts w:ascii="Aptos Display" w:eastAsia="Noto Sans TC" w:hAnsi="Aptos Display"/>
                <w:b/>
                <w:bCs/>
                <w:iCs/>
                <w:color w:val="221F1F"/>
              </w:rPr>
            </w:pPr>
            <w:r>
              <w:rPr>
                <w:rFonts w:ascii="Aptos Display" w:eastAsia="Noto Sans TC" w:hAnsi="Aptos Display"/>
                <w:b/>
                <w:color w:val="221F1F"/>
                <w:lang w:val="zh-TW" w:bidi="zh-TW"/>
              </w:rPr>
              <w:t>處理勞工賠償、執法及其他政府要求</w:t>
            </w:r>
          </w:p>
        </w:tc>
        <w:tc>
          <w:tcPr>
            <w:tcW w:w="6408" w:type="dxa"/>
            <w:gridSpan w:val="2"/>
            <w:shd w:val="clear" w:color="auto" w:fill="auto"/>
          </w:tcPr>
          <w:p w14:paraId="36E5ECE6" w14:textId="77777777" w:rsidR="00F446A2" w:rsidRDefault="00F446A2"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我們可以使用或分享您的健康資訊，以處理以下事項：</w:t>
            </w:r>
          </w:p>
          <w:p w14:paraId="2DBDF531" w14:textId="77777777" w:rsidR="00F446A2" w:rsidRDefault="00F446A2" w:rsidP="00720F21">
            <w:pPr>
              <w:pStyle w:val="ListParagraph"/>
              <w:widowControl w:val="0"/>
              <w:numPr>
                <w:ilvl w:val="0"/>
                <w:numId w:val="17"/>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勞工賠償索賠</w:t>
            </w:r>
            <w:r>
              <w:rPr>
                <w:rFonts w:ascii="Aptos Display" w:eastAsia="Noto Sans TC" w:hAnsi="Aptos Display"/>
                <w:lang w:val="zh-TW" w:bidi="zh-TW"/>
              </w:rPr>
              <w:t xml:space="preserve"> </w:t>
            </w:r>
          </w:p>
          <w:p w14:paraId="6B743722" w14:textId="77777777" w:rsidR="00F446A2" w:rsidRDefault="00F446A2" w:rsidP="00720F21">
            <w:pPr>
              <w:pStyle w:val="ListParagraph"/>
              <w:widowControl w:val="0"/>
              <w:numPr>
                <w:ilvl w:val="0"/>
                <w:numId w:val="17"/>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執法目的或與執法人員分享</w:t>
            </w:r>
          </w:p>
          <w:p w14:paraId="6474077D" w14:textId="77777777" w:rsidR="00F446A2" w:rsidRDefault="00F446A2" w:rsidP="00720F21">
            <w:pPr>
              <w:pStyle w:val="ListParagraph"/>
              <w:widowControl w:val="0"/>
              <w:numPr>
                <w:ilvl w:val="0"/>
                <w:numId w:val="17"/>
              </w:numPr>
              <w:tabs>
                <w:tab w:val="left" w:pos="355"/>
              </w:tabs>
              <w:autoSpaceDE w:val="0"/>
              <w:autoSpaceDN w:val="0"/>
              <w:spacing w:before="60" w:after="60" w:line="320" w:lineRule="exact"/>
              <w:rPr>
                <w:rFonts w:ascii="Aptos Display" w:eastAsia="Noto Sans TC" w:hAnsi="Aptos Display"/>
                <w:color w:val="000000"/>
              </w:rPr>
            </w:pPr>
            <w:r>
              <w:rPr>
                <w:rFonts w:ascii="Aptos Display" w:eastAsia="Noto Sans TC" w:hAnsi="Aptos Display"/>
                <w:lang w:val="zh-TW" w:bidi="zh-TW"/>
              </w:rPr>
              <w:t>向依法授權的健康監督機構提供資訊</w:t>
            </w:r>
          </w:p>
          <w:p w14:paraId="5250353A" w14:textId="77777777" w:rsidR="00F446A2" w:rsidRDefault="00F446A2"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為軍事事務、國家安全及總統保護服務等特殊政府職能部分分享</w:t>
            </w:r>
          </w:p>
        </w:tc>
      </w:tr>
      <w:tr w:rsidR="00F446A2" w14:paraId="78A3F243" w14:textId="77777777" w:rsidTr="00ED445A">
        <w:tc>
          <w:tcPr>
            <w:tcW w:w="3008" w:type="dxa"/>
            <w:gridSpan w:val="2"/>
            <w:shd w:val="clear" w:color="auto" w:fill="auto"/>
          </w:tcPr>
          <w:p w14:paraId="0B50F083" w14:textId="77777777" w:rsidR="00F446A2" w:rsidRDefault="00F446A2" w:rsidP="00720F21">
            <w:pPr>
              <w:spacing w:before="120" w:after="120" w:line="320" w:lineRule="exact"/>
              <w:rPr>
                <w:rFonts w:ascii="Aptos Display" w:eastAsia="Noto Sans TC" w:hAnsi="Aptos Display"/>
                <w:b/>
                <w:bCs/>
                <w:iCs/>
                <w:color w:val="221F1F"/>
              </w:rPr>
            </w:pPr>
            <w:r>
              <w:rPr>
                <w:rFonts w:ascii="Aptos Display" w:eastAsia="Noto Sans TC" w:hAnsi="Aptos Display"/>
                <w:b/>
                <w:color w:val="221F1F"/>
                <w:lang w:val="zh-TW" w:bidi="zh-TW"/>
              </w:rPr>
              <w:t>回應訴訟與法律行動</w:t>
            </w:r>
          </w:p>
        </w:tc>
        <w:tc>
          <w:tcPr>
            <w:tcW w:w="6408" w:type="dxa"/>
            <w:gridSpan w:val="2"/>
            <w:shd w:val="clear" w:color="auto" w:fill="auto"/>
          </w:tcPr>
          <w:p w14:paraId="3B2795A0" w14:textId="0480DA10" w:rsidR="00F446A2" w:rsidRDefault="00F446A2"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lang w:val="zh-TW" w:bidi="zh-TW"/>
              </w:rPr>
              <w:t>我們可分享您的健康資訊，以便響應法院或行政命令，</w:t>
            </w:r>
            <w:r w:rsidR="00ED445A">
              <w:rPr>
                <w:rFonts w:ascii="Aptos Display" w:eastAsia="Noto Sans TC" w:hAnsi="Aptos Display"/>
                <w:lang w:bidi="zh-TW"/>
              </w:rPr>
              <w:br/>
            </w:r>
            <w:r>
              <w:rPr>
                <w:rFonts w:ascii="Aptos Display" w:eastAsia="Noto Sans TC" w:hAnsi="Aptos Display"/>
                <w:lang w:val="zh-TW" w:bidi="zh-TW"/>
              </w:rPr>
              <w:t>或者響應傳票</w:t>
            </w:r>
          </w:p>
        </w:tc>
      </w:tr>
      <w:tr w:rsidR="00F446A2" w14:paraId="2FCC59E5" w14:textId="77777777" w:rsidTr="00ED445A">
        <w:tc>
          <w:tcPr>
            <w:tcW w:w="9416" w:type="dxa"/>
            <w:gridSpan w:val="4"/>
            <w:tcBorders>
              <w:bottom w:val="single" w:sz="4" w:space="0" w:color="auto"/>
            </w:tcBorders>
            <w:shd w:val="clear" w:color="auto" w:fill="auto"/>
          </w:tcPr>
          <w:p w14:paraId="4491FE0F" w14:textId="69717E4D" w:rsidR="00F446A2" w:rsidRDefault="00F446A2"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color w:val="000000"/>
              </w:rPr>
            </w:pPr>
            <w:r>
              <w:rPr>
                <w:rFonts w:ascii="Aptos Display" w:eastAsia="Noto Sans TC" w:hAnsi="Aptos Display"/>
                <w:b/>
                <w:lang w:val="zh-TW" w:bidi="zh-TW"/>
              </w:rPr>
              <w:t>注意：</w:t>
            </w:r>
            <w:r>
              <w:rPr>
                <w:rFonts w:ascii="Aptos Display" w:eastAsia="Noto Sans TC" w:hAnsi="Aptos Display"/>
                <w:lang w:val="zh-TW" w:bidi="zh-TW"/>
              </w:rPr>
              <w:t>如果您正在申請或接受藥物或酒精濫用的相關服務，《聯邦法規彙編》第</w:t>
            </w:r>
            <w:r>
              <w:rPr>
                <w:rFonts w:ascii="Aptos Display" w:eastAsia="Noto Sans TC" w:hAnsi="Aptos Display"/>
                <w:lang w:val="zh-TW" w:bidi="zh-TW"/>
              </w:rPr>
              <w:t xml:space="preserve"> </w:t>
            </w:r>
            <w:r w:rsidR="00ED445A">
              <w:rPr>
                <w:rFonts w:ascii="Aptos Display" w:eastAsia="Noto Sans TC" w:hAnsi="Aptos Display"/>
                <w:lang w:bidi="zh-TW"/>
              </w:rPr>
              <w:br/>
            </w:r>
            <w:r>
              <w:rPr>
                <w:rFonts w:ascii="Aptos Display" w:eastAsia="Noto Sans TC" w:hAnsi="Aptos Display"/>
                <w:lang w:val="zh-TW" w:bidi="zh-TW"/>
              </w:rPr>
              <w:t xml:space="preserve">42 </w:t>
            </w:r>
            <w:r>
              <w:rPr>
                <w:rFonts w:ascii="Aptos Display" w:eastAsia="Noto Sans TC" w:hAnsi="Aptos Display"/>
                <w:lang w:val="zh-TW" w:bidi="zh-TW"/>
              </w:rPr>
              <w:t>篇第</w:t>
            </w:r>
            <w:r>
              <w:rPr>
                <w:rFonts w:ascii="Aptos Display" w:eastAsia="Noto Sans TC" w:hAnsi="Aptos Display"/>
                <w:lang w:val="zh-TW" w:bidi="zh-TW"/>
              </w:rPr>
              <w:t xml:space="preserve"> 2 </w:t>
            </w:r>
            <w:r>
              <w:rPr>
                <w:rFonts w:ascii="Aptos Display" w:eastAsia="Noto Sans TC" w:hAnsi="Aptos Display"/>
                <w:lang w:val="zh-TW" w:bidi="zh-TW"/>
              </w:rPr>
              <w:t>部分將保護您的健康資訊。通常而言，如果您正在申請或接受藥物或酒精濫</w:t>
            </w:r>
            <w:r w:rsidR="00ED445A">
              <w:rPr>
                <w:rFonts w:ascii="Aptos Display" w:eastAsia="Noto Sans TC" w:hAnsi="Aptos Display"/>
                <w:lang w:bidi="zh-TW"/>
              </w:rPr>
              <w:br/>
            </w:r>
            <w:r>
              <w:rPr>
                <w:rFonts w:ascii="Aptos Display" w:eastAsia="Noto Sans TC" w:hAnsi="Aptos Display"/>
                <w:lang w:val="zh-TW" w:bidi="zh-TW"/>
              </w:rPr>
              <w:t>用的相關服務，我們不能向本組織外部的人士承認您參加我們的計畫，也不能披露任何可識別出您是尋求物質濫用治療的個人的資訊，除非是在本通知中所列的特定情況下。</w:t>
            </w:r>
          </w:p>
        </w:tc>
      </w:tr>
    </w:tbl>
    <w:p w14:paraId="7C804086" w14:textId="77777777" w:rsidR="00ED445A" w:rsidRDefault="00ED445A"/>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16"/>
      </w:tblGrid>
      <w:tr w:rsidR="00F446A2" w14:paraId="04245973" w14:textId="77777777" w:rsidTr="00ED445A">
        <w:trPr>
          <w:trHeight w:val="530"/>
        </w:trPr>
        <w:tc>
          <w:tcPr>
            <w:tcW w:w="9416" w:type="dxa"/>
            <w:tcBorders>
              <w:top w:val="nil"/>
              <w:left w:val="nil"/>
              <w:right w:val="nil"/>
            </w:tcBorders>
            <w:shd w:val="clear" w:color="auto" w:fill="auto"/>
          </w:tcPr>
          <w:p w14:paraId="4DA174DE" w14:textId="77777777" w:rsidR="00F446A2" w:rsidRDefault="00F446A2" w:rsidP="00ED445A">
            <w:pPr>
              <w:pStyle w:val="ListParagraph"/>
              <w:pageBreakBefore/>
              <w:widowControl w:val="0"/>
              <w:tabs>
                <w:tab w:val="left" w:pos="355"/>
              </w:tabs>
              <w:autoSpaceDE w:val="0"/>
              <w:autoSpaceDN w:val="0"/>
              <w:ind w:left="0"/>
              <w:rPr>
                <w:rFonts w:ascii="Aptos Display" w:eastAsia="Noto Sans TC" w:hAnsi="Aptos Display"/>
                <w:b/>
                <w:bCs/>
                <w:color w:val="000000"/>
              </w:rPr>
            </w:pPr>
          </w:p>
          <w:p w14:paraId="460D37D9" w14:textId="77777777" w:rsidR="00D101C7" w:rsidRDefault="00000000" w:rsidP="00ED445A">
            <w:pPr>
              <w:pStyle w:val="ListParagraph"/>
              <w:widowControl w:val="0"/>
              <w:tabs>
                <w:tab w:val="left" w:pos="355"/>
              </w:tabs>
              <w:autoSpaceDE w:val="0"/>
              <w:autoSpaceDN w:val="0"/>
              <w:spacing w:after="120"/>
              <w:ind w:left="0"/>
              <w:rPr>
                <w:rFonts w:ascii="Aptos Display" w:eastAsia="Noto Sans TC" w:hAnsi="Aptos Display"/>
                <w:b/>
                <w:bCs/>
                <w:color w:val="000000"/>
              </w:rPr>
            </w:pPr>
            <w:r>
              <w:rPr>
                <w:rFonts w:ascii="Aptos Display" w:eastAsia="Noto Sans TC" w:hAnsi="Aptos Display"/>
                <w:b/>
                <w:lang w:val="zh-TW" w:bidi="zh-TW"/>
              </w:rPr>
            </w:r>
            <w:r>
              <w:rPr>
                <w:rFonts w:ascii="Aptos Display" w:eastAsia="Noto Sans TC" w:hAnsi="Aptos Display"/>
                <w:b/>
                <w:lang w:val="zh-TW" w:bidi="zh-TW"/>
              </w:rPr>
              <w:pict w14:anchorId="1DBF1E3B">
                <v:group id="Group 56" o:spid="_x0000_s2346" style="width:462.45pt;height:27.5pt;mso-position-horizontal-relative:char;mso-position-vertical-relative:line" coordsize="59347,3492">
                  <v:shape id="Graphic 57" o:spid="_x0000_s2347" style="position:absolute;width:20574;height:3429;visibility:visible;mso-wrap-style:square;v-text-anchor:top" coordsize="2057400,342900" path="m1905000,l152400,,64134,2540,19050,19050,2540,64134,,152400,,342900r2057400,l2057400,152400r-2540,-88266l2038350,19050,1993264,2540,1905000,xe" fillcolor="#3a9239" stroked="f">
                    <v:path arrowok="t"/>
                  </v:shape>
                  <v:shape id="Graphic 58" o:spid="_x0000_s2348" style="position:absolute;left:44;top:2984;width:59303;height:13;visibility:visible;mso-wrap-style:square;v-text-anchor:top" coordsize="5930265,1270" path="m,l5930264,e" filled="f" strokecolor="#3a9239" strokeweight="8pt">
                    <v:path arrowok="t"/>
                  </v:shape>
                  <v:shape id="Textbox 59" o:spid="_x0000_s2349" type="#_x0000_t202" style="position:absolute;width:59347;height:3492;visibility:visible" filled="f" stroked="f">
                    <v:textbox style="mso-next-textbox:#Textbox 59" inset="0,0,0,0">
                      <w:txbxContent>
                        <w:p w14:paraId="16471797" w14:textId="77777777" w:rsidR="00A63A05" w:rsidRPr="00ED445A" w:rsidRDefault="00A63A05" w:rsidP="00ED445A">
                          <w:pPr>
                            <w:spacing w:before="149" w:line="300" w:lineRule="exact"/>
                            <w:ind w:left="216"/>
                            <w:rPr>
                              <w:rFonts w:ascii="Noto Sans TC" w:eastAsia="Noto Sans TC" w:hAnsi="Noto Sans TC"/>
                              <w:b/>
                            </w:rPr>
                          </w:pPr>
                          <w:r w:rsidRPr="00ED445A">
                            <w:rPr>
                              <w:rFonts w:ascii="Noto Sans TC" w:eastAsia="Noto Sans TC" w:hAnsi="Noto Sans TC"/>
                              <w:b/>
                              <w:color w:val="FFFFFF"/>
                              <w:lang w:val="zh-TW" w:bidi="zh-TW"/>
                            </w:rPr>
                            <w:t>我們的責任</w:t>
                          </w:r>
                        </w:p>
                      </w:txbxContent>
                    </v:textbox>
                  </v:shape>
                  <w10:wrap type="none"/>
                  <w10:anchorlock/>
                </v:group>
              </w:pict>
            </w:r>
          </w:p>
        </w:tc>
      </w:tr>
      <w:tr w:rsidR="00F446A2" w14:paraId="396E92DA" w14:textId="77777777" w:rsidTr="00ED445A">
        <w:tc>
          <w:tcPr>
            <w:tcW w:w="9416" w:type="dxa"/>
            <w:shd w:val="clear" w:color="auto" w:fill="auto"/>
          </w:tcPr>
          <w:p w14:paraId="01884D8C" w14:textId="77777777" w:rsidR="00F446A2" w:rsidRDefault="00F446A2" w:rsidP="00720F21">
            <w:pPr>
              <w:pStyle w:val="ListParagraph"/>
              <w:widowControl w:val="0"/>
              <w:numPr>
                <w:ilvl w:val="0"/>
                <w:numId w:val="18"/>
              </w:numPr>
              <w:tabs>
                <w:tab w:val="left" w:pos="370"/>
              </w:tabs>
              <w:autoSpaceDE w:val="0"/>
              <w:autoSpaceDN w:val="0"/>
              <w:spacing w:before="60" w:after="60" w:line="320" w:lineRule="exact"/>
              <w:ind w:hanging="158"/>
              <w:rPr>
                <w:rFonts w:ascii="Aptos Display" w:eastAsia="Noto Sans TC" w:hAnsi="Aptos Display"/>
                <w:color w:val="000000"/>
              </w:rPr>
            </w:pPr>
            <w:r>
              <w:rPr>
                <w:rFonts w:ascii="Aptos Display" w:eastAsia="Noto Sans TC" w:hAnsi="Aptos Display"/>
                <w:lang w:val="zh-TW" w:bidi="zh-TW"/>
              </w:rPr>
              <w:t>我們有義務依法維護您受到保護之健康資訊的隱私與安全。</w:t>
            </w:r>
          </w:p>
          <w:p w14:paraId="6513B33F" w14:textId="77777777" w:rsidR="00F446A2" w:rsidRDefault="00F446A2" w:rsidP="00720F21">
            <w:pPr>
              <w:pStyle w:val="ListParagraph"/>
              <w:widowControl w:val="0"/>
              <w:numPr>
                <w:ilvl w:val="0"/>
                <w:numId w:val="18"/>
              </w:numPr>
              <w:tabs>
                <w:tab w:val="left" w:pos="371"/>
              </w:tabs>
              <w:autoSpaceDE w:val="0"/>
              <w:autoSpaceDN w:val="0"/>
              <w:spacing w:before="60" w:after="60" w:line="320" w:lineRule="exact"/>
              <w:ind w:right="849" w:hanging="158"/>
              <w:rPr>
                <w:rFonts w:ascii="Aptos Display" w:eastAsia="Noto Sans TC" w:hAnsi="Aptos Display"/>
                <w:color w:val="000000"/>
              </w:rPr>
            </w:pPr>
            <w:r>
              <w:rPr>
                <w:rFonts w:ascii="Aptos Display" w:eastAsia="Noto Sans TC" w:hAnsi="Aptos Display"/>
                <w:lang w:val="zh-TW" w:bidi="zh-TW"/>
              </w:rPr>
              <w:t>如果發生了可能損害您的資訊隱私或安全的洩露事件，我們將及時通知您。</w:t>
            </w:r>
          </w:p>
          <w:p w14:paraId="3FD06B5A" w14:textId="77777777" w:rsidR="00F446A2" w:rsidRDefault="00F446A2" w:rsidP="00720F21">
            <w:pPr>
              <w:pStyle w:val="ListParagraph"/>
              <w:widowControl w:val="0"/>
              <w:numPr>
                <w:ilvl w:val="0"/>
                <w:numId w:val="18"/>
              </w:numPr>
              <w:tabs>
                <w:tab w:val="left" w:pos="370"/>
              </w:tabs>
              <w:autoSpaceDE w:val="0"/>
              <w:autoSpaceDN w:val="0"/>
              <w:spacing w:before="60" w:after="60" w:line="320" w:lineRule="exact"/>
              <w:ind w:hanging="158"/>
              <w:rPr>
                <w:rFonts w:ascii="Aptos Display" w:eastAsia="Noto Sans TC" w:hAnsi="Aptos Display"/>
                <w:color w:val="000000"/>
              </w:rPr>
            </w:pPr>
            <w:r>
              <w:rPr>
                <w:rFonts w:ascii="Aptos Display" w:eastAsia="Noto Sans TC" w:hAnsi="Aptos Display"/>
                <w:lang w:val="zh-TW" w:bidi="zh-TW"/>
              </w:rPr>
              <w:t>我們必須遵循本通知中所述的職責和隱私慣例，並向您提供一份本通知的副本。</w:t>
            </w:r>
          </w:p>
          <w:p w14:paraId="39B33D7A" w14:textId="77777777" w:rsidR="00F446A2" w:rsidRDefault="00F446A2" w:rsidP="00ED445A">
            <w:pPr>
              <w:pStyle w:val="ListParagraph"/>
              <w:widowControl w:val="0"/>
              <w:numPr>
                <w:ilvl w:val="0"/>
                <w:numId w:val="18"/>
              </w:numPr>
              <w:tabs>
                <w:tab w:val="left" w:pos="376"/>
              </w:tabs>
              <w:autoSpaceDE w:val="0"/>
              <w:autoSpaceDN w:val="0"/>
              <w:spacing w:before="60" w:after="60" w:line="320" w:lineRule="exact"/>
              <w:ind w:right="288" w:hanging="158"/>
              <w:jc w:val="both"/>
              <w:rPr>
                <w:rFonts w:ascii="Aptos Display" w:eastAsia="Noto Sans TC" w:hAnsi="Aptos Display"/>
                <w:color w:val="000000"/>
              </w:rPr>
            </w:pPr>
            <w:r>
              <w:rPr>
                <w:rFonts w:ascii="Aptos Display" w:eastAsia="Noto Sans TC" w:hAnsi="Aptos Display"/>
                <w:lang w:val="zh-TW" w:bidi="zh-TW"/>
              </w:rPr>
              <w:t>我們不會在本通知所述範圍之外使用或分享您的資訊，除非您以書面形式向我們作出同意。即便您向我們作出同意，您也可以隨時改變主意。如果您改變主意，請以書面形式告知我們。</w:t>
            </w:r>
          </w:p>
          <w:p w14:paraId="2C4A4CBC" w14:textId="14F7B88B" w:rsidR="00F446A2" w:rsidRDefault="00F446A2" w:rsidP="00720F21">
            <w:pPr>
              <w:pStyle w:val="ListParagraph"/>
              <w:widowControl w:val="0"/>
              <w:tabs>
                <w:tab w:val="left" w:pos="355"/>
              </w:tabs>
              <w:autoSpaceDE w:val="0"/>
              <w:autoSpaceDN w:val="0"/>
              <w:spacing w:before="120" w:after="120" w:line="320" w:lineRule="exact"/>
              <w:ind w:left="0"/>
              <w:rPr>
                <w:rFonts w:ascii="Aptos Display" w:eastAsia="Noto Sans TC" w:hAnsi="Aptos Display"/>
                <w:b/>
                <w:bCs/>
                <w:color w:val="000000"/>
              </w:rPr>
            </w:pPr>
            <w:r>
              <w:rPr>
                <w:rFonts w:ascii="Aptos Display" w:eastAsia="Noto Sans TC" w:hAnsi="Aptos Display"/>
                <w:lang w:val="zh-TW" w:bidi="zh-TW"/>
              </w:rPr>
              <w:t>更多資訊請參閱：</w:t>
            </w:r>
            <w:hyperlink r:id="rId42" w:history="1">
              <w:r w:rsidR="00E24F3B">
                <w:rPr>
                  <w:rStyle w:val="Hyperlink"/>
                  <w:rFonts w:ascii="Aptos Display" w:eastAsia="Noto Sans TC" w:hAnsi="Aptos Display"/>
                  <w:lang w:val="zh-TW" w:bidi="zh-TW"/>
                </w:rPr>
                <w:t>https://www.hhs.gov/hipaa/for-individuals/notice-privacy-practices/index.html</w:t>
              </w:r>
            </w:hyperlink>
          </w:p>
        </w:tc>
      </w:tr>
    </w:tbl>
    <w:p w14:paraId="620484C4" w14:textId="77777777" w:rsidR="00325587" w:rsidRDefault="00325587" w:rsidP="00720F21">
      <w:pPr>
        <w:pStyle w:val="Heading2"/>
        <w:spacing w:before="120" w:after="120" w:line="320" w:lineRule="exact"/>
        <w:rPr>
          <w:rFonts w:ascii="Aptos Display" w:eastAsia="Noto Sans TC" w:hAnsi="Aptos Display"/>
        </w:rPr>
      </w:pPr>
      <w:bookmarkStart w:id="36" w:name="_Toc199959291"/>
      <w:r>
        <w:rPr>
          <w:rFonts w:ascii="Aptos Display" w:eastAsia="Noto Sans TC" w:hAnsi="Aptos Display"/>
          <w:lang w:val="zh-TW" w:bidi="zh-TW"/>
        </w:rPr>
        <w:t>本通知條款的變更</w:t>
      </w:r>
      <w:bookmarkEnd w:id="36"/>
    </w:p>
    <w:p w14:paraId="62664FA8" w14:textId="77777777" w:rsidR="00325587" w:rsidRDefault="00325587" w:rsidP="00720F21">
      <w:pPr>
        <w:pStyle w:val="BodyText"/>
        <w:spacing w:before="120" w:line="320" w:lineRule="exact"/>
        <w:ind w:left="160" w:right="273"/>
        <w:rPr>
          <w:rFonts w:ascii="Aptos Display" w:eastAsia="Noto Sans TC" w:hAnsi="Aptos Display"/>
        </w:rPr>
      </w:pPr>
      <w:r>
        <w:rPr>
          <w:rFonts w:ascii="Aptos Display" w:eastAsia="Noto Sans TC" w:hAnsi="Aptos Display"/>
          <w:lang w:val="zh-TW" w:bidi="zh-TW"/>
        </w:rPr>
        <w:t>我們可能變更本通知的條款，這些變化將適用於我們擁有的關於您的所有資訊。新的通知將可根據需要索取，在我們的診所獲取，並發佈在我們的網站上。</w:t>
      </w:r>
    </w:p>
    <w:p w14:paraId="0A0AD4EC" w14:textId="77777777" w:rsidR="001E36A5" w:rsidRDefault="001E36A5" w:rsidP="00720F21">
      <w:pPr>
        <w:pStyle w:val="BodyText"/>
        <w:spacing w:before="120" w:line="320" w:lineRule="exact"/>
        <w:ind w:left="160" w:right="273"/>
        <w:rPr>
          <w:rFonts w:ascii="Aptos Display" w:eastAsia="Noto Sans TC" w:hAnsi="Aptos Display"/>
        </w:rPr>
      </w:pPr>
    </w:p>
    <w:p w14:paraId="5C9722FF" w14:textId="77777777" w:rsidR="001E36A5" w:rsidRDefault="001E36A5" w:rsidP="00720F21">
      <w:pPr>
        <w:pStyle w:val="BodyText"/>
        <w:spacing w:after="0" w:line="320" w:lineRule="exact"/>
        <w:ind w:left="158" w:right="274"/>
        <w:rPr>
          <w:rFonts w:ascii="Aptos Display" w:eastAsia="Noto Sans TC" w:hAnsi="Aptos Display"/>
        </w:rPr>
      </w:pPr>
      <w:r>
        <w:rPr>
          <w:rFonts w:ascii="Aptos Display" w:eastAsia="Noto Sans TC" w:hAnsi="Aptos Display"/>
          <w:lang w:val="zh-TW" w:bidi="zh-TW"/>
        </w:rPr>
        <w:t>通知書生效日期：</w:t>
      </w:r>
      <w:r>
        <w:rPr>
          <w:rFonts w:ascii="Aptos Display" w:eastAsia="Noto Sans TC" w:hAnsi="Aptos Display"/>
          <w:lang w:val="zh-TW" w:bidi="zh-TW"/>
        </w:rPr>
        <w:t xml:space="preserve">2013 </w:t>
      </w:r>
      <w:r>
        <w:rPr>
          <w:rFonts w:ascii="Aptos Display" w:eastAsia="Noto Sans TC" w:hAnsi="Aptos Display"/>
          <w:lang w:val="zh-TW" w:bidi="zh-TW"/>
        </w:rPr>
        <w:t>年</w:t>
      </w:r>
    </w:p>
    <w:p w14:paraId="2D26727F" w14:textId="77777777" w:rsidR="001E36A5" w:rsidRDefault="001E36A5" w:rsidP="00720F21">
      <w:pPr>
        <w:pStyle w:val="BodyText"/>
        <w:spacing w:after="0" w:line="320" w:lineRule="exact"/>
        <w:ind w:left="158" w:right="274"/>
        <w:rPr>
          <w:rFonts w:ascii="Aptos Display" w:eastAsia="Noto Sans TC" w:hAnsi="Aptos Display"/>
        </w:rPr>
      </w:pPr>
      <w:r>
        <w:rPr>
          <w:rFonts w:ascii="Aptos Display" w:eastAsia="Noto Sans TC" w:hAnsi="Aptos Display"/>
          <w:lang w:val="zh-TW" w:bidi="zh-TW"/>
        </w:rPr>
        <w:t>修訂日期：</w:t>
      </w:r>
      <w:r>
        <w:rPr>
          <w:rFonts w:ascii="Aptos Display" w:eastAsia="Noto Sans TC" w:hAnsi="Aptos Display"/>
          <w:lang w:val="zh-TW" w:bidi="zh-TW"/>
        </w:rPr>
        <w:t xml:space="preserve">2017 </w:t>
      </w:r>
      <w:r>
        <w:rPr>
          <w:rFonts w:ascii="Aptos Display" w:eastAsia="Noto Sans TC" w:hAnsi="Aptos Display"/>
          <w:lang w:val="zh-TW" w:bidi="zh-TW"/>
        </w:rPr>
        <w:t>年</w:t>
      </w:r>
      <w:r>
        <w:rPr>
          <w:rFonts w:ascii="Aptos Display" w:eastAsia="Noto Sans TC" w:hAnsi="Aptos Display"/>
          <w:lang w:val="zh-TW" w:bidi="zh-TW"/>
        </w:rPr>
        <w:t xml:space="preserve"> 8 </w:t>
      </w:r>
      <w:r>
        <w:rPr>
          <w:rFonts w:ascii="Aptos Display" w:eastAsia="Noto Sans TC" w:hAnsi="Aptos Display"/>
          <w:lang w:val="zh-TW" w:bidi="zh-TW"/>
        </w:rPr>
        <w:t>月；</w:t>
      </w:r>
      <w:r>
        <w:rPr>
          <w:rFonts w:ascii="Aptos Display" w:eastAsia="Noto Sans TC" w:hAnsi="Aptos Display"/>
          <w:lang w:val="zh-TW" w:bidi="zh-TW"/>
        </w:rPr>
        <w:t xml:space="preserve">2022 </w:t>
      </w:r>
      <w:r>
        <w:rPr>
          <w:rFonts w:ascii="Aptos Display" w:eastAsia="Noto Sans TC" w:hAnsi="Aptos Display"/>
          <w:lang w:val="zh-TW" w:bidi="zh-TW"/>
        </w:rPr>
        <w:t>年</w:t>
      </w:r>
      <w:r>
        <w:rPr>
          <w:rFonts w:ascii="Aptos Display" w:eastAsia="Noto Sans TC" w:hAnsi="Aptos Display"/>
          <w:lang w:val="zh-TW" w:bidi="zh-TW"/>
        </w:rPr>
        <w:t xml:space="preserve"> 6 </w:t>
      </w:r>
      <w:r>
        <w:rPr>
          <w:rFonts w:ascii="Aptos Display" w:eastAsia="Noto Sans TC" w:hAnsi="Aptos Display"/>
          <w:lang w:val="zh-TW" w:bidi="zh-TW"/>
        </w:rPr>
        <w:t>月</w:t>
      </w:r>
    </w:p>
    <w:p w14:paraId="37032E28" w14:textId="77777777" w:rsidR="00AC2668" w:rsidRDefault="00600B9F" w:rsidP="00720F21">
      <w:pPr>
        <w:pStyle w:val="Heading1"/>
        <w:spacing w:before="120" w:after="360" w:line="320" w:lineRule="exact"/>
        <w:rPr>
          <w:rFonts w:ascii="Aptos Display" w:eastAsia="Noto Sans TC" w:hAnsi="Aptos Display"/>
        </w:rPr>
      </w:pPr>
      <w:r>
        <w:rPr>
          <w:rFonts w:ascii="Aptos Display" w:eastAsia="Noto Sans TC" w:hAnsi="Aptos Display"/>
          <w:lang w:val="zh-TW" w:bidi="zh-TW"/>
        </w:rPr>
        <w:br w:type="page"/>
      </w:r>
      <w:bookmarkStart w:id="37" w:name="_Toc199959292"/>
      <w:r w:rsidR="00AC2668">
        <w:rPr>
          <w:rFonts w:ascii="Aptos Display" w:eastAsia="Noto Sans TC" w:hAnsi="Aptos Display"/>
          <w:lang w:val="zh-TW" w:bidi="zh-TW"/>
        </w:rPr>
        <w:lastRenderedPageBreak/>
        <w:t>《聯邦法規彙編》第</w:t>
      </w:r>
      <w:r w:rsidR="00AC2668">
        <w:rPr>
          <w:rFonts w:ascii="Aptos Display" w:eastAsia="Noto Sans TC" w:hAnsi="Aptos Display"/>
          <w:lang w:val="zh-TW" w:bidi="zh-TW"/>
        </w:rPr>
        <w:t xml:space="preserve"> 42 </w:t>
      </w:r>
      <w:r w:rsidR="00AC2668">
        <w:rPr>
          <w:rFonts w:ascii="Aptos Display" w:eastAsia="Noto Sans TC" w:hAnsi="Aptos Display"/>
          <w:lang w:val="zh-TW" w:bidi="zh-TW"/>
        </w:rPr>
        <w:t>篇第</w:t>
      </w:r>
      <w:r w:rsidR="00AC2668">
        <w:rPr>
          <w:rFonts w:ascii="Aptos Display" w:eastAsia="Noto Sans TC" w:hAnsi="Aptos Display"/>
          <w:lang w:val="zh-TW" w:bidi="zh-TW"/>
        </w:rPr>
        <w:t xml:space="preserve"> 2 </w:t>
      </w:r>
      <w:r w:rsidR="00AC2668">
        <w:rPr>
          <w:rFonts w:ascii="Aptos Display" w:eastAsia="Noto Sans TC" w:hAnsi="Aptos Display"/>
          <w:lang w:val="zh-TW" w:bidi="zh-TW"/>
        </w:rPr>
        <w:t>部分：藥物與酒精治療服務的隱私</w:t>
      </w:r>
      <w:bookmarkEnd w:id="37"/>
    </w:p>
    <w:bookmarkEnd w:id="1"/>
    <w:p w14:paraId="100E7AF8" w14:textId="6A2C497A" w:rsidR="003E444A" w:rsidRDefault="001A5AFA" w:rsidP="007B6675">
      <w:pPr>
        <w:tabs>
          <w:tab w:val="left" w:pos="9990"/>
        </w:tabs>
        <w:spacing w:before="120" w:after="120" w:line="320" w:lineRule="exact"/>
        <w:ind w:right="-144"/>
        <w:rPr>
          <w:rFonts w:ascii="Aptos Display" w:eastAsia="Noto Sans TC" w:hAnsi="Aptos Display"/>
          <w:color w:val="000000"/>
        </w:rPr>
      </w:pPr>
      <w:r>
        <w:rPr>
          <w:rFonts w:ascii="Aptos Display" w:eastAsia="Noto Sans TC" w:hAnsi="Aptos Display"/>
          <w:lang w:val="zh-TW" w:bidi="zh-TW"/>
        </w:rPr>
        <w:t>與其他類型的健康服務相比，藥物使用障礙</w:t>
      </w:r>
      <w:r>
        <w:rPr>
          <w:rFonts w:ascii="Aptos Display" w:eastAsia="Noto Sans TC" w:hAnsi="Aptos Display"/>
          <w:lang w:val="zh-TW" w:bidi="zh-TW"/>
        </w:rPr>
        <w:t xml:space="preserve"> (SUD) </w:t>
      </w:r>
      <w:r>
        <w:rPr>
          <w:rFonts w:ascii="Aptos Display" w:eastAsia="Noto Sans TC" w:hAnsi="Aptos Display"/>
          <w:lang w:val="zh-TW" w:bidi="zh-TW"/>
        </w:rPr>
        <w:t>治療受到更嚴格的隱私標準保護。</w:t>
      </w:r>
      <w:r w:rsidR="007B6675">
        <w:rPr>
          <w:rFonts w:ascii="Aptos Display" w:eastAsia="Noto Sans TC" w:hAnsi="Aptos Display"/>
          <w:lang w:bidi="zh-TW"/>
        </w:rPr>
        <w:br/>
      </w:r>
      <w:r>
        <w:rPr>
          <w:rFonts w:ascii="Aptos Display" w:eastAsia="Noto Sans TC" w:hAnsi="Aptos Display"/>
          <w:lang w:val="zh-TW" w:bidi="zh-TW"/>
        </w:rPr>
        <w:t>《</w:t>
      </w:r>
      <w:hyperlink r:id="rId43" w:tgtFrame="_blank" w:history="1">
        <w:r w:rsidR="00506926">
          <w:rPr>
            <w:rStyle w:val="Hyperlink"/>
            <w:rFonts w:ascii="Aptos Display" w:eastAsia="Noto Sans TC" w:hAnsi="Aptos Display" w:cs="SimSun"/>
            <w:lang w:val="zh-TW" w:bidi="zh-TW"/>
          </w:rPr>
          <w:t>聯邦法規彙編</w:t>
        </w:r>
      </w:hyperlink>
      <w:r>
        <w:rPr>
          <w:rFonts w:ascii="Aptos Display" w:eastAsia="Noto Sans TC" w:hAnsi="Aptos Display"/>
          <w:lang w:val="zh-TW" w:bidi="zh-TW"/>
        </w:rPr>
        <w:t>》第</w:t>
      </w:r>
      <w:r>
        <w:rPr>
          <w:rFonts w:ascii="Aptos Display" w:eastAsia="Noto Sans TC" w:hAnsi="Aptos Display"/>
          <w:lang w:val="zh-TW" w:bidi="zh-TW"/>
        </w:rPr>
        <w:t xml:space="preserve"> 42 </w:t>
      </w:r>
      <w:r>
        <w:rPr>
          <w:rFonts w:ascii="Aptos Display" w:eastAsia="Noto Sans TC" w:hAnsi="Aptos Display"/>
          <w:lang w:val="zh-TW" w:bidi="zh-TW"/>
        </w:rPr>
        <w:t>篇涵蓋廣泛法規，主要涉及公共衛生與福利事項。《聯邦法規</w:t>
      </w:r>
      <w:r w:rsidR="007B6675">
        <w:rPr>
          <w:rFonts w:ascii="Aptos Display" w:eastAsia="Noto Sans TC" w:hAnsi="Aptos Display"/>
          <w:lang w:bidi="zh-TW"/>
        </w:rPr>
        <w:br/>
      </w:r>
      <w:r>
        <w:rPr>
          <w:rFonts w:ascii="Aptos Display" w:eastAsia="Noto Sans TC" w:hAnsi="Aptos Display"/>
          <w:lang w:val="zh-TW" w:bidi="zh-TW"/>
        </w:rPr>
        <w:t>彙編》第</w:t>
      </w:r>
      <w:r>
        <w:rPr>
          <w:rFonts w:ascii="Aptos Display" w:eastAsia="Noto Sans TC" w:hAnsi="Aptos Display"/>
          <w:lang w:val="zh-TW" w:bidi="zh-TW"/>
        </w:rPr>
        <w:t xml:space="preserve"> 42 </w:t>
      </w:r>
      <w:r>
        <w:rPr>
          <w:rFonts w:ascii="Aptos Display" w:eastAsia="Noto Sans TC" w:hAnsi="Aptos Display"/>
          <w:lang w:val="zh-TW" w:bidi="zh-TW"/>
        </w:rPr>
        <w:t>篇的重點之一是保護接受</w:t>
      </w:r>
      <w:r>
        <w:rPr>
          <w:rFonts w:ascii="Aptos Display" w:eastAsia="Noto Sans TC" w:hAnsi="Aptos Display"/>
          <w:lang w:val="zh-TW" w:bidi="zh-TW"/>
        </w:rPr>
        <w:t xml:space="preserve"> SUD </w:t>
      </w:r>
      <w:r>
        <w:rPr>
          <w:rFonts w:ascii="Aptos Display" w:eastAsia="Noto Sans TC" w:hAnsi="Aptos Display"/>
          <w:lang w:val="zh-TW" w:bidi="zh-TW"/>
        </w:rPr>
        <w:t>治療者的隱私，具體規定詳見</w:t>
      </w:r>
      <w:hyperlink r:id="rId44" w:tgtFrame="_blank" w:history="1">
        <w:r w:rsidR="00777A86">
          <w:rPr>
            <w:rStyle w:val="Hyperlink"/>
            <w:rFonts w:ascii="Aptos Display" w:eastAsia="Noto Sans TC" w:hAnsi="Aptos Display" w:cs="SimSun"/>
            <w:lang w:val="zh-TW" w:bidi="zh-TW"/>
          </w:rPr>
          <w:t>《聯邦法規</w:t>
        </w:r>
        <w:r w:rsidR="007B6675">
          <w:rPr>
            <w:rStyle w:val="Hyperlink"/>
            <w:rFonts w:ascii="Aptos Display" w:eastAsia="Noto Sans TC" w:hAnsi="Aptos Display" w:cs="SimSun"/>
            <w:lang w:bidi="zh-TW"/>
          </w:rPr>
          <w:br/>
        </w:r>
        <w:r w:rsidR="00777A86">
          <w:rPr>
            <w:rStyle w:val="Hyperlink"/>
            <w:rFonts w:ascii="Aptos Display" w:eastAsia="Noto Sans TC" w:hAnsi="Aptos Display" w:cs="SimSun"/>
            <w:lang w:val="zh-TW" w:bidi="zh-TW"/>
          </w:rPr>
          <w:t>彙編》第</w:t>
        </w:r>
        <w:r w:rsidR="00777A86">
          <w:rPr>
            <w:rStyle w:val="Hyperlink"/>
            <w:rFonts w:ascii="Aptos Display" w:eastAsia="Noto Sans TC" w:hAnsi="Aptos Display"/>
            <w:lang w:val="zh-TW" w:bidi="zh-TW"/>
          </w:rPr>
          <w:t xml:space="preserve"> 42 </w:t>
        </w:r>
        <w:r w:rsidR="00777A86">
          <w:rPr>
            <w:rStyle w:val="Hyperlink"/>
            <w:rFonts w:ascii="Aptos Display" w:eastAsia="Noto Sans TC" w:hAnsi="Aptos Display" w:cs="SimSun"/>
            <w:lang w:val="zh-TW" w:bidi="zh-TW"/>
          </w:rPr>
          <w:t>篇第</w:t>
        </w:r>
        <w:r w:rsidR="00777A86">
          <w:rPr>
            <w:rStyle w:val="Hyperlink"/>
            <w:rFonts w:ascii="Aptos Display" w:eastAsia="Noto Sans TC" w:hAnsi="Aptos Display"/>
            <w:lang w:val="zh-TW" w:bidi="zh-TW"/>
          </w:rPr>
          <w:t xml:space="preserve"> 2 </w:t>
        </w:r>
        <w:r w:rsidR="00777A86">
          <w:rPr>
            <w:rStyle w:val="Hyperlink"/>
            <w:rFonts w:ascii="Aptos Display" w:eastAsia="Noto Sans TC" w:hAnsi="Aptos Display" w:cs="SimSun"/>
            <w:lang w:val="zh-TW" w:bidi="zh-TW"/>
          </w:rPr>
          <w:t>部分：藥物使用障礙患者記錄的保密性</w:t>
        </w:r>
      </w:hyperlink>
      <w:r>
        <w:rPr>
          <w:rFonts w:ascii="Aptos Display" w:eastAsia="Noto Sans TC" w:hAnsi="Aptos Display"/>
          <w:lang w:val="zh-TW" w:bidi="zh-TW"/>
        </w:rPr>
        <w:t>。</w:t>
      </w:r>
    </w:p>
    <w:p w14:paraId="169025AF" w14:textId="6EEEA968" w:rsidR="009E6200" w:rsidRDefault="003E444A" w:rsidP="007B6675">
      <w:pPr>
        <w:tabs>
          <w:tab w:val="left" w:pos="9990"/>
        </w:tabs>
        <w:spacing w:before="120" w:after="120" w:line="320" w:lineRule="exact"/>
        <w:ind w:right="-144"/>
        <w:rPr>
          <w:rFonts w:ascii="Aptos Display" w:eastAsia="Noto Sans TC" w:hAnsi="Aptos Display"/>
          <w:color w:val="000000"/>
        </w:rPr>
      </w:pPr>
      <w:r>
        <w:rPr>
          <w:rFonts w:ascii="Aptos Display" w:eastAsia="Noto Sans TC" w:hAnsi="Aptos Display"/>
          <w:lang w:val="zh-TW" w:bidi="zh-TW"/>
        </w:rPr>
        <w:t>阿拉米達縣心理健康部所合作的服務提供者必須制定保密政策與程序，並確保遵守聯邦法律與法規，包括</w:t>
      </w:r>
      <w:r>
        <w:rPr>
          <w:rFonts w:ascii="Aptos Display" w:eastAsia="Noto Sans TC" w:hAnsi="Aptos Display"/>
          <w:lang w:val="zh-TW" w:bidi="zh-TW"/>
        </w:rPr>
        <w:t xml:space="preserve"> 1996 </w:t>
      </w:r>
      <w:r>
        <w:rPr>
          <w:rFonts w:ascii="Aptos Display" w:eastAsia="Noto Sans TC" w:hAnsi="Aptos Display"/>
          <w:lang w:val="zh-TW" w:bidi="zh-TW"/>
        </w:rPr>
        <w:t>年《健康保險可攜性和責任法案》（簡稱「</w:t>
      </w:r>
      <w:r>
        <w:rPr>
          <w:rFonts w:ascii="Aptos Display" w:eastAsia="Noto Sans TC" w:hAnsi="Aptos Display"/>
          <w:lang w:val="zh-TW" w:bidi="zh-TW"/>
        </w:rPr>
        <w:t>HIPAA</w:t>
      </w:r>
      <w:r>
        <w:rPr>
          <w:rFonts w:ascii="Aptos Display" w:eastAsia="Noto Sans TC" w:hAnsi="Aptos Display"/>
          <w:lang w:val="zh-TW" w:bidi="zh-TW"/>
        </w:rPr>
        <w:t>」）、《美國</w:t>
      </w:r>
      <w:r w:rsidR="007B6675">
        <w:rPr>
          <w:rFonts w:ascii="Aptos Display" w:eastAsia="Noto Sans TC" w:hAnsi="Aptos Display"/>
          <w:lang w:bidi="zh-TW"/>
        </w:rPr>
        <w:br/>
      </w:r>
      <w:r>
        <w:rPr>
          <w:rFonts w:ascii="Aptos Display" w:eastAsia="Noto Sans TC" w:hAnsi="Aptos Display"/>
          <w:spacing w:val="-7"/>
          <w:lang w:val="zh-TW" w:bidi="zh-TW"/>
        </w:rPr>
        <w:t>法典》第</w:t>
      </w:r>
      <w:r>
        <w:rPr>
          <w:rFonts w:ascii="Aptos Display" w:eastAsia="Noto Sans TC" w:hAnsi="Aptos Display"/>
          <w:spacing w:val="-7"/>
          <w:lang w:val="zh-TW" w:bidi="zh-TW"/>
        </w:rPr>
        <w:t xml:space="preserve"> 42 </w:t>
      </w:r>
      <w:r>
        <w:rPr>
          <w:rFonts w:ascii="Aptos Display" w:eastAsia="Noto Sans TC" w:hAnsi="Aptos Display"/>
          <w:spacing w:val="-7"/>
          <w:lang w:val="zh-TW" w:bidi="zh-TW"/>
        </w:rPr>
        <w:t>篇第</w:t>
      </w:r>
      <w:r>
        <w:rPr>
          <w:rFonts w:ascii="Aptos Display" w:eastAsia="Noto Sans TC" w:hAnsi="Aptos Display"/>
          <w:spacing w:val="-7"/>
          <w:lang w:val="zh-TW" w:bidi="zh-TW"/>
        </w:rPr>
        <w:t xml:space="preserve"> 1320d </w:t>
      </w:r>
      <w:r>
        <w:rPr>
          <w:rFonts w:ascii="Aptos Display" w:eastAsia="Noto Sans TC" w:hAnsi="Aptos Display"/>
          <w:spacing w:val="-7"/>
          <w:lang w:val="zh-TW" w:bidi="zh-TW"/>
        </w:rPr>
        <w:t>條、《聯邦法規彙編》第</w:t>
      </w:r>
      <w:r>
        <w:rPr>
          <w:rFonts w:ascii="Aptos Display" w:eastAsia="Noto Sans TC" w:hAnsi="Aptos Display"/>
          <w:spacing w:val="-7"/>
          <w:lang w:val="zh-TW" w:bidi="zh-TW"/>
        </w:rPr>
        <w:t xml:space="preserve"> 45 </w:t>
      </w:r>
      <w:r>
        <w:rPr>
          <w:rFonts w:ascii="Aptos Display" w:eastAsia="Noto Sans TC" w:hAnsi="Aptos Display"/>
          <w:spacing w:val="-7"/>
          <w:lang w:val="zh-TW" w:bidi="zh-TW"/>
        </w:rPr>
        <w:t>篇第</w:t>
      </w:r>
      <w:r>
        <w:rPr>
          <w:rFonts w:ascii="Aptos Display" w:eastAsia="Noto Sans TC" w:hAnsi="Aptos Display"/>
          <w:spacing w:val="-7"/>
          <w:lang w:val="zh-TW" w:bidi="zh-TW"/>
        </w:rPr>
        <w:t xml:space="preserve"> 160 </w:t>
      </w:r>
      <w:r>
        <w:rPr>
          <w:rFonts w:ascii="Aptos Display" w:eastAsia="Noto Sans TC" w:hAnsi="Aptos Display"/>
          <w:spacing w:val="-7"/>
          <w:lang w:val="zh-TW" w:bidi="zh-TW"/>
        </w:rPr>
        <w:t>和</w:t>
      </w:r>
      <w:r>
        <w:rPr>
          <w:rFonts w:ascii="Aptos Display" w:eastAsia="Noto Sans TC" w:hAnsi="Aptos Display"/>
          <w:spacing w:val="-7"/>
          <w:lang w:val="zh-TW" w:bidi="zh-TW"/>
        </w:rPr>
        <w:t xml:space="preserve"> 164 </w:t>
      </w:r>
      <w:r>
        <w:rPr>
          <w:rFonts w:ascii="Aptos Display" w:eastAsia="Noto Sans TC" w:hAnsi="Aptos Display"/>
          <w:spacing w:val="-7"/>
          <w:lang w:val="zh-TW" w:bidi="zh-TW"/>
        </w:rPr>
        <w:t>部分，以及《保密法》、</w:t>
      </w:r>
      <w:r w:rsidR="007B6675">
        <w:rPr>
          <w:rFonts w:ascii="Aptos Display" w:eastAsia="Noto Sans TC" w:hAnsi="Aptos Display"/>
          <w:spacing w:val="-7"/>
          <w:lang w:bidi="zh-TW"/>
        </w:rPr>
        <w:br/>
      </w:r>
      <w:r>
        <w:rPr>
          <w:rFonts w:ascii="Aptos Display" w:eastAsia="Noto Sans TC" w:hAnsi="Aptos Display"/>
          <w:lang w:val="zh-TW" w:bidi="zh-TW"/>
        </w:rPr>
        <w:t>《美國法典》第</w:t>
      </w:r>
      <w:r>
        <w:rPr>
          <w:rFonts w:ascii="Aptos Display" w:eastAsia="Noto Sans TC" w:hAnsi="Aptos Display"/>
          <w:lang w:val="zh-TW" w:bidi="zh-TW"/>
        </w:rPr>
        <w:t xml:space="preserve"> 42 </w:t>
      </w:r>
      <w:r>
        <w:rPr>
          <w:rFonts w:ascii="Aptos Display" w:eastAsia="Noto Sans TC" w:hAnsi="Aptos Display"/>
          <w:lang w:val="zh-TW" w:bidi="zh-TW"/>
        </w:rPr>
        <w:t>篇第</w:t>
      </w:r>
      <w:r>
        <w:rPr>
          <w:rFonts w:ascii="Aptos Display" w:eastAsia="Noto Sans TC" w:hAnsi="Aptos Display"/>
          <w:lang w:val="zh-TW" w:bidi="zh-TW"/>
        </w:rPr>
        <w:t xml:space="preserve"> 290dd-2 </w:t>
      </w:r>
      <w:r>
        <w:rPr>
          <w:rFonts w:ascii="Aptos Display" w:eastAsia="Noto Sans TC" w:hAnsi="Aptos Display"/>
          <w:lang w:val="zh-TW" w:bidi="zh-TW"/>
        </w:rPr>
        <w:t>條，以及《聯邦法規彙編》第</w:t>
      </w:r>
      <w:r>
        <w:rPr>
          <w:rFonts w:ascii="Aptos Display" w:eastAsia="Noto Sans TC" w:hAnsi="Aptos Display"/>
          <w:lang w:val="zh-TW" w:bidi="zh-TW"/>
        </w:rPr>
        <w:t xml:space="preserve"> 42 </w:t>
      </w:r>
      <w:r>
        <w:rPr>
          <w:rFonts w:ascii="Aptos Display" w:eastAsia="Noto Sans TC" w:hAnsi="Aptos Display"/>
          <w:lang w:val="zh-TW" w:bidi="zh-TW"/>
        </w:rPr>
        <w:t>篇第</w:t>
      </w:r>
      <w:r>
        <w:rPr>
          <w:rFonts w:ascii="Aptos Display" w:eastAsia="Noto Sans TC" w:hAnsi="Aptos Display"/>
          <w:lang w:val="zh-TW" w:bidi="zh-TW"/>
        </w:rPr>
        <w:t xml:space="preserve"> 2 </w:t>
      </w:r>
      <w:r>
        <w:rPr>
          <w:rFonts w:ascii="Aptos Display" w:eastAsia="Noto Sans TC" w:hAnsi="Aptos Display"/>
          <w:lang w:val="zh-TW" w:bidi="zh-TW"/>
        </w:rPr>
        <w:t>部分。</w:t>
      </w:r>
    </w:p>
    <w:p w14:paraId="330256C8" w14:textId="78D7CE6F" w:rsidR="00194BA4" w:rsidRDefault="00194BA4" w:rsidP="00720F21">
      <w:pPr>
        <w:spacing w:before="120" w:after="120" w:line="320" w:lineRule="exact"/>
        <w:rPr>
          <w:rFonts w:ascii="Aptos Display" w:eastAsia="Noto Sans TC" w:hAnsi="Aptos Display"/>
          <w:color w:val="000000"/>
        </w:rPr>
      </w:pPr>
      <w:r>
        <w:rPr>
          <w:rFonts w:ascii="Aptos Display" w:eastAsia="Noto Sans TC" w:hAnsi="Aptos Display"/>
          <w:lang w:val="zh-TW" w:bidi="zh-TW"/>
        </w:rPr>
        <w:t>如果您正在接受</w:t>
      </w:r>
      <w:r>
        <w:rPr>
          <w:rFonts w:ascii="Aptos Display" w:eastAsia="Noto Sans TC" w:hAnsi="Aptos Display"/>
          <w:lang w:val="zh-TW" w:bidi="zh-TW"/>
        </w:rPr>
        <w:t xml:space="preserve"> SUD </w:t>
      </w:r>
      <w:r>
        <w:rPr>
          <w:rFonts w:ascii="Aptos Display" w:eastAsia="Noto Sans TC" w:hAnsi="Aptos Display"/>
          <w:lang w:val="zh-TW" w:bidi="zh-TW"/>
        </w:rPr>
        <w:t>治療，服務提供者在未取得您的書面同意前，不得披露可識別您為</w:t>
      </w:r>
      <w:r w:rsidR="008A02DD">
        <w:rPr>
          <w:rFonts w:ascii="Aptos Display" w:eastAsia="Noto Sans TC" w:hAnsi="Aptos Display"/>
          <w:lang w:bidi="zh-TW"/>
        </w:rPr>
        <w:br/>
      </w:r>
      <w:r>
        <w:rPr>
          <w:rFonts w:ascii="Aptos Display" w:eastAsia="Noto Sans TC" w:hAnsi="Aptos Display"/>
          <w:lang w:val="zh-TW" w:bidi="zh-TW"/>
        </w:rPr>
        <w:t>酒精或藥物治療患者的資訊，也不得為了治療目的或作為其健康照護業務的一部分，而披露您的受保護資訊。如果需要向健保機構披露您的資訊以申請付款，或為行銷目的出售或披露您的資訊，也必須取得您的書面同意。您可以隨時以口頭或書面方式撤回同意。</w:t>
      </w:r>
    </w:p>
    <w:p w14:paraId="7BC816F0" w14:textId="77777777" w:rsidR="00597916" w:rsidRDefault="00EF0627" w:rsidP="00720F21">
      <w:pPr>
        <w:spacing w:before="120" w:after="120" w:line="320" w:lineRule="exact"/>
        <w:rPr>
          <w:rFonts w:ascii="Aptos Display" w:eastAsia="Noto Sans TC" w:hAnsi="Aptos Display"/>
          <w:color w:val="000000"/>
        </w:rPr>
      </w:pPr>
      <w:r>
        <w:rPr>
          <w:rFonts w:ascii="Aptos Display" w:eastAsia="Noto Sans TC" w:hAnsi="Aptos Display"/>
          <w:lang w:val="zh-TW" w:bidi="zh-TW"/>
        </w:rPr>
        <w:t>在某些情況下，聯邦法律與法規允許服務提供者在未經您書面同意的情況下，披露與您</w:t>
      </w:r>
      <w:r>
        <w:rPr>
          <w:rFonts w:ascii="Aptos Display" w:eastAsia="Noto Sans TC" w:hAnsi="Aptos Display"/>
          <w:lang w:val="zh-TW" w:bidi="zh-TW"/>
        </w:rPr>
        <w:t xml:space="preserve"> SUD </w:t>
      </w:r>
      <w:r>
        <w:rPr>
          <w:rFonts w:ascii="Aptos Display" w:eastAsia="Noto Sans TC" w:hAnsi="Aptos Display"/>
          <w:lang w:val="zh-TW" w:bidi="zh-TW"/>
        </w:rPr>
        <w:t>治療相關的資訊。這些包括：</w:t>
      </w:r>
    </w:p>
    <w:p w14:paraId="4624DEB0" w14:textId="77777777" w:rsidR="00597916" w:rsidRDefault="00597916"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當個人對他人造成危險或曾威脅傷害他人時</w:t>
      </w:r>
    </w:p>
    <w:p w14:paraId="0F7FD630" w14:textId="77777777" w:rsidR="00280CAA" w:rsidRDefault="00280CAA"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為預防發生在機構場地內或針對工作人員的犯罪行為</w:t>
      </w:r>
    </w:p>
    <w:p w14:paraId="3648B785" w14:textId="77777777" w:rsidR="00597916" w:rsidRDefault="00597916"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當服務提供者懷疑有兒童遭受虐待或疏忽情形時</w:t>
      </w:r>
    </w:p>
    <w:p w14:paraId="1EB5391E" w14:textId="77777777" w:rsidR="00597916" w:rsidRDefault="00597916"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當服務提供者懷疑有年長者遭受虐待情形時</w:t>
      </w:r>
    </w:p>
    <w:p w14:paraId="295CF889" w14:textId="77777777" w:rsidR="001F449B" w:rsidRDefault="00597916"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當個人處於醫療緊急情況，無法在資訊披露前提供同意，例如以下情況：</w:t>
      </w:r>
    </w:p>
    <w:p w14:paraId="6EB761EE" w14:textId="77777777" w:rsidR="001F449B" w:rsidRDefault="001F449B" w:rsidP="00720F21">
      <w:pPr>
        <w:numPr>
          <w:ilvl w:val="1"/>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當個人對自己構成危險，且無法事先提供同意時</w:t>
      </w:r>
    </w:p>
    <w:p w14:paraId="0C34D037" w14:textId="77777777" w:rsidR="001F449B" w:rsidRDefault="001F449B" w:rsidP="00720F21">
      <w:pPr>
        <w:numPr>
          <w:ilvl w:val="1"/>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當個人因行為健康條件存在嚴重障礙，無法滿足基本生活需求，進而處於嚴重傷害風險時。</w:t>
      </w:r>
    </w:p>
    <w:p w14:paraId="61247F0F" w14:textId="77777777" w:rsidR="009D7A8B" w:rsidRDefault="009D7A8B" w:rsidP="00720F21">
      <w:pPr>
        <w:numPr>
          <w:ilvl w:val="1"/>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當個人失去行為能力而無法提供同意時</w:t>
      </w:r>
    </w:p>
    <w:p w14:paraId="502B3B50" w14:textId="77777777" w:rsidR="00597916" w:rsidRDefault="004E7DEF"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當聯邦、州或地方政府機構，或第三方付款人</w:t>
      </w:r>
      <w:r>
        <w:rPr>
          <w:rFonts w:ascii="Aptos Display" w:eastAsia="Noto Sans TC" w:hAnsi="Aptos Display"/>
          <w:lang w:val="zh-TW" w:bidi="zh-TW"/>
        </w:rPr>
        <w:t>/</w:t>
      </w:r>
      <w:r>
        <w:rPr>
          <w:rFonts w:ascii="Aptos Display" w:eastAsia="Noto Sans TC" w:hAnsi="Aptos Display"/>
          <w:lang w:val="zh-TW" w:bidi="zh-TW"/>
        </w:rPr>
        <w:t>健康計畫進行管理稽核、財務稽核或計畫評估時。</w:t>
      </w:r>
    </w:p>
    <w:p w14:paraId="258F563D" w14:textId="0A17765B" w:rsidR="00597916" w:rsidRDefault="00347C49" w:rsidP="00720F21">
      <w:pPr>
        <w:numPr>
          <w:ilvl w:val="0"/>
          <w:numId w:val="19"/>
        </w:numPr>
        <w:spacing w:before="60" w:after="60" w:line="320" w:lineRule="exact"/>
        <w:rPr>
          <w:rFonts w:ascii="Aptos Display" w:eastAsia="Noto Sans TC" w:hAnsi="Aptos Display"/>
          <w:color w:val="000000"/>
          <w:spacing w:val="-6"/>
        </w:rPr>
      </w:pPr>
      <w:r>
        <w:rPr>
          <w:rFonts w:ascii="Aptos Display" w:eastAsia="Noto Sans TC" w:hAnsi="Aptos Display"/>
          <w:spacing w:val="-6"/>
          <w:lang w:val="zh-TW" w:bidi="zh-TW"/>
        </w:rPr>
        <w:t>根據與業務夥伴或合格服務組織</w:t>
      </w:r>
      <w:r>
        <w:rPr>
          <w:rFonts w:ascii="Aptos Display" w:eastAsia="Noto Sans TC" w:hAnsi="Aptos Display"/>
          <w:spacing w:val="-6"/>
          <w:lang w:val="zh-TW" w:bidi="zh-TW"/>
        </w:rPr>
        <w:t xml:space="preserve"> (QSO) </w:t>
      </w:r>
      <w:r>
        <w:rPr>
          <w:rFonts w:ascii="Aptos Display" w:eastAsia="Noto Sans TC" w:hAnsi="Aptos Display"/>
          <w:spacing w:val="-6"/>
          <w:lang w:val="zh-TW" w:bidi="zh-TW"/>
        </w:rPr>
        <w:t>訂立的協議分享資訊時，例如關於紀錄保存、</w:t>
      </w:r>
      <w:r w:rsidR="008A02DD">
        <w:rPr>
          <w:rFonts w:ascii="Aptos Display" w:eastAsia="Noto Sans TC" w:hAnsi="Aptos Display"/>
          <w:spacing w:val="-6"/>
          <w:lang w:bidi="zh-TW"/>
        </w:rPr>
        <w:br/>
      </w:r>
      <w:r>
        <w:rPr>
          <w:rFonts w:ascii="Aptos Display" w:eastAsia="Noto Sans TC" w:hAnsi="Aptos Display"/>
          <w:spacing w:val="-6"/>
          <w:lang w:val="zh-TW" w:bidi="zh-TW"/>
        </w:rPr>
        <w:t>會計或其他專業服務的協議</w:t>
      </w:r>
    </w:p>
    <w:p w14:paraId="06EC2467" w14:textId="77777777" w:rsidR="002C7BEC" w:rsidRDefault="002C7BEC"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當該資訊用於科學研究時</w:t>
      </w:r>
    </w:p>
    <w:p w14:paraId="2C3D2669" w14:textId="77777777" w:rsidR="002C7BEC" w:rsidRDefault="002C7BEC" w:rsidP="00720F21">
      <w:pPr>
        <w:numPr>
          <w:ilvl w:val="0"/>
          <w:numId w:val="19"/>
        </w:numPr>
        <w:spacing w:before="60" w:after="60" w:line="320" w:lineRule="exact"/>
        <w:rPr>
          <w:rFonts w:ascii="Aptos Display" w:eastAsia="Noto Sans TC" w:hAnsi="Aptos Display"/>
          <w:color w:val="000000"/>
        </w:rPr>
      </w:pPr>
      <w:r>
        <w:rPr>
          <w:rFonts w:ascii="Aptos Display" w:eastAsia="Noto Sans TC" w:hAnsi="Aptos Display"/>
          <w:lang w:val="zh-TW" w:bidi="zh-TW"/>
        </w:rPr>
        <w:t>當該資訊用於公共衛生目的時。請注意，提供給公共衛生機構的資訊在披露前會先去識別化。</w:t>
      </w:r>
    </w:p>
    <w:p w14:paraId="40F75D51" w14:textId="0A543EA6" w:rsidR="00597916" w:rsidRDefault="00597916" w:rsidP="008A02DD">
      <w:pPr>
        <w:pageBreakBefore/>
        <w:spacing w:before="120" w:after="120" w:line="320" w:lineRule="exact"/>
        <w:rPr>
          <w:rFonts w:ascii="Aptos Display" w:eastAsia="Noto Sans TC" w:hAnsi="Aptos Display"/>
          <w:color w:val="000000"/>
          <w:spacing w:val="-5"/>
        </w:rPr>
      </w:pPr>
      <w:r>
        <w:rPr>
          <w:rFonts w:ascii="Aptos Display" w:eastAsia="Noto Sans TC" w:hAnsi="Aptos Display"/>
          <w:spacing w:val="-5"/>
          <w:lang w:val="zh-TW" w:bidi="zh-TW"/>
        </w:rPr>
        <w:lastRenderedPageBreak/>
        <w:t>受《聯邦法規彙編規》第</w:t>
      </w:r>
      <w:r>
        <w:rPr>
          <w:rFonts w:ascii="Aptos Display" w:eastAsia="Noto Sans TC" w:hAnsi="Aptos Display"/>
          <w:spacing w:val="-5"/>
          <w:lang w:val="zh-TW" w:bidi="zh-TW"/>
        </w:rPr>
        <w:t xml:space="preserve"> 42 </w:t>
      </w:r>
      <w:r>
        <w:rPr>
          <w:rFonts w:ascii="Aptos Display" w:eastAsia="Noto Sans TC" w:hAnsi="Aptos Display"/>
          <w:spacing w:val="-5"/>
          <w:lang w:val="zh-TW" w:bidi="zh-TW"/>
        </w:rPr>
        <w:t>篇第</w:t>
      </w:r>
      <w:r>
        <w:rPr>
          <w:rFonts w:ascii="Aptos Display" w:eastAsia="Noto Sans TC" w:hAnsi="Aptos Display"/>
          <w:spacing w:val="-5"/>
          <w:lang w:val="zh-TW" w:bidi="zh-TW"/>
        </w:rPr>
        <w:t xml:space="preserve"> 2 </w:t>
      </w:r>
      <w:r>
        <w:rPr>
          <w:rFonts w:ascii="Aptos Display" w:eastAsia="Noto Sans TC" w:hAnsi="Aptos Display"/>
          <w:spacing w:val="-5"/>
          <w:lang w:val="zh-TW" w:bidi="zh-TW"/>
        </w:rPr>
        <w:t>部分約束的計畫對聯邦法律和法規的違反可構成犯罪，</w:t>
      </w:r>
      <w:r w:rsidR="008A02DD">
        <w:rPr>
          <w:rFonts w:ascii="Aptos Display" w:eastAsia="Noto Sans TC" w:hAnsi="Aptos Display"/>
          <w:spacing w:val="-5"/>
          <w:lang w:bidi="zh-TW"/>
        </w:rPr>
        <w:br/>
      </w:r>
      <w:r>
        <w:rPr>
          <w:rFonts w:ascii="Aptos Display" w:eastAsia="Noto Sans TC" w:hAnsi="Aptos Display"/>
          <w:spacing w:val="-5"/>
          <w:lang w:val="zh-TW" w:bidi="zh-TW"/>
        </w:rPr>
        <w:t>涉嫌違法行為可報告給有關當局，包括美國加州北區聯邦檢察官（地址：</w:t>
      </w:r>
      <w:r>
        <w:rPr>
          <w:rFonts w:ascii="Aptos Display" w:eastAsia="Noto Sans TC" w:hAnsi="Aptos Display"/>
          <w:spacing w:val="-5"/>
          <w:lang w:val="zh-TW" w:bidi="zh-TW"/>
        </w:rPr>
        <w:t>450 Golden Gate Avenue, San Francisco, CA 94102</w:t>
      </w:r>
      <w:r>
        <w:rPr>
          <w:rFonts w:ascii="Aptos Display" w:eastAsia="Noto Sans TC" w:hAnsi="Aptos Display"/>
          <w:spacing w:val="-5"/>
          <w:lang w:val="zh-TW" w:bidi="zh-TW"/>
        </w:rPr>
        <w:t>）以及加州醫療保健服務部（地址：</w:t>
      </w:r>
      <w:r>
        <w:rPr>
          <w:rFonts w:ascii="Aptos Display" w:eastAsia="Noto Sans TC" w:hAnsi="Aptos Display"/>
          <w:spacing w:val="-5"/>
          <w:lang w:val="zh-TW" w:bidi="zh-TW"/>
        </w:rPr>
        <w:t xml:space="preserve">1501 Capital Avenue, </w:t>
      </w:r>
      <w:r w:rsidR="008A02DD">
        <w:rPr>
          <w:rFonts w:ascii="Aptos Display" w:eastAsia="Noto Sans TC" w:hAnsi="Aptos Display"/>
          <w:spacing w:val="-5"/>
          <w:lang w:bidi="zh-TW"/>
        </w:rPr>
        <w:br/>
      </w:r>
      <w:r>
        <w:rPr>
          <w:rFonts w:ascii="Aptos Display" w:eastAsia="Noto Sans TC" w:hAnsi="Aptos Display"/>
          <w:spacing w:val="-5"/>
          <w:lang w:val="zh-TW" w:bidi="zh-TW"/>
        </w:rPr>
        <w:t>MS 0000, Sacramento, California 95389-7413</w:t>
      </w:r>
      <w:r>
        <w:rPr>
          <w:rFonts w:ascii="Aptos Display" w:eastAsia="Noto Sans TC" w:hAnsi="Aptos Display"/>
          <w:spacing w:val="-5"/>
          <w:lang w:val="zh-TW" w:bidi="zh-TW"/>
        </w:rPr>
        <w:t>）。</w:t>
      </w:r>
    </w:p>
    <w:p w14:paraId="6CC3B7BA" w14:textId="77777777" w:rsidR="00506926" w:rsidRDefault="00597916" w:rsidP="00720F21">
      <w:pPr>
        <w:pStyle w:val="Heading2"/>
        <w:spacing w:before="120" w:after="120" w:line="320" w:lineRule="exact"/>
        <w:rPr>
          <w:rFonts w:ascii="Aptos Display" w:eastAsia="Noto Sans TC" w:hAnsi="Aptos Display"/>
          <w:color w:val="000000"/>
        </w:rPr>
      </w:pPr>
      <w:bookmarkStart w:id="38" w:name="_Toc199959293"/>
      <w:r>
        <w:rPr>
          <w:rFonts w:ascii="Aptos Display" w:eastAsia="Noto Sans TC" w:hAnsi="Aptos Display"/>
          <w:lang w:val="zh-TW" w:bidi="zh-TW"/>
        </w:rPr>
        <w:t>服務提供者責任</w:t>
      </w:r>
      <w:bookmarkEnd w:id="38"/>
    </w:p>
    <w:p w14:paraId="2B6C4977" w14:textId="416C6874" w:rsidR="00597916" w:rsidRDefault="00597916" w:rsidP="00720F21">
      <w:pPr>
        <w:spacing w:before="120" w:after="120" w:line="320" w:lineRule="exact"/>
        <w:rPr>
          <w:rFonts w:ascii="Aptos Display" w:eastAsia="Noto Sans TC" w:hAnsi="Aptos Display"/>
          <w:color w:val="000000"/>
        </w:rPr>
      </w:pPr>
      <w:r>
        <w:rPr>
          <w:rFonts w:ascii="Aptos Display" w:eastAsia="Noto Sans TC" w:hAnsi="Aptos Display"/>
          <w:lang w:val="zh-TW" w:bidi="zh-TW"/>
        </w:rPr>
        <w:t>法律要求服務提供者維護您的健康和</w:t>
      </w:r>
      <w:r>
        <w:rPr>
          <w:rFonts w:ascii="Aptos Display" w:eastAsia="Noto Sans TC" w:hAnsi="Aptos Display"/>
          <w:lang w:val="zh-TW" w:bidi="zh-TW"/>
        </w:rPr>
        <w:t xml:space="preserve"> SUD </w:t>
      </w:r>
      <w:r>
        <w:rPr>
          <w:rFonts w:ascii="Aptos Display" w:eastAsia="Noto Sans TC" w:hAnsi="Aptos Display"/>
          <w:lang w:val="zh-TW" w:bidi="zh-TW"/>
        </w:rPr>
        <w:t>資訊的隱私，並向您提供涉及您健康資訊的</w:t>
      </w:r>
      <w:r w:rsidR="008A02DD">
        <w:rPr>
          <w:rFonts w:ascii="Aptos Display" w:eastAsia="Noto Sans TC" w:hAnsi="Aptos Display"/>
          <w:lang w:bidi="zh-TW"/>
        </w:rPr>
        <w:br/>
      </w:r>
      <w:r>
        <w:rPr>
          <w:rFonts w:ascii="Aptos Display" w:eastAsia="Noto Sans TC" w:hAnsi="Aptos Display"/>
          <w:lang w:val="zh-TW" w:bidi="zh-TW"/>
        </w:rPr>
        <w:t>服務提供者法律責任和隱私慣例的通知。法律要求服務提供者遵守此通知的條款，並使新通知的條款規定對其維護的所有受保護的健康資訊具有效力。經修訂和更新的通知應在治療期間提供給個人，並張貼在大廳的布告板上。</w:t>
      </w:r>
    </w:p>
    <w:p w14:paraId="744B2D79" w14:textId="77777777" w:rsidR="00506926" w:rsidRDefault="00597916" w:rsidP="00720F21">
      <w:pPr>
        <w:pStyle w:val="Heading2"/>
        <w:spacing w:before="120" w:after="120" w:line="320" w:lineRule="exact"/>
        <w:rPr>
          <w:rFonts w:ascii="Aptos Display" w:eastAsia="Noto Sans TC" w:hAnsi="Aptos Display"/>
          <w:color w:val="000000"/>
        </w:rPr>
      </w:pPr>
      <w:bookmarkStart w:id="39" w:name="_Toc199959294"/>
      <w:r>
        <w:rPr>
          <w:rFonts w:ascii="Aptos Display" w:eastAsia="Noto Sans TC" w:hAnsi="Aptos Display"/>
          <w:lang w:val="zh-TW" w:bidi="zh-TW"/>
        </w:rPr>
        <w:t>申訴及報告違規行為</w:t>
      </w:r>
      <w:bookmarkEnd w:id="39"/>
      <w:r>
        <w:rPr>
          <w:rFonts w:ascii="Aptos Display" w:eastAsia="Noto Sans TC" w:hAnsi="Aptos Display"/>
          <w:lang w:val="zh-TW" w:bidi="zh-TW"/>
        </w:rPr>
        <w:t xml:space="preserve"> </w:t>
      </w:r>
    </w:p>
    <w:p w14:paraId="031C7398" w14:textId="72C1E452" w:rsidR="006B00AD" w:rsidRDefault="00597916" w:rsidP="00720F21">
      <w:pPr>
        <w:spacing w:before="120" w:after="120" w:line="320" w:lineRule="exact"/>
        <w:rPr>
          <w:rFonts w:ascii="Aptos Display" w:eastAsia="Noto Sans TC" w:hAnsi="Aptos Display"/>
          <w:color w:val="000000"/>
        </w:rPr>
      </w:pPr>
      <w:r>
        <w:rPr>
          <w:rFonts w:ascii="Aptos Display" w:eastAsia="Noto Sans TC" w:hAnsi="Aptos Display"/>
          <w:lang w:val="zh-TW" w:bidi="zh-TW"/>
        </w:rPr>
        <w:t>如果您對涉及您服務的任何事項（包括保密問題）有任何不滿，或者覺得不方便與您</w:t>
      </w:r>
      <w:r w:rsidR="008A02DD">
        <w:rPr>
          <w:rFonts w:ascii="Aptos Display" w:eastAsia="Noto Sans TC" w:hAnsi="Aptos Display"/>
          <w:lang w:bidi="zh-TW"/>
        </w:rPr>
        <w:br/>
      </w:r>
      <w:r>
        <w:rPr>
          <w:rFonts w:ascii="Aptos Display" w:eastAsia="Noto Sans TC" w:hAnsi="Aptos Display"/>
          <w:lang w:val="zh-TW" w:bidi="zh-TW"/>
        </w:rPr>
        <w:t>的服務提供者溝通某個問題，您可以聯絡消費者援助辦公室，電話：</w:t>
      </w:r>
      <w:r>
        <w:rPr>
          <w:rFonts w:ascii="Aptos Display" w:eastAsia="Noto Sans TC" w:hAnsi="Aptos Display"/>
          <w:lang w:val="zh-TW" w:bidi="zh-TW"/>
        </w:rPr>
        <w:t>1 (800) 779-0787</w:t>
      </w:r>
      <w:r>
        <w:rPr>
          <w:rFonts w:ascii="Aptos Display" w:eastAsia="Noto Sans TC" w:hAnsi="Aptos Display"/>
          <w:lang w:val="zh-TW" w:bidi="zh-TW"/>
        </w:rPr>
        <w:t>。</w:t>
      </w:r>
      <w:r w:rsidR="008A02DD">
        <w:rPr>
          <w:rFonts w:ascii="Aptos Display" w:eastAsia="Noto Sans TC" w:hAnsi="Aptos Display"/>
          <w:lang w:bidi="zh-TW"/>
        </w:rPr>
        <w:br/>
      </w:r>
      <w:r>
        <w:rPr>
          <w:rFonts w:ascii="Aptos Display" w:eastAsia="Noto Sans TC" w:hAnsi="Aptos Display"/>
          <w:lang w:val="zh-TW" w:bidi="zh-TW"/>
        </w:rPr>
        <w:t>如需更多關於申訴與上訴的資訊，請參閱本資訊包中的</w:t>
      </w:r>
      <w:r>
        <w:rPr>
          <w:rFonts w:ascii="Aptos Display" w:eastAsia="Noto Sans TC" w:hAnsi="Aptos Display"/>
          <w:i/>
          <w:lang w:val="zh-TW" w:bidi="zh-TW"/>
        </w:rPr>
        <w:t>《問題解決流程》</w:t>
      </w:r>
      <w:r>
        <w:rPr>
          <w:rFonts w:ascii="Aptos Display" w:eastAsia="Noto Sans TC" w:hAnsi="Aptos Display"/>
          <w:lang w:val="zh-TW" w:bidi="zh-TW"/>
        </w:rPr>
        <w:t>章節。</w:t>
      </w:r>
    </w:p>
    <w:p w14:paraId="758B52C6" w14:textId="77777777" w:rsidR="006B00AD" w:rsidRDefault="006B00AD" w:rsidP="00720F21">
      <w:pPr>
        <w:spacing w:before="120" w:after="120" w:line="320" w:lineRule="exact"/>
        <w:rPr>
          <w:rStyle w:val="Heading1Char"/>
          <w:rFonts w:ascii="Aptos Display" w:eastAsia="Noto Sans TC" w:hAnsi="Aptos Display"/>
        </w:rPr>
        <w:sectPr w:rsidR="006B00AD" w:rsidSect="006B00AD">
          <w:footerReference w:type="default" r:id="rId45"/>
          <w:headerReference w:type="first" r:id="rId46"/>
          <w:pgSz w:w="12240" w:h="15840" w:code="1"/>
          <w:pgMar w:top="1440" w:right="1440" w:bottom="1440" w:left="1440" w:header="576" w:footer="317" w:gutter="0"/>
          <w:cols w:space="720"/>
          <w:docGrid w:linePitch="360"/>
        </w:sectPr>
      </w:pPr>
    </w:p>
    <w:p w14:paraId="7CF37DD9" w14:textId="77777777" w:rsidR="00D4260D" w:rsidRDefault="0004265E" w:rsidP="00720F21">
      <w:pPr>
        <w:spacing w:after="120" w:line="320" w:lineRule="exact"/>
        <w:jc w:val="center"/>
        <w:rPr>
          <w:rFonts w:ascii="Aptos Display" w:eastAsia="Noto Sans TC" w:hAnsi="Aptos Display"/>
          <w:color w:val="000000"/>
        </w:rPr>
      </w:pPr>
      <w:bookmarkStart w:id="40" w:name="_Toc199959295"/>
      <w:r>
        <w:rPr>
          <w:rStyle w:val="Heading1Char"/>
          <w:rFonts w:ascii="Aptos Display" w:eastAsia="Noto Sans TC" w:hAnsi="Aptos Display"/>
          <w:lang w:val="zh-TW" w:bidi="zh-TW"/>
        </w:rPr>
        <w:lastRenderedPageBreak/>
        <w:t>收悉確認書</w:t>
      </w:r>
      <w:bookmarkEnd w:id="40"/>
    </w:p>
    <w:tbl>
      <w:tblPr>
        <w:tblpPr w:leftFromText="180" w:rightFromText="180" w:vertAnchor="text" w:horzAnchor="margin" w:tblpXSpec="center" w:tblpY="181"/>
        <w:tblW w:w="4945" w:type="pct"/>
        <w:tblLayout w:type="fixed"/>
        <w:tblLook w:val="01E0" w:firstRow="1" w:lastRow="1" w:firstColumn="1" w:lastColumn="1" w:noHBand="0" w:noVBand="0"/>
      </w:tblPr>
      <w:tblGrid>
        <w:gridCol w:w="2267"/>
        <w:gridCol w:w="2430"/>
        <w:gridCol w:w="2067"/>
        <w:gridCol w:w="2707"/>
      </w:tblGrid>
      <w:tr w:rsidR="008A6624" w14:paraId="2DACFDCE" w14:textId="77777777" w:rsidTr="0023519E">
        <w:trPr>
          <w:trHeight w:val="720"/>
        </w:trPr>
        <w:tc>
          <w:tcPr>
            <w:tcW w:w="1197" w:type="pct"/>
            <w:vAlign w:val="bottom"/>
          </w:tcPr>
          <w:p w14:paraId="242FF1C8" w14:textId="77777777" w:rsidR="008A6624" w:rsidRDefault="008A6624" w:rsidP="00720F21">
            <w:pPr>
              <w:spacing w:line="320" w:lineRule="exact"/>
              <w:rPr>
                <w:rFonts w:ascii="Aptos Display" w:eastAsia="Noto Sans TC" w:hAnsi="Aptos Display" w:cs="Arial"/>
                <w:b/>
              </w:rPr>
            </w:pP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br w:type="page"/>
            </w:r>
            <w:r>
              <w:rPr>
                <w:rFonts w:ascii="Aptos Display" w:eastAsia="Noto Sans TC" w:hAnsi="Aptos Display"/>
                <w:b/>
                <w:lang w:val="zh-TW" w:bidi="zh-TW"/>
              </w:rPr>
              <w:t>會員姓名：</w:t>
            </w:r>
          </w:p>
        </w:tc>
        <w:tc>
          <w:tcPr>
            <w:tcW w:w="3803" w:type="pct"/>
            <w:gridSpan w:val="3"/>
          </w:tcPr>
          <w:p w14:paraId="5E5B5A8C" w14:textId="77777777" w:rsidR="008A6624" w:rsidRDefault="008A6624" w:rsidP="00720F21">
            <w:pPr>
              <w:spacing w:line="320" w:lineRule="exact"/>
              <w:rPr>
                <w:rFonts w:ascii="Aptos Display" w:eastAsia="Noto Sans TC" w:hAnsi="Aptos Display" w:cs="Arial"/>
                <w:b/>
              </w:rPr>
            </w:pPr>
          </w:p>
          <w:p w14:paraId="71ADA557" w14:textId="77777777" w:rsidR="0004265E" w:rsidRDefault="003E387F" w:rsidP="00720F21">
            <w:pPr>
              <w:spacing w:line="320" w:lineRule="exact"/>
              <w:rPr>
                <w:rFonts w:ascii="Aptos Display" w:eastAsia="Noto Sans TC" w:hAnsi="Aptos Display" w:cs="Arial"/>
                <w:b/>
              </w:rPr>
            </w:pPr>
            <w:r>
              <w:rPr>
                <w:rFonts w:ascii="Aptos Display" w:eastAsia="Noto Sans TC" w:hAnsi="Aptos Display"/>
                <w:b/>
                <w:lang w:val="zh-TW" w:bidi="zh-TW"/>
              </w:rPr>
              <w:t>_________________________________________________________</w:t>
            </w:r>
          </w:p>
        </w:tc>
      </w:tr>
      <w:tr w:rsidR="003E7EB4" w14:paraId="77FDBD84" w14:textId="77777777" w:rsidTr="00660566">
        <w:trPr>
          <w:trHeight w:val="705"/>
        </w:trPr>
        <w:tc>
          <w:tcPr>
            <w:tcW w:w="1197" w:type="pct"/>
            <w:vAlign w:val="bottom"/>
          </w:tcPr>
          <w:p w14:paraId="6091A3C5" w14:textId="77777777" w:rsidR="003E7EB4" w:rsidRDefault="003E7EB4" w:rsidP="00720F21">
            <w:pPr>
              <w:spacing w:line="320" w:lineRule="exact"/>
              <w:rPr>
                <w:rFonts w:ascii="Aptos Display" w:eastAsia="Noto Sans TC" w:hAnsi="Aptos Display" w:cs="Arial"/>
                <w:b/>
              </w:rPr>
            </w:pPr>
            <w:r>
              <w:rPr>
                <w:rFonts w:ascii="Aptos Display" w:eastAsia="Noto Sans TC" w:hAnsi="Aptos Display"/>
                <w:b/>
                <w:lang w:val="zh-TW" w:bidi="zh-TW"/>
              </w:rPr>
              <w:t xml:space="preserve">ACBHD </w:t>
            </w:r>
            <w:r>
              <w:rPr>
                <w:rFonts w:ascii="Aptos Display" w:eastAsia="Noto Sans TC" w:hAnsi="Aptos Display"/>
                <w:b/>
                <w:lang w:val="zh-TW" w:bidi="zh-TW"/>
              </w:rPr>
              <w:t>會員編號：</w:t>
            </w:r>
          </w:p>
        </w:tc>
        <w:tc>
          <w:tcPr>
            <w:tcW w:w="1283" w:type="pct"/>
          </w:tcPr>
          <w:p w14:paraId="4E44B7E6" w14:textId="77777777" w:rsidR="003E7EB4" w:rsidRDefault="003E7EB4" w:rsidP="00720F21">
            <w:pPr>
              <w:spacing w:line="320" w:lineRule="exact"/>
              <w:rPr>
                <w:rFonts w:ascii="Aptos Display" w:eastAsia="Noto Sans TC" w:hAnsi="Aptos Display" w:cs="Arial"/>
                <w:b/>
              </w:rPr>
            </w:pPr>
          </w:p>
          <w:p w14:paraId="3D4FCBA5" w14:textId="77777777" w:rsidR="0004265E" w:rsidRDefault="0004265E" w:rsidP="00720F21">
            <w:pPr>
              <w:spacing w:line="320" w:lineRule="exact"/>
              <w:rPr>
                <w:rFonts w:ascii="Aptos Display" w:eastAsia="Noto Sans TC" w:hAnsi="Aptos Display" w:cs="Arial"/>
                <w:b/>
              </w:rPr>
            </w:pPr>
            <w:r>
              <w:rPr>
                <w:rFonts w:ascii="Aptos Display" w:eastAsia="Noto Sans TC" w:hAnsi="Aptos Display"/>
                <w:b/>
                <w:lang w:val="zh-TW" w:bidi="zh-TW"/>
              </w:rPr>
              <w:t>____________________</w:t>
            </w:r>
          </w:p>
        </w:tc>
        <w:tc>
          <w:tcPr>
            <w:tcW w:w="1091" w:type="pct"/>
          </w:tcPr>
          <w:p w14:paraId="394451A8" w14:textId="77777777" w:rsidR="0004265E" w:rsidRDefault="0004265E" w:rsidP="00720F21">
            <w:pPr>
              <w:spacing w:line="320" w:lineRule="exact"/>
              <w:rPr>
                <w:rFonts w:ascii="Aptos Display" w:eastAsia="Noto Sans TC" w:hAnsi="Aptos Display" w:cs="Arial"/>
                <w:b/>
              </w:rPr>
            </w:pPr>
          </w:p>
          <w:p w14:paraId="0CFD7645" w14:textId="77777777" w:rsidR="003E7EB4" w:rsidRDefault="008A6624" w:rsidP="00720F21">
            <w:pPr>
              <w:spacing w:line="320" w:lineRule="exact"/>
              <w:rPr>
                <w:rFonts w:ascii="Aptos Display" w:eastAsia="Noto Sans TC" w:hAnsi="Aptos Display" w:cs="Arial"/>
                <w:b/>
              </w:rPr>
            </w:pPr>
            <w:r>
              <w:rPr>
                <w:rFonts w:ascii="Aptos Display" w:eastAsia="Noto Sans TC" w:hAnsi="Aptos Display"/>
                <w:b/>
                <w:lang w:val="zh-TW" w:bidi="zh-TW"/>
              </w:rPr>
              <w:t>出生日期：</w:t>
            </w:r>
          </w:p>
        </w:tc>
        <w:tc>
          <w:tcPr>
            <w:tcW w:w="1429" w:type="pct"/>
          </w:tcPr>
          <w:p w14:paraId="72AEFF8B" w14:textId="77777777" w:rsidR="003E7EB4" w:rsidRDefault="003E7EB4" w:rsidP="00720F21">
            <w:pPr>
              <w:spacing w:line="320" w:lineRule="exact"/>
              <w:rPr>
                <w:rFonts w:ascii="Aptos Display" w:eastAsia="Noto Sans TC" w:hAnsi="Aptos Display" w:cs="Arial"/>
                <w:b/>
              </w:rPr>
            </w:pPr>
          </w:p>
          <w:p w14:paraId="3E8E6677" w14:textId="77777777" w:rsidR="0004265E" w:rsidRDefault="0004265E" w:rsidP="00720F21">
            <w:pPr>
              <w:spacing w:line="320" w:lineRule="exact"/>
              <w:rPr>
                <w:rFonts w:ascii="Aptos Display" w:eastAsia="Noto Sans TC" w:hAnsi="Aptos Display" w:cs="Arial"/>
                <w:b/>
              </w:rPr>
            </w:pPr>
            <w:r>
              <w:rPr>
                <w:rFonts w:ascii="Aptos Display" w:eastAsia="Noto Sans TC" w:hAnsi="Aptos Display"/>
                <w:b/>
                <w:lang w:val="zh-TW" w:bidi="zh-TW"/>
              </w:rPr>
              <w:t>___________________</w:t>
            </w:r>
          </w:p>
        </w:tc>
      </w:tr>
      <w:tr w:rsidR="008A6624" w14:paraId="77953F88" w14:textId="77777777" w:rsidTr="00660566">
        <w:trPr>
          <w:trHeight w:val="732"/>
        </w:trPr>
        <w:tc>
          <w:tcPr>
            <w:tcW w:w="1197" w:type="pct"/>
            <w:vAlign w:val="bottom"/>
          </w:tcPr>
          <w:p w14:paraId="5C5C6C6F" w14:textId="77777777" w:rsidR="008A6624" w:rsidRDefault="008A6624" w:rsidP="00720F21">
            <w:pPr>
              <w:spacing w:line="320" w:lineRule="exact"/>
              <w:rPr>
                <w:rFonts w:ascii="Aptos Display" w:eastAsia="Noto Sans TC" w:hAnsi="Aptos Display" w:cs="Arial"/>
                <w:b/>
              </w:rPr>
            </w:pPr>
            <w:r>
              <w:rPr>
                <w:rFonts w:ascii="Aptos Display" w:eastAsia="Noto Sans TC" w:hAnsi="Aptos Display"/>
                <w:b/>
                <w:lang w:val="zh-TW" w:bidi="zh-TW"/>
              </w:rPr>
              <w:t>入院日期：</w:t>
            </w:r>
          </w:p>
        </w:tc>
        <w:tc>
          <w:tcPr>
            <w:tcW w:w="1283" w:type="pct"/>
          </w:tcPr>
          <w:p w14:paraId="60B8C559" w14:textId="77777777" w:rsidR="0004265E" w:rsidRDefault="0004265E" w:rsidP="00720F21">
            <w:pPr>
              <w:spacing w:line="320" w:lineRule="exact"/>
              <w:rPr>
                <w:rFonts w:ascii="Aptos Display" w:eastAsia="Noto Sans TC" w:hAnsi="Aptos Display" w:cs="Arial"/>
                <w:b/>
              </w:rPr>
            </w:pPr>
          </w:p>
          <w:p w14:paraId="2B77DE2B" w14:textId="77777777" w:rsidR="008A6624" w:rsidRDefault="008A6624" w:rsidP="00720F21">
            <w:pPr>
              <w:spacing w:line="320" w:lineRule="exact"/>
              <w:rPr>
                <w:rFonts w:ascii="Aptos Display" w:eastAsia="Noto Sans TC" w:hAnsi="Aptos Display" w:cs="Arial"/>
                <w:b/>
              </w:rPr>
            </w:pPr>
            <w:r>
              <w:rPr>
                <w:rFonts w:ascii="Aptos Display" w:eastAsia="Noto Sans TC" w:hAnsi="Aptos Display"/>
                <w:b/>
                <w:lang w:val="zh-TW" w:bidi="zh-TW"/>
              </w:rPr>
              <w:t>____________________</w:t>
            </w:r>
          </w:p>
        </w:tc>
        <w:tc>
          <w:tcPr>
            <w:tcW w:w="1091" w:type="pct"/>
          </w:tcPr>
          <w:p w14:paraId="3092F49C" w14:textId="77777777" w:rsidR="0004265E" w:rsidRDefault="0004265E" w:rsidP="00720F21">
            <w:pPr>
              <w:spacing w:line="320" w:lineRule="exact"/>
              <w:rPr>
                <w:rFonts w:ascii="Aptos Display" w:eastAsia="Noto Sans TC" w:hAnsi="Aptos Display" w:cs="Arial"/>
                <w:b/>
              </w:rPr>
            </w:pPr>
          </w:p>
          <w:p w14:paraId="10BEC81C" w14:textId="77777777" w:rsidR="008A6624" w:rsidRDefault="008A6624" w:rsidP="00720F21">
            <w:pPr>
              <w:spacing w:line="320" w:lineRule="exact"/>
              <w:rPr>
                <w:rFonts w:ascii="Aptos Display" w:eastAsia="Noto Sans TC" w:hAnsi="Aptos Display" w:cs="Arial"/>
                <w:b/>
              </w:rPr>
            </w:pPr>
            <w:r>
              <w:rPr>
                <w:rFonts w:ascii="Aptos Display" w:eastAsia="Noto Sans TC" w:hAnsi="Aptos Display"/>
                <w:b/>
                <w:lang w:val="zh-TW" w:bidi="zh-TW"/>
              </w:rPr>
              <w:t>計畫名稱：</w:t>
            </w:r>
          </w:p>
        </w:tc>
        <w:tc>
          <w:tcPr>
            <w:tcW w:w="1429" w:type="pct"/>
          </w:tcPr>
          <w:p w14:paraId="020F9FEF" w14:textId="77777777" w:rsidR="0004265E" w:rsidRDefault="0004265E" w:rsidP="00720F21">
            <w:pPr>
              <w:spacing w:line="320" w:lineRule="exact"/>
              <w:rPr>
                <w:rFonts w:ascii="Aptos Display" w:eastAsia="Noto Sans TC" w:hAnsi="Aptos Display" w:cs="Arial"/>
                <w:b/>
              </w:rPr>
            </w:pPr>
          </w:p>
          <w:p w14:paraId="2C774B6C" w14:textId="77777777" w:rsidR="008A6624" w:rsidRDefault="008A6624" w:rsidP="00720F21">
            <w:pPr>
              <w:spacing w:line="320" w:lineRule="exact"/>
              <w:rPr>
                <w:rFonts w:ascii="Aptos Display" w:eastAsia="Noto Sans TC" w:hAnsi="Aptos Display" w:cs="Arial"/>
                <w:b/>
              </w:rPr>
            </w:pPr>
            <w:r>
              <w:rPr>
                <w:rFonts w:ascii="Aptos Display" w:eastAsia="Noto Sans TC" w:hAnsi="Aptos Display"/>
                <w:b/>
                <w:lang w:val="zh-TW" w:bidi="zh-TW"/>
              </w:rPr>
              <w:t>___________________</w:t>
            </w:r>
          </w:p>
        </w:tc>
      </w:tr>
    </w:tbl>
    <w:p w14:paraId="33B33852" w14:textId="77777777" w:rsidR="00B33D47" w:rsidRDefault="003A70C8" w:rsidP="00720F21">
      <w:pPr>
        <w:spacing w:before="240" w:after="360" w:line="320" w:lineRule="exact"/>
        <w:jc w:val="center"/>
        <w:rPr>
          <w:rFonts w:ascii="Aptos Display" w:eastAsia="Noto Sans TC" w:hAnsi="Aptos Display"/>
        </w:rPr>
      </w:pPr>
      <w:r>
        <w:rPr>
          <w:rFonts w:ascii="Aptos Display" w:eastAsia="Noto Sans TC" w:hAnsi="Aptos Display"/>
          <w:lang w:val="zh-TW" w:bidi="zh-TW"/>
        </w:rPr>
        <w:t>您在本文件上的簽名表示您同意接受此服務提供者</w:t>
      </w:r>
      <w:r>
        <w:rPr>
          <w:rFonts w:ascii="Aptos Display" w:eastAsia="Noto Sans TC" w:hAnsi="Aptos Display"/>
          <w:lang w:val="zh-TW" w:bidi="zh-TW"/>
        </w:rPr>
        <w:t>/</w:t>
      </w:r>
      <w:r>
        <w:rPr>
          <w:rFonts w:ascii="Aptos Display" w:eastAsia="Noto Sans TC" w:hAnsi="Aptos Display"/>
          <w:lang w:val="zh-TW" w:bidi="zh-TW"/>
        </w:rPr>
        <w:t>機構所提供的服務。</w:t>
      </w:r>
    </w:p>
    <w:p w14:paraId="7D847BA0" w14:textId="77777777" w:rsidR="003A70C8" w:rsidRDefault="003A70C8" w:rsidP="00720F21">
      <w:pPr>
        <w:spacing w:before="120" w:after="120" w:line="320" w:lineRule="exact"/>
        <w:rPr>
          <w:rFonts w:ascii="Aptos Display" w:eastAsia="Noto Sans TC" w:hAnsi="Aptos Display" w:cs="Aptos"/>
          <w:b/>
        </w:rPr>
      </w:pPr>
      <w:r>
        <w:rPr>
          <w:rFonts w:ascii="Aptos Display" w:eastAsia="Noto Sans TC" w:hAnsi="Aptos Display"/>
          <w:b/>
          <w:lang w:val="zh-TW" w:bidi="zh-TW"/>
        </w:rPr>
        <w:t>如果您已年滿</w:t>
      </w:r>
      <w:r>
        <w:rPr>
          <w:rFonts w:ascii="Aptos Display" w:eastAsia="Noto Sans TC" w:hAnsi="Aptos Display"/>
          <w:b/>
          <w:lang w:val="zh-TW" w:bidi="zh-TW"/>
        </w:rPr>
        <w:t xml:space="preserve"> 18 </w:t>
      </w:r>
      <w:r>
        <w:rPr>
          <w:rFonts w:ascii="Aptos Display" w:eastAsia="Noto Sans TC" w:hAnsi="Aptos Display"/>
          <w:b/>
          <w:lang w:val="zh-TW" w:bidi="zh-TW"/>
        </w:rPr>
        <w:t>歲，請回答以下問題：</w:t>
      </w:r>
    </w:p>
    <w:tbl>
      <w:tblPr>
        <w:tblW w:w="9450" w:type="dxa"/>
        <w:tblInd w:w="108" w:type="dxa"/>
        <w:tblLayout w:type="fixed"/>
        <w:tblLook w:val="0000" w:firstRow="0" w:lastRow="0" w:firstColumn="0" w:lastColumn="0" w:noHBand="0" w:noVBand="0"/>
      </w:tblPr>
      <w:tblGrid>
        <w:gridCol w:w="7380"/>
        <w:gridCol w:w="972"/>
        <w:gridCol w:w="1098"/>
      </w:tblGrid>
      <w:tr w:rsidR="003A70C8" w14:paraId="2067D7EC" w14:textId="77777777" w:rsidTr="00660566">
        <w:tc>
          <w:tcPr>
            <w:tcW w:w="7380" w:type="dxa"/>
          </w:tcPr>
          <w:p w14:paraId="5E87A129" w14:textId="77777777" w:rsidR="003A70C8" w:rsidRDefault="003A70C8" w:rsidP="00720F21">
            <w:pPr>
              <w:numPr>
                <w:ilvl w:val="0"/>
                <w:numId w:val="26"/>
              </w:numPr>
              <w:spacing w:line="320" w:lineRule="exact"/>
              <w:rPr>
                <w:rFonts w:ascii="Aptos Display" w:eastAsia="Noto Sans TC" w:hAnsi="Aptos Display" w:cs="Aptos"/>
                <w:color w:val="000000"/>
              </w:rPr>
            </w:pPr>
            <w:r>
              <w:rPr>
                <w:rFonts w:ascii="Aptos Display" w:eastAsia="Noto Sans TC" w:hAnsi="Aptos Display"/>
                <w:lang w:val="zh-TW" w:bidi="zh-TW"/>
              </w:rPr>
              <w:t>您是否已設立預立醫療指示？</w:t>
            </w:r>
          </w:p>
        </w:tc>
        <w:tc>
          <w:tcPr>
            <w:tcW w:w="972" w:type="dxa"/>
          </w:tcPr>
          <w:p w14:paraId="143E7B70" w14:textId="77777777" w:rsidR="003A70C8" w:rsidRDefault="003A70C8" w:rsidP="00720F21">
            <w:pPr>
              <w:spacing w:line="320" w:lineRule="exact"/>
              <w:ind w:hanging="2"/>
              <w:rPr>
                <w:rFonts w:ascii="Aptos Display" w:eastAsia="Noto Sans TC" w:hAnsi="Aptos Display" w:cs="Aptos"/>
                <w:color w:val="000000"/>
              </w:rPr>
            </w:pPr>
            <w:r>
              <w:rPr>
                <w:rFonts w:ascii="Aptos Display" w:eastAsia="Noto Sans TC" w:hAnsi="Aptos Display" w:cs="Segoe UI Symbol"/>
                <w:lang w:val="zh-TW" w:bidi="zh-TW"/>
              </w:rPr>
              <w:t>☐</w:t>
            </w:r>
            <w:r>
              <w:rPr>
                <w:rFonts w:ascii="Aptos Display" w:eastAsia="Noto Sans TC" w:hAnsi="Aptos Display"/>
                <w:lang w:val="zh-TW" w:bidi="zh-TW"/>
              </w:rPr>
              <w:t xml:space="preserve"> </w:t>
            </w:r>
            <w:r>
              <w:rPr>
                <w:rFonts w:ascii="Aptos Display" w:eastAsia="Noto Sans TC" w:hAnsi="Aptos Display"/>
                <w:lang w:val="zh-TW" w:bidi="zh-TW"/>
              </w:rPr>
              <w:t>是</w:t>
            </w:r>
            <w:r>
              <w:rPr>
                <w:rFonts w:ascii="Aptos Display" w:eastAsia="Noto Sans TC" w:hAnsi="Aptos Display"/>
                <w:lang w:val="zh-TW" w:bidi="zh-TW"/>
              </w:rPr>
              <w:tab/>
            </w:r>
          </w:p>
        </w:tc>
        <w:tc>
          <w:tcPr>
            <w:tcW w:w="1098" w:type="dxa"/>
          </w:tcPr>
          <w:p w14:paraId="3C122D7D" w14:textId="77777777" w:rsidR="003A70C8" w:rsidRDefault="003A70C8" w:rsidP="00720F21">
            <w:pPr>
              <w:spacing w:line="320" w:lineRule="exact"/>
              <w:ind w:hanging="2"/>
              <w:rPr>
                <w:rFonts w:ascii="Aptos Display" w:eastAsia="Noto Sans TC" w:hAnsi="Aptos Display" w:cs="Aptos"/>
                <w:color w:val="000000"/>
              </w:rPr>
            </w:pPr>
            <w:r>
              <w:rPr>
                <w:rFonts w:ascii="Aptos Display" w:eastAsia="Noto Sans TC" w:hAnsi="Aptos Display" w:cs="Segoe UI Symbol"/>
                <w:lang w:val="zh-TW" w:bidi="zh-TW"/>
              </w:rPr>
              <w:t>☐</w:t>
            </w:r>
            <w:r>
              <w:rPr>
                <w:rFonts w:ascii="Aptos Display" w:eastAsia="Noto Sans TC" w:hAnsi="Aptos Display"/>
                <w:lang w:val="zh-TW" w:bidi="zh-TW"/>
              </w:rPr>
              <w:t xml:space="preserve"> </w:t>
            </w:r>
            <w:r>
              <w:rPr>
                <w:rFonts w:ascii="Aptos Display" w:eastAsia="Noto Sans TC" w:hAnsi="Aptos Display"/>
                <w:lang w:val="zh-TW" w:bidi="zh-TW"/>
              </w:rPr>
              <w:t>否</w:t>
            </w:r>
          </w:p>
        </w:tc>
      </w:tr>
      <w:tr w:rsidR="003A70C8" w14:paraId="16CEDCFD" w14:textId="77777777" w:rsidTr="00660566">
        <w:tc>
          <w:tcPr>
            <w:tcW w:w="7380" w:type="dxa"/>
          </w:tcPr>
          <w:p w14:paraId="4AD34576" w14:textId="77777777" w:rsidR="003A70C8" w:rsidRDefault="003A70C8" w:rsidP="00720F21">
            <w:pPr>
              <w:numPr>
                <w:ilvl w:val="0"/>
                <w:numId w:val="26"/>
              </w:numPr>
              <w:spacing w:line="320" w:lineRule="exact"/>
              <w:rPr>
                <w:rFonts w:ascii="Aptos Display" w:eastAsia="Noto Sans TC" w:hAnsi="Aptos Display" w:cs="Aptos"/>
                <w:color w:val="000000"/>
              </w:rPr>
            </w:pPr>
            <w:r>
              <w:rPr>
                <w:rFonts w:ascii="Aptos Display" w:eastAsia="Noto Sans TC" w:hAnsi="Aptos Display"/>
                <w:lang w:val="zh-TW" w:bidi="zh-TW"/>
              </w:rPr>
              <w:t>如果尚未設立，服務提供者是否有向您提供預立醫療指示的相關資訊？</w:t>
            </w:r>
          </w:p>
        </w:tc>
        <w:tc>
          <w:tcPr>
            <w:tcW w:w="972" w:type="dxa"/>
          </w:tcPr>
          <w:p w14:paraId="261C99B5" w14:textId="77777777" w:rsidR="003A70C8" w:rsidRDefault="003A70C8" w:rsidP="00720F21">
            <w:pPr>
              <w:spacing w:line="320" w:lineRule="exact"/>
              <w:ind w:hanging="2"/>
              <w:rPr>
                <w:rFonts w:ascii="Aptos Display" w:eastAsia="Noto Sans TC" w:hAnsi="Aptos Display" w:cs="Aptos"/>
                <w:color w:val="000000"/>
              </w:rPr>
            </w:pPr>
            <w:r>
              <w:rPr>
                <w:rFonts w:ascii="Aptos Display" w:eastAsia="Noto Sans TC" w:hAnsi="Aptos Display" w:cs="Segoe UI Symbol"/>
                <w:lang w:val="zh-TW" w:bidi="zh-TW"/>
              </w:rPr>
              <w:t>☐</w:t>
            </w:r>
            <w:r>
              <w:rPr>
                <w:rFonts w:ascii="Aptos Display" w:eastAsia="Noto Sans TC" w:hAnsi="Aptos Display"/>
                <w:lang w:val="zh-TW" w:bidi="zh-TW"/>
              </w:rPr>
              <w:t xml:space="preserve"> </w:t>
            </w:r>
            <w:r>
              <w:rPr>
                <w:rFonts w:ascii="Aptos Display" w:eastAsia="Noto Sans TC" w:hAnsi="Aptos Display"/>
                <w:lang w:val="zh-TW" w:bidi="zh-TW"/>
              </w:rPr>
              <w:t>是</w:t>
            </w:r>
            <w:r>
              <w:rPr>
                <w:rFonts w:ascii="Aptos Display" w:eastAsia="Noto Sans TC" w:hAnsi="Aptos Display"/>
                <w:lang w:val="zh-TW" w:bidi="zh-TW"/>
              </w:rPr>
              <w:tab/>
            </w:r>
          </w:p>
        </w:tc>
        <w:tc>
          <w:tcPr>
            <w:tcW w:w="1098" w:type="dxa"/>
          </w:tcPr>
          <w:p w14:paraId="3241866D" w14:textId="77777777" w:rsidR="003A70C8" w:rsidRDefault="003A70C8" w:rsidP="00720F21">
            <w:pPr>
              <w:spacing w:line="320" w:lineRule="exact"/>
              <w:ind w:hanging="2"/>
              <w:rPr>
                <w:rFonts w:ascii="Aptos Display" w:eastAsia="Noto Sans TC" w:hAnsi="Aptos Display" w:cs="Aptos"/>
                <w:color w:val="000000"/>
              </w:rPr>
            </w:pPr>
            <w:r>
              <w:rPr>
                <w:rFonts w:ascii="Aptos Display" w:eastAsia="Noto Sans TC" w:hAnsi="Aptos Display" w:cs="Segoe UI Symbol"/>
                <w:lang w:val="zh-TW" w:bidi="zh-TW"/>
              </w:rPr>
              <w:t>☐</w:t>
            </w:r>
            <w:r>
              <w:rPr>
                <w:rFonts w:ascii="Aptos Display" w:eastAsia="Noto Sans TC" w:hAnsi="Aptos Display"/>
                <w:lang w:val="zh-TW" w:bidi="zh-TW"/>
              </w:rPr>
              <w:t xml:space="preserve"> </w:t>
            </w:r>
            <w:r>
              <w:rPr>
                <w:rFonts w:ascii="Aptos Display" w:eastAsia="Noto Sans TC" w:hAnsi="Aptos Display"/>
                <w:lang w:val="zh-TW" w:bidi="zh-TW"/>
              </w:rPr>
              <w:t>否</w:t>
            </w:r>
          </w:p>
        </w:tc>
      </w:tr>
    </w:tbl>
    <w:p w14:paraId="1900A423" w14:textId="77777777" w:rsidR="003E387F" w:rsidRDefault="00CE3493" w:rsidP="00720F21">
      <w:pPr>
        <w:spacing w:before="360" w:after="120" w:line="320" w:lineRule="exact"/>
        <w:rPr>
          <w:rFonts w:ascii="Aptos Display" w:eastAsia="Noto Sans TC" w:hAnsi="Aptos Display"/>
          <w:b/>
          <w:bCs/>
        </w:rPr>
      </w:pPr>
      <w:r>
        <w:rPr>
          <w:rFonts w:ascii="Aptos Display" w:eastAsia="Noto Sans TC" w:hAnsi="Aptos Display"/>
          <w:b/>
          <w:lang w:val="zh-TW" w:bidi="zh-TW"/>
        </w:rPr>
        <w:t>簽署此表格即表示，</w:t>
      </w:r>
    </w:p>
    <w:tbl>
      <w:tblPr>
        <w:tblW w:w="9450" w:type="dxa"/>
        <w:tblInd w:w="108" w:type="dxa"/>
        <w:tblLayout w:type="fixed"/>
        <w:tblLook w:val="0000" w:firstRow="0" w:lastRow="0" w:firstColumn="0" w:lastColumn="0" w:noHBand="0" w:noVBand="0"/>
      </w:tblPr>
      <w:tblGrid>
        <w:gridCol w:w="9450"/>
      </w:tblGrid>
      <w:tr w:rsidR="00660566" w14:paraId="14BD2D93" w14:textId="77777777" w:rsidTr="00AB1AF5">
        <w:trPr>
          <w:trHeight w:val="288"/>
        </w:trPr>
        <w:tc>
          <w:tcPr>
            <w:tcW w:w="9450" w:type="dxa"/>
          </w:tcPr>
          <w:p w14:paraId="48A59E78" w14:textId="77777777" w:rsidR="00660566" w:rsidRDefault="00660566" w:rsidP="00AB1AF5">
            <w:pPr>
              <w:numPr>
                <w:ilvl w:val="0"/>
                <w:numId w:val="26"/>
              </w:numPr>
              <w:spacing w:line="320" w:lineRule="exact"/>
              <w:ind w:right="-144"/>
              <w:rPr>
                <w:rFonts w:ascii="Aptos Display" w:eastAsia="Noto Sans TC" w:hAnsi="Aptos Display" w:cs="Aptos"/>
                <w:color w:val="000000"/>
              </w:rPr>
            </w:pPr>
            <w:r>
              <w:rPr>
                <w:rFonts w:ascii="Aptos Display" w:eastAsia="Noto Sans TC" w:hAnsi="Aptos Display"/>
                <w:lang w:val="zh-TW" w:bidi="zh-TW"/>
              </w:rPr>
              <w:t>我確認本資訊包已使用我能理解的語言或方式向我說明，並且已向我提供紙本副本。</w:t>
            </w:r>
          </w:p>
        </w:tc>
      </w:tr>
      <w:tr w:rsidR="00660566" w14:paraId="2537A441" w14:textId="77777777" w:rsidTr="00660566">
        <w:tc>
          <w:tcPr>
            <w:tcW w:w="9450" w:type="dxa"/>
          </w:tcPr>
          <w:p w14:paraId="388A1AEC" w14:textId="77777777" w:rsidR="00660566" w:rsidRDefault="00660566" w:rsidP="00720F21">
            <w:pPr>
              <w:numPr>
                <w:ilvl w:val="0"/>
                <w:numId w:val="26"/>
              </w:numPr>
              <w:spacing w:after="120" w:line="320" w:lineRule="exact"/>
              <w:rPr>
                <w:rFonts w:ascii="Aptos Display" w:eastAsia="Noto Sans TC" w:hAnsi="Aptos Display"/>
              </w:rPr>
            </w:pPr>
            <w:r>
              <w:rPr>
                <w:rFonts w:ascii="Aptos Display" w:eastAsia="Noto Sans TC" w:hAnsi="Aptos Display"/>
                <w:lang w:val="zh-TW" w:bidi="zh-TW"/>
              </w:rPr>
              <w:t>我同意自願接受此機構</w:t>
            </w:r>
            <w:r>
              <w:rPr>
                <w:rFonts w:ascii="Aptos Display" w:eastAsia="Noto Sans TC" w:hAnsi="Aptos Display"/>
                <w:lang w:val="zh-TW" w:bidi="zh-TW"/>
              </w:rPr>
              <w:t>/</w:t>
            </w:r>
            <w:r>
              <w:rPr>
                <w:rFonts w:ascii="Aptos Display" w:eastAsia="Noto Sans TC" w:hAnsi="Aptos Display"/>
                <w:lang w:val="zh-TW" w:bidi="zh-TW"/>
              </w:rPr>
              <w:t>服務提供者的心理健康服務。</w:t>
            </w:r>
          </w:p>
        </w:tc>
      </w:tr>
    </w:tbl>
    <w:p w14:paraId="62A52741" w14:textId="77777777" w:rsidR="00AF37FF" w:rsidRDefault="00AF37FF" w:rsidP="00720F21">
      <w:pPr>
        <w:spacing w:line="320" w:lineRule="exact"/>
        <w:rPr>
          <w:rFonts w:ascii="Aptos Display" w:eastAsia="Noto Sans TC" w:hAnsi="Aptos Display"/>
        </w:rPr>
      </w:pPr>
    </w:p>
    <w:tbl>
      <w:tblPr>
        <w:tblW w:w="0" w:type="auto"/>
        <w:tblInd w:w="108" w:type="dxa"/>
        <w:tblLook w:val="04A0" w:firstRow="1" w:lastRow="0" w:firstColumn="1" w:lastColumn="0" w:noHBand="0" w:noVBand="1"/>
      </w:tblPr>
      <w:tblGrid>
        <w:gridCol w:w="9468"/>
      </w:tblGrid>
      <w:tr w:rsidR="006E7D0E" w14:paraId="4ABD2513" w14:textId="77777777" w:rsidTr="00660566">
        <w:tc>
          <w:tcPr>
            <w:tcW w:w="9468" w:type="dxa"/>
            <w:shd w:val="clear" w:color="auto" w:fill="auto"/>
          </w:tcPr>
          <w:p w14:paraId="74DFDA0D" w14:textId="77777777" w:rsidR="006E7D0E" w:rsidRDefault="006E7D0E" w:rsidP="00720F21">
            <w:pPr>
              <w:spacing w:before="440" w:line="320" w:lineRule="exact"/>
              <w:rPr>
                <w:rFonts w:ascii="Aptos Display" w:eastAsia="Noto Sans TC" w:hAnsi="Aptos Display"/>
                <w:b/>
                <w:bCs/>
                <w:color w:val="000000"/>
              </w:rPr>
            </w:pPr>
            <w:r>
              <w:rPr>
                <w:rFonts w:ascii="Aptos Display" w:eastAsia="Noto Sans TC" w:hAnsi="Aptos Display"/>
                <w:b/>
                <w:lang w:val="zh-TW" w:bidi="zh-TW"/>
              </w:rPr>
              <w:t>會員或法定代表人簽名：</w:t>
            </w:r>
            <w:r>
              <w:rPr>
                <w:rFonts w:ascii="Aptos Display" w:eastAsia="Noto Sans TC" w:hAnsi="Aptos Display"/>
                <w:b/>
                <w:lang w:val="zh-TW" w:bidi="zh-TW"/>
              </w:rPr>
              <w:t>_____________________________________</w:t>
            </w:r>
          </w:p>
        </w:tc>
      </w:tr>
      <w:tr w:rsidR="003E7EB4" w14:paraId="32FC379C" w14:textId="77777777" w:rsidTr="00660566">
        <w:tc>
          <w:tcPr>
            <w:tcW w:w="9468" w:type="dxa"/>
            <w:shd w:val="clear" w:color="auto" w:fill="auto"/>
          </w:tcPr>
          <w:p w14:paraId="55442996" w14:textId="77777777" w:rsidR="003E7EB4" w:rsidRDefault="003E7EB4" w:rsidP="00720F21">
            <w:pPr>
              <w:spacing w:before="240" w:after="360" w:line="320" w:lineRule="exact"/>
              <w:rPr>
                <w:rFonts w:ascii="Aptos Display" w:eastAsia="Noto Sans TC" w:hAnsi="Aptos Display"/>
                <w:b/>
                <w:bCs/>
                <w:color w:val="000000"/>
              </w:rPr>
            </w:pPr>
            <w:r>
              <w:rPr>
                <w:rFonts w:ascii="Aptos Display" w:eastAsia="Noto Sans TC" w:hAnsi="Aptos Display"/>
                <w:b/>
                <w:lang w:val="zh-TW" w:bidi="zh-TW"/>
              </w:rPr>
              <w:t>日期：</w:t>
            </w:r>
            <w:r>
              <w:rPr>
                <w:rFonts w:ascii="Aptos Display" w:eastAsia="Noto Sans TC" w:hAnsi="Aptos Display"/>
                <w:b/>
                <w:lang w:val="zh-TW" w:bidi="zh-TW"/>
              </w:rPr>
              <w:t>______________________</w:t>
            </w:r>
          </w:p>
        </w:tc>
      </w:tr>
      <w:tr w:rsidR="00637A1F" w14:paraId="0B556E13" w14:textId="77777777" w:rsidTr="006605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blPrEx>
        <w:tc>
          <w:tcPr>
            <w:tcW w:w="9468" w:type="dxa"/>
            <w:shd w:val="clear" w:color="auto" w:fill="D0CECE"/>
          </w:tcPr>
          <w:p w14:paraId="10EE2687" w14:textId="77777777" w:rsidR="00637A1F" w:rsidRDefault="00637A1F" w:rsidP="00720F21">
            <w:pPr>
              <w:spacing w:line="320" w:lineRule="exact"/>
              <w:jc w:val="center"/>
              <w:rPr>
                <w:rFonts w:ascii="Aptos Display" w:eastAsia="Noto Sans TC" w:hAnsi="Aptos Display"/>
                <w:bCs/>
                <w:i/>
                <w:iCs/>
              </w:rPr>
            </w:pPr>
            <w:r>
              <w:rPr>
                <w:rFonts w:ascii="Aptos Display" w:eastAsia="Noto Sans TC" w:hAnsi="Aptos Display"/>
                <w:i/>
                <w:lang w:val="zh-TW" w:bidi="zh-TW"/>
              </w:rPr>
              <w:t>-------------</w:t>
            </w:r>
            <w:r>
              <w:rPr>
                <w:rFonts w:ascii="Aptos Display" w:eastAsia="Noto Sans TC" w:hAnsi="Aptos Display"/>
                <w:i/>
                <w:lang w:val="zh-TW" w:bidi="zh-TW"/>
              </w:rPr>
              <w:t>以下部分由服務提供者視情況填寫</w:t>
            </w:r>
            <w:r>
              <w:rPr>
                <w:rFonts w:ascii="Aptos Display" w:eastAsia="Noto Sans TC" w:hAnsi="Aptos Display"/>
                <w:i/>
                <w:lang w:val="zh-TW" w:bidi="zh-TW"/>
              </w:rPr>
              <w:t>----------</w:t>
            </w:r>
          </w:p>
          <w:p w14:paraId="1B48CE21" w14:textId="77777777" w:rsidR="002D117C" w:rsidRDefault="002D117C" w:rsidP="00720F21">
            <w:pPr>
              <w:spacing w:line="320" w:lineRule="exact"/>
              <w:rPr>
                <w:rFonts w:ascii="Aptos Display" w:eastAsia="Noto Sans TC" w:hAnsi="Aptos Display"/>
                <w:i/>
                <w:iCs/>
              </w:rPr>
            </w:pPr>
          </w:p>
          <w:p w14:paraId="53188D99" w14:textId="7E8527F3" w:rsidR="002D117C" w:rsidRDefault="002D117C" w:rsidP="00720F21">
            <w:pPr>
              <w:spacing w:line="320" w:lineRule="exact"/>
              <w:rPr>
                <w:rFonts w:ascii="Aptos Display" w:eastAsia="Noto Sans TC" w:hAnsi="Aptos Display"/>
                <w:bCs/>
                <w:color w:val="000000"/>
              </w:rPr>
            </w:pPr>
            <w:r>
              <w:rPr>
                <w:rFonts w:ascii="Aptos Display" w:eastAsia="Noto Sans TC" w:hAnsi="Aptos Display"/>
                <w:lang w:val="zh-TW" w:bidi="zh-TW"/>
              </w:rPr>
              <w:fldChar w:fldCharType="begin">
                <w:ffData>
                  <w:name w:val=""/>
                  <w:enabled/>
                  <w:calcOnExit w:val="0"/>
                  <w:checkBox>
                    <w:sizeAuto/>
                    <w:default w:val="0"/>
                  </w:checkBox>
                </w:ffData>
              </w:fldChar>
            </w:r>
            <w:r>
              <w:rPr>
                <w:rFonts w:ascii="Aptos Display" w:eastAsia="Noto Sans TC" w:hAnsi="Aptos Display"/>
                <w:lang w:val="zh-TW" w:bidi="zh-TW"/>
              </w:rPr>
              <w:instrText xml:space="preserve"> FORMCHECKBOX </w:instrText>
            </w:r>
            <w:r>
              <w:rPr>
                <w:rFonts w:ascii="Aptos Display" w:eastAsia="Noto Sans TC" w:hAnsi="Aptos Display"/>
                <w:lang w:val="zh-TW" w:bidi="zh-TW"/>
              </w:rPr>
            </w:r>
            <w:r>
              <w:rPr>
                <w:rFonts w:ascii="Aptos Display" w:eastAsia="Noto Sans TC" w:hAnsi="Aptos Display"/>
                <w:lang w:val="zh-TW" w:bidi="zh-TW"/>
              </w:rPr>
              <w:fldChar w:fldCharType="separate"/>
            </w:r>
            <w:r>
              <w:rPr>
                <w:rFonts w:ascii="Aptos Display" w:eastAsia="Noto Sans TC" w:hAnsi="Aptos Display"/>
                <w:lang w:val="zh-TW" w:bidi="zh-TW"/>
              </w:rPr>
              <w:fldChar w:fldCharType="end"/>
            </w:r>
            <w:r>
              <w:rPr>
                <w:rFonts w:ascii="Aptos Display" w:eastAsia="Noto Sans TC" w:hAnsi="Aptos Display"/>
                <w:lang w:val="zh-TW" w:bidi="zh-TW"/>
              </w:rPr>
              <w:t>會員</w:t>
            </w:r>
            <w:r>
              <w:rPr>
                <w:rFonts w:ascii="Aptos Display" w:eastAsia="Noto Sans TC" w:hAnsi="Aptos Display"/>
                <w:lang w:val="zh-TW" w:bidi="zh-TW"/>
              </w:rPr>
              <w:t>/</w:t>
            </w:r>
            <w:r>
              <w:rPr>
                <w:rFonts w:ascii="Aptos Display" w:eastAsia="Noto Sans TC" w:hAnsi="Aptos Display"/>
                <w:lang w:val="zh-TW" w:bidi="zh-TW"/>
              </w:rPr>
              <w:t>會員的法定代表人已口頭同意接受自願性心理健康服務，但拒絕或無法簽署本</w:t>
            </w:r>
            <w:r w:rsidR="00AB1AF5">
              <w:rPr>
                <w:rFonts w:ascii="Aptos Display" w:eastAsia="Noto Sans TC" w:hAnsi="Aptos Display"/>
                <w:lang w:bidi="zh-TW"/>
              </w:rPr>
              <w:br/>
            </w:r>
            <w:r>
              <w:rPr>
                <w:rFonts w:ascii="Aptos Display" w:eastAsia="Noto Sans TC" w:hAnsi="Aptos Display"/>
                <w:lang w:val="zh-TW" w:bidi="zh-TW"/>
              </w:rPr>
              <w:t>表格。</w:t>
            </w:r>
          </w:p>
          <w:p w14:paraId="6FFCF69A" w14:textId="77777777" w:rsidR="002D117C" w:rsidRDefault="002D117C" w:rsidP="00720F21">
            <w:pPr>
              <w:spacing w:line="320" w:lineRule="exact"/>
              <w:rPr>
                <w:rFonts w:ascii="Aptos Display" w:eastAsia="Noto Sans TC" w:hAnsi="Aptos Display"/>
                <w:i/>
                <w:iCs/>
              </w:rPr>
            </w:pPr>
            <w:r>
              <w:rPr>
                <w:rFonts w:ascii="Aptos Display" w:eastAsia="Noto Sans TC" w:hAnsi="Aptos Display"/>
                <w:i/>
                <w:lang w:val="zh-TW" w:bidi="zh-TW"/>
              </w:rPr>
              <w:t>[</w:t>
            </w:r>
            <w:r>
              <w:rPr>
                <w:rFonts w:ascii="Aptos Display" w:eastAsia="Noto Sans TC" w:hAnsi="Aptos Display"/>
                <w:i/>
                <w:lang w:val="zh-TW" w:bidi="zh-TW"/>
              </w:rPr>
              <w:t>注意：請於日後再次嘗試取得簽名。</w:t>
            </w:r>
            <w:r>
              <w:rPr>
                <w:rFonts w:ascii="Aptos Display" w:eastAsia="Noto Sans TC" w:hAnsi="Aptos Display"/>
                <w:i/>
                <w:lang w:val="zh-TW" w:bidi="zh-TW"/>
              </w:rPr>
              <w:t>]</w:t>
            </w:r>
          </w:p>
          <w:p w14:paraId="568D71D9" w14:textId="665FD050" w:rsidR="002D117C" w:rsidRDefault="002D117C" w:rsidP="00720F21">
            <w:pPr>
              <w:spacing w:before="360" w:after="240" w:line="320" w:lineRule="exact"/>
              <w:rPr>
                <w:rFonts w:ascii="Aptos Display" w:eastAsia="Noto Sans TC" w:hAnsi="Aptos Display"/>
              </w:rPr>
            </w:pPr>
            <w:r>
              <w:rPr>
                <w:rFonts w:ascii="Aptos Display" w:eastAsia="Noto Sans TC" w:hAnsi="Aptos Display"/>
                <w:lang w:val="zh-TW" w:bidi="zh-TW"/>
              </w:rPr>
              <w:t>服務提供者簽名：</w:t>
            </w:r>
            <w:r>
              <w:rPr>
                <w:rFonts w:ascii="Aptos Display" w:eastAsia="Noto Sans TC" w:hAnsi="Aptos Display"/>
                <w:lang w:val="zh-TW" w:bidi="zh-TW"/>
              </w:rPr>
              <w:t>_________________</w:t>
            </w:r>
            <w:r w:rsidR="00AB1AF5" w:rsidRPr="00AB1AF5">
              <w:rPr>
                <w:rFonts w:ascii="Aptos Display" w:eastAsia="Noto Sans TC" w:hAnsi="Aptos Display"/>
                <w:lang w:val="zh-TW" w:bidi="zh-TW"/>
              </w:rPr>
              <w:t>______</w:t>
            </w:r>
            <w:r>
              <w:rPr>
                <w:rFonts w:ascii="Aptos Display" w:eastAsia="Noto Sans TC" w:hAnsi="Aptos Display"/>
                <w:lang w:val="zh-TW" w:bidi="zh-TW"/>
              </w:rPr>
              <w:t xml:space="preserve">_____________________ </w:t>
            </w:r>
            <w:r>
              <w:rPr>
                <w:rFonts w:ascii="Aptos Display" w:eastAsia="Noto Sans TC" w:hAnsi="Aptos Display"/>
                <w:lang w:val="zh-TW" w:bidi="zh-TW"/>
              </w:rPr>
              <w:t>日期：</w:t>
            </w:r>
            <w:r>
              <w:rPr>
                <w:rFonts w:ascii="Aptos Display" w:eastAsia="Noto Sans TC" w:hAnsi="Aptos Display"/>
                <w:lang w:val="zh-TW" w:bidi="zh-TW"/>
              </w:rPr>
              <w:t>______</w:t>
            </w:r>
            <w:r w:rsidR="00AB1AF5" w:rsidRPr="00AB1AF5">
              <w:rPr>
                <w:rFonts w:ascii="Aptos Display" w:eastAsia="Noto Sans TC" w:hAnsi="Aptos Display"/>
                <w:lang w:val="zh-TW" w:bidi="zh-TW"/>
              </w:rPr>
              <w:t>___</w:t>
            </w:r>
            <w:r>
              <w:rPr>
                <w:rFonts w:ascii="Aptos Display" w:eastAsia="Noto Sans TC" w:hAnsi="Aptos Display"/>
                <w:lang w:val="zh-TW" w:bidi="zh-TW"/>
              </w:rPr>
              <w:t>____</w:t>
            </w:r>
          </w:p>
        </w:tc>
      </w:tr>
    </w:tbl>
    <w:p w14:paraId="676C7304" w14:textId="77777777" w:rsidR="00B33D47" w:rsidRDefault="00B33D47" w:rsidP="00720F21">
      <w:pPr>
        <w:spacing w:before="240" w:line="320" w:lineRule="exact"/>
        <w:rPr>
          <w:rFonts w:ascii="Aptos Display" w:eastAsia="Noto Sans TC" w:hAnsi="Aptos Display"/>
        </w:rPr>
      </w:pPr>
    </w:p>
    <w:sectPr w:rsidR="00B33D47" w:rsidSect="00761404">
      <w:pgSz w:w="12240" w:h="15840" w:code="1"/>
      <w:pgMar w:top="1440" w:right="1440" w:bottom="1440" w:left="1440" w:header="576" w:footer="576"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970F1D" w14:textId="77777777" w:rsidR="00306A9D" w:rsidRDefault="00306A9D">
      <w:r>
        <w:separator/>
      </w:r>
    </w:p>
  </w:endnote>
  <w:endnote w:type="continuationSeparator" w:id="0">
    <w:p w14:paraId="34E39277" w14:textId="77777777" w:rsidR="00306A9D" w:rsidRDefault="00306A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831EC8A1-5E6E-45D9-8489-BBDCD0650375}"/>
    <w:embedBold r:id="rId2" w:fontKey="{F787B6DA-F247-4716-B5BB-9AA367CB0791}"/>
  </w:font>
  <w:font w:name="Times New Roman">
    <w:panose1 w:val="02020603050405020304"/>
    <w:charset w:val="00"/>
    <w:family w:val="roman"/>
    <w:pitch w:val="variable"/>
    <w:sig w:usb0="E0002EFF" w:usb1="C000785B" w:usb2="00000009" w:usb3="00000000" w:csb0="000001FF" w:csb1="00000000"/>
    <w:embedRegular r:id="rId3" w:fontKey="{FEB96BC1-D13E-479A-9971-D0958EDC7FEE}"/>
    <w:embedBold r:id="rId4" w:fontKey="{00383A8A-EC70-4A04-8436-315474F0CAAA}"/>
    <w:embedItalic r:id="rId5" w:fontKey="{B90FF610-04D9-48FD-BDC5-F08146B15F5D}"/>
    <w:embedBoldItalic r:id="rId6" w:fontKey="{DEA2700C-4CA6-44D7-AE1D-247A538C8657}"/>
  </w:font>
  <w:font w:name="Courier New">
    <w:panose1 w:val="02070309020205020404"/>
    <w:charset w:val="00"/>
    <w:family w:val="modern"/>
    <w:pitch w:val="fixed"/>
    <w:sig w:usb0="E0002EFF" w:usb1="C0007843" w:usb2="00000009" w:usb3="00000000" w:csb0="000001FF" w:csb1="00000000"/>
    <w:embedRegular r:id="rId7" w:fontKey="{30CBF312-E47D-42A8-817D-175A1A71779C}"/>
  </w:font>
  <w:font w:name="Wingdings">
    <w:panose1 w:val="05000000000000000000"/>
    <w:charset w:val="02"/>
    <w:family w:val="auto"/>
    <w:pitch w:val="variable"/>
    <w:sig w:usb0="00000000" w:usb1="10000000" w:usb2="00000000" w:usb3="00000000" w:csb0="80000000" w:csb1="00000000"/>
    <w:embedRegular r:id="rId8" w:fontKey="{6742EE90-5880-4C2B-ABED-BA066C321759}"/>
  </w:font>
  <w:font w:name="Calibri">
    <w:panose1 w:val="020F0502020204030204"/>
    <w:charset w:val="00"/>
    <w:family w:val="swiss"/>
    <w:pitch w:val="variable"/>
    <w:sig w:usb0="E4002EFF" w:usb1="C200247B" w:usb2="00000009" w:usb3="00000000" w:csb0="000001FF" w:csb1="00000000"/>
    <w:embedRegular r:id="rId9" w:fontKey="{3DA8CEDD-4F84-4C02-B435-8F5A4517FBE1}"/>
  </w:font>
  <w:font w:name="Aptos">
    <w:charset w:val="00"/>
    <w:family w:val="swiss"/>
    <w:pitch w:val="variable"/>
    <w:sig w:usb0="20000287" w:usb1="00000003" w:usb2="00000000" w:usb3="00000000" w:csb0="0000019F" w:csb1="00000000"/>
    <w:embedRegular r:id="rId10" w:fontKey="{455138CA-909D-47D5-948A-B9554EB458F6}"/>
    <w:embedBold r:id="rId11" w:fontKey="{A9EAF223-BFF5-4EC5-B21D-089814CCFBDA}"/>
  </w:font>
  <w:font w:name="Tahoma">
    <w:panose1 w:val="020B0604030504040204"/>
    <w:charset w:val="00"/>
    <w:family w:val="swiss"/>
    <w:pitch w:val="variable"/>
    <w:sig w:usb0="E1002EFF" w:usb1="C000605B" w:usb2="00000029" w:usb3="00000000" w:csb0="000101FF" w:csb1="00000000"/>
    <w:embedRegular r:id="rId12" w:fontKey="{F43D88C0-1FE6-4246-8138-E524B5EDFAB3}"/>
  </w:font>
  <w:font w:name="Goudy Old Style">
    <w:panose1 w:val="02020502050305020303"/>
    <w:charset w:val="00"/>
    <w:family w:val="roman"/>
    <w:pitch w:val="variable"/>
    <w:sig w:usb0="00000003" w:usb1="00000000" w:usb2="00000000" w:usb3="00000000" w:csb0="00000001" w:csb1="00000000"/>
    <w:embedRegular r:id="rId13" w:fontKey="{6801BF8A-97C7-4D21-97E1-6BAE12F79D1D}"/>
  </w:font>
  <w:font w:name="Calibri Light">
    <w:panose1 w:val="020F0302020204030204"/>
    <w:charset w:val="00"/>
    <w:family w:val="swiss"/>
    <w:pitch w:val="variable"/>
    <w:sig w:usb0="E4002EFF" w:usb1="C200247B" w:usb2="00000009" w:usb3="00000000" w:csb0="000001FF" w:csb1="00000000"/>
    <w:embedRegular r:id="rId14" w:fontKey="{9FEBBE6F-2224-4E93-8504-A5B764AE07D1}"/>
  </w:font>
  <w:font w:name="Aptos Display">
    <w:charset w:val="00"/>
    <w:family w:val="swiss"/>
    <w:pitch w:val="variable"/>
    <w:sig w:usb0="20000287" w:usb1="00000003" w:usb2="00000000" w:usb3="00000000" w:csb0="0000019F" w:csb1="00000000"/>
    <w:embedRegular r:id="rId15" w:fontKey="{953F6E6C-1C4F-482E-9037-EAA1248FD464}"/>
    <w:embedBold r:id="rId16" w:fontKey="{CC6E8FD0-C63D-44D0-98F7-75BBF807033F}"/>
    <w:embedItalic r:id="rId17" w:fontKey="{874BBC7A-BB57-46FC-A897-5686399B567A}"/>
    <w:embedBoldItalic r:id="rId18" w:fontKey="{AE3F4BD7-4262-495B-AC07-BB0610592074}"/>
  </w:font>
  <w:font w:name="Verdana">
    <w:panose1 w:val="020B0604030504040204"/>
    <w:charset w:val="00"/>
    <w:family w:val="swiss"/>
    <w:pitch w:val="variable"/>
    <w:sig w:usb0="A00006FF" w:usb1="4000205B" w:usb2="00000010" w:usb3="00000000" w:csb0="0000019F" w:csb1="00000000"/>
    <w:embedRegular r:id="rId19" w:fontKey="{B004CC07-980A-4EA1-A3FB-4AD89026E88E}"/>
    <w:embedBold r:id="rId20" w:fontKey="{E0759F28-4619-4684-B5DA-192804C607B0}"/>
  </w:font>
  <w:font w:name="Trebuchet MS">
    <w:panose1 w:val="020B0603020202020204"/>
    <w:charset w:val="00"/>
    <w:family w:val="swiss"/>
    <w:pitch w:val="variable"/>
    <w:sig w:usb0="00000687" w:usb1="00000000" w:usb2="00000000" w:usb3="00000000" w:csb0="0000009F" w:csb1="00000000"/>
    <w:embedBold r:id="rId21" w:fontKey="{DCFBE0F9-EB15-47AE-85CD-D85B80AA5D06}"/>
  </w:font>
  <w:font w:name="Gill Sans MT">
    <w:panose1 w:val="020B0502020104020203"/>
    <w:charset w:val="00"/>
    <w:family w:val="swiss"/>
    <w:pitch w:val="variable"/>
    <w:sig w:usb0="00000007" w:usb1="00000000" w:usb2="00000000" w:usb3="00000000" w:csb0="00000003" w:csb1="00000000"/>
    <w:embedRegular r:id="rId22" w:fontKey="{06403824-6D33-4A5A-AAB3-67652844D7AE}"/>
  </w:font>
  <w:font w:name="Noto Sans TC">
    <w:panose1 w:val="020B0500000000000000"/>
    <w:charset w:val="80"/>
    <w:family w:val="swiss"/>
    <w:notTrueType/>
    <w:pitch w:val="variable"/>
    <w:sig w:usb0="20000287" w:usb1="2ADF3C10" w:usb2="00000016" w:usb3="00000000" w:csb0="00120107" w:csb1="00000000"/>
  </w:font>
  <w:font w:name="SimSun">
    <w:altName w:val="宋体"/>
    <w:panose1 w:val="02010600030101010101"/>
    <w:charset w:val="86"/>
    <w:family w:val="auto"/>
    <w:pitch w:val="variable"/>
    <w:sig w:usb0="00000203" w:usb1="288F0000" w:usb2="00000016" w:usb3="00000000" w:csb0="00040001" w:csb1="00000000"/>
    <w:embedRegular r:id="rId23" w:subsetted="1" w:fontKey="{0138C98E-0361-434E-BD5D-F62001ACD4F0}"/>
  </w:font>
  <w:font w:name="Arial">
    <w:panose1 w:val="020B0604020202020204"/>
    <w:charset w:val="00"/>
    <w:family w:val="swiss"/>
    <w:pitch w:val="variable"/>
    <w:sig w:usb0="E0002EFF" w:usb1="C000785B" w:usb2="00000009" w:usb3="00000000" w:csb0="000001FF" w:csb1="00000000"/>
    <w:embedRegular r:id="rId24" w:fontKey="{56B342CD-5FF1-4EAE-83FD-7CCFB6113DD6}"/>
    <w:embedBold r:id="rId25" w:fontKey="{178FD3AF-833E-4524-B29C-6C62CC3EA3E9}"/>
    <w:embedItalic r:id="rId26" w:fontKey="{07C5B9D4-5E6A-43F0-8B3D-0FCA9F272C96}"/>
    <w:embedBoldItalic r:id="rId27" w:fontKey="{7FA94A94-0C67-479C-B271-5E6CD13D36B8}"/>
  </w:font>
  <w:font w:name="Malgun Gothic">
    <w:altName w:val="맑은 고딕"/>
    <w:panose1 w:val="020B0503020000020004"/>
    <w:charset w:val="81"/>
    <w:family w:val="swiss"/>
    <w:pitch w:val="variable"/>
    <w:sig w:usb0="9000002F" w:usb1="29D77CFB" w:usb2="00000012" w:usb3="00000000" w:csb0="00080001" w:csb1="00000000"/>
    <w:embedBold r:id="rId28" w:subsetted="1" w:fontKey="{BE9A650C-B8E3-4782-A83B-027ABBA70690}"/>
  </w:font>
  <w:font w:name="GulimChe">
    <w:charset w:val="81"/>
    <w:family w:val="modern"/>
    <w:pitch w:val="fixed"/>
    <w:sig w:usb0="B00002AF" w:usb1="69D77CFB" w:usb2="00000030" w:usb3="00000000" w:csb0="0008009F" w:csb1="00000000"/>
    <w:embedRegular r:id="rId29" w:subsetted="1" w:fontKey="{238166F4-6162-4F09-AFEB-3B145924B1B7}"/>
  </w:font>
  <w:font w:name="PMingLiU">
    <w:altName w:val="新細明體"/>
    <w:panose1 w:val="02020300000000000000"/>
    <w:charset w:val="88"/>
    <w:family w:val="roman"/>
    <w:pitch w:val="variable"/>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embedBold r:id="rId30" w:subsetted="1" w:fontKey="{9774354F-EBD1-4304-9431-73D182C3C8C7}"/>
  </w:font>
  <w:font w:name="Sylfaen">
    <w:panose1 w:val="010A0502050306030303"/>
    <w:charset w:val="00"/>
    <w:family w:val="roman"/>
    <w:pitch w:val="variable"/>
    <w:sig w:usb0="04000687" w:usb1="00000000" w:usb2="00000000" w:usb3="00000000" w:csb0="0000009F" w:csb1="00000000"/>
    <w:embedRegular r:id="rId31" w:fontKey="{297DF640-0B5B-4BEC-9DB1-7E0686E36BCF}"/>
    <w:embedBold r:id="rId32" w:fontKey="{E9DEE3FA-E97B-4F88-92E1-97B0B6FCC47F}"/>
  </w:font>
  <w:font w:name="Arial Unicode MS">
    <w:panose1 w:val="020B0604020202020204"/>
    <w:charset w:val="80"/>
    <w:family w:val="swiss"/>
    <w:pitch w:val="variable"/>
    <w:sig w:usb0="F7FFAFFF" w:usb1="E9DFFFFF" w:usb2="0000003F" w:usb3="00000000" w:csb0="003F01FF" w:csb1="00000000"/>
  </w:font>
  <w:font w:name="B Mitra">
    <w:altName w:val="Arial"/>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embedRegular r:id="rId33" w:subsetted="1" w:fontKey="{D1CC117F-2DB3-46D2-B182-0E9AAAEF634A}"/>
  </w:font>
  <w:font w:name="Nirmala UI">
    <w:panose1 w:val="020B0502040204020203"/>
    <w:charset w:val="00"/>
    <w:family w:val="swiss"/>
    <w:pitch w:val="variable"/>
    <w:sig w:usb0="80FF8023" w:usb1="0200004A" w:usb2="00000200" w:usb3="00000000" w:csb0="00000001" w:csb1="00000000"/>
    <w:embedRegular r:id="rId34" w:fontKey="{2E925FE7-4A4E-41DF-9875-F0A9F041DA26}"/>
    <w:embedBold r:id="rId35" w:fontKey="{A0A6BFD3-FB3C-415B-B2F0-EBBA65A53001}"/>
  </w:font>
  <w:font w:name="Leelawadee UI">
    <w:panose1 w:val="020B0502040204020203"/>
    <w:charset w:val="00"/>
    <w:family w:val="swiss"/>
    <w:pitch w:val="variable"/>
    <w:sig w:usb0="A3000003" w:usb1="00000000" w:usb2="00010000" w:usb3="00000000" w:csb0="00010101" w:csb1="00000000"/>
    <w:embedRegular r:id="rId36" w:fontKey="{829EBF2F-64E9-4CF9-837E-A516778FC87D}"/>
  </w:font>
  <w:font w:name="Khmer UI">
    <w:charset w:val="00"/>
    <w:family w:val="swiss"/>
    <w:pitch w:val="variable"/>
    <w:sig w:usb0="80000003" w:usb1="00000000" w:usb2="00010000" w:usb3="00000000" w:csb0="00000001" w:csb1="00000000"/>
    <w:embedRegular r:id="rId37" w:fontKey="{56646D37-2CEC-4B79-88E2-09C587623D50}"/>
  </w:font>
  <w:font w:name="Noto Sans SC">
    <w:panose1 w:val="020B0500000000000000"/>
    <w:charset w:val="80"/>
    <w:family w:val="swiss"/>
    <w:notTrueType/>
    <w:pitch w:val="variable"/>
    <w:sig w:usb0="20000287" w:usb1="2ADF3C10" w:usb2="00000016" w:usb3="00000000" w:csb0="00060107" w:csb1="00000000"/>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embedRegular r:id="rId38" w:fontKey="{76BB6B38-97A1-4858-B422-B331C7BC4206}"/>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83855" w14:textId="77777777" w:rsidR="00F3630A" w:rsidRDefault="00F3630A" w:rsidP="00F3630A">
    <w:pPr>
      <w:pStyle w:val="Footer"/>
      <w:jc w:val="right"/>
      <w:rPr>
        <w:rFonts w:ascii="Aptos Display" w:eastAsia="Noto Sans TC" w:hAnsi="Aptos Display"/>
      </w:rPr>
    </w:pPr>
    <w:r>
      <w:rPr>
        <w:rFonts w:ascii="Aptos Display" w:eastAsia="Noto Sans TC" w:hAnsi="Aptos Display"/>
        <w:lang w:val="zh-TW" w:bidi="zh-TW"/>
      </w:rPr>
      <w:t>第</w:t>
    </w:r>
    <w:r>
      <w:rPr>
        <w:rFonts w:ascii="Aptos Display" w:eastAsia="Noto Sans TC" w:hAnsi="Aptos Display"/>
        <w:lang w:val="zh-TW" w:bidi="zh-TW"/>
      </w:rPr>
      <w:t xml:space="preserve"> </w:t>
    </w:r>
    <w:r>
      <w:rPr>
        <w:rFonts w:ascii="Aptos Display" w:eastAsia="Noto Sans TC" w:hAnsi="Aptos Display"/>
        <w:b/>
        <w:lang w:val="zh-TW" w:bidi="zh-TW"/>
      </w:rPr>
      <w:fldChar w:fldCharType="begin"/>
    </w:r>
    <w:r>
      <w:rPr>
        <w:rFonts w:ascii="Aptos Display" w:eastAsia="Noto Sans TC" w:hAnsi="Aptos Display"/>
        <w:b/>
        <w:lang w:val="zh-TW" w:bidi="zh-TW"/>
      </w:rPr>
      <w:instrText xml:space="preserve"> PAGE </w:instrText>
    </w:r>
    <w:r>
      <w:rPr>
        <w:rFonts w:ascii="Aptos Display" w:eastAsia="Noto Sans TC" w:hAnsi="Aptos Display"/>
        <w:b/>
        <w:lang w:val="zh-TW" w:bidi="zh-TW"/>
      </w:rPr>
      <w:fldChar w:fldCharType="separate"/>
    </w:r>
    <w:r>
      <w:rPr>
        <w:rFonts w:ascii="Aptos Display" w:eastAsia="Noto Sans TC" w:hAnsi="Aptos Display"/>
        <w:b/>
        <w:lang w:val="zh-TW" w:bidi="zh-TW"/>
      </w:rPr>
      <w:t>10</w:t>
    </w:r>
    <w:r>
      <w:rPr>
        <w:rFonts w:ascii="Aptos Display" w:eastAsia="Noto Sans TC" w:hAnsi="Aptos Display"/>
        <w:b/>
        <w:lang w:val="zh-TW" w:bidi="zh-TW"/>
      </w:rPr>
      <w:fldChar w:fldCharType="end"/>
    </w:r>
    <w:r>
      <w:rPr>
        <w:rFonts w:ascii="Aptos Display" w:eastAsia="Noto Sans TC" w:hAnsi="Aptos Display"/>
        <w:lang w:val="zh-TW" w:bidi="zh-TW"/>
      </w:rPr>
      <w:t xml:space="preserve"> / </w:t>
    </w:r>
    <w:r>
      <w:rPr>
        <w:rFonts w:ascii="Aptos Display" w:eastAsia="Noto Sans TC" w:hAnsi="Aptos Display"/>
        <w:b/>
        <w:lang w:val="zh-TW" w:bidi="zh-TW"/>
      </w:rPr>
      <w:fldChar w:fldCharType="begin"/>
    </w:r>
    <w:r>
      <w:rPr>
        <w:rFonts w:ascii="Aptos Display" w:eastAsia="Noto Sans TC" w:hAnsi="Aptos Display"/>
        <w:b/>
        <w:lang w:val="zh-TW" w:bidi="zh-TW"/>
      </w:rPr>
      <w:instrText xml:space="preserve"> NUMPAGES  </w:instrText>
    </w:r>
    <w:r>
      <w:rPr>
        <w:rFonts w:ascii="Aptos Display" w:eastAsia="Noto Sans TC" w:hAnsi="Aptos Display"/>
        <w:b/>
        <w:lang w:val="zh-TW" w:bidi="zh-TW"/>
      </w:rPr>
      <w:fldChar w:fldCharType="separate"/>
    </w:r>
    <w:r>
      <w:rPr>
        <w:rFonts w:ascii="Aptos Display" w:eastAsia="Noto Sans TC" w:hAnsi="Aptos Display"/>
        <w:b/>
        <w:lang w:val="zh-TW" w:bidi="zh-TW"/>
      </w:rPr>
      <w:t>35</w:t>
    </w:r>
    <w:r>
      <w:rPr>
        <w:rFonts w:ascii="Aptos Display" w:eastAsia="Noto Sans TC" w:hAnsi="Aptos Display"/>
        <w:b/>
        <w:lang w:val="zh-TW" w:bidi="zh-TW"/>
      </w:rPr>
      <w:fldChar w:fldCharType="end"/>
    </w:r>
    <w:r>
      <w:rPr>
        <w:rFonts w:ascii="Aptos Display" w:eastAsia="Noto Sans TC" w:hAnsi="Aptos Display"/>
        <w:lang w:val="zh-TW" w:bidi="zh-TW"/>
      </w:rPr>
      <w:t xml:space="preserve"> </w:t>
    </w:r>
    <w:r>
      <w:rPr>
        <w:rFonts w:ascii="Aptos Display" w:eastAsia="Noto Sans TC" w:hAnsi="Aptos Display"/>
        <w:lang w:val="zh-TW" w:bidi="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E2B55" w14:textId="77777777" w:rsidR="00F3630A" w:rsidRDefault="00F3630A" w:rsidP="00F3630A">
    <w:pPr>
      <w:pStyle w:val="Footer"/>
      <w:jc w:val="right"/>
      <w:rPr>
        <w:rFonts w:ascii="Aptos Display" w:eastAsia="Noto Sans TC" w:hAnsi="Aptos Display"/>
      </w:rPr>
    </w:pPr>
    <w:r>
      <w:rPr>
        <w:rFonts w:ascii="Aptos Display" w:eastAsia="Noto Sans TC" w:hAnsi="Aptos Display"/>
        <w:lang w:val="zh-TW" w:bidi="zh-TW"/>
      </w:rPr>
      <w:t>第</w:t>
    </w:r>
    <w:r>
      <w:rPr>
        <w:rFonts w:ascii="Aptos Display" w:eastAsia="Noto Sans TC" w:hAnsi="Aptos Display"/>
        <w:lang w:val="zh-TW" w:bidi="zh-TW"/>
      </w:rPr>
      <w:t xml:space="preserve"> </w:t>
    </w:r>
    <w:r>
      <w:rPr>
        <w:rFonts w:ascii="Aptos Display" w:eastAsia="Noto Sans TC" w:hAnsi="Aptos Display"/>
        <w:b/>
        <w:lang w:val="zh-TW" w:bidi="zh-TW"/>
      </w:rPr>
      <w:fldChar w:fldCharType="begin"/>
    </w:r>
    <w:r>
      <w:rPr>
        <w:rFonts w:ascii="Aptos Display" w:eastAsia="Noto Sans TC" w:hAnsi="Aptos Display"/>
        <w:b/>
        <w:lang w:val="zh-TW" w:bidi="zh-TW"/>
      </w:rPr>
      <w:instrText xml:space="preserve"> PAGE </w:instrText>
    </w:r>
    <w:r>
      <w:rPr>
        <w:rFonts w:ascii="Aptos Display" w:eastAsia="Noto Sans TC" w:hAnsi="Aptos Display"/>
        <w:b/>
        <w:lang w:val="zh-TW" w:bidi="zh-TW"/>
      </w:rPr>
      <w:fldChar w:fldCharType="separate"/>
    </w:r>
    <w:r>
      <w:rPr>
        <w:rFonts w:ascii="Aptos Display" w:eastAsia="Noto Sans TC" w:hAnsi="Aptos Display"/>
        <w:b/>
        <w:lang w:val="zh-TW" w:bidi="zh-TW"/>
      </w:rPr>
      <w:t>10</w:t>
    </w:r>
    <w:r>
      <w:rPr>
        <w:rFonts w:ascii="Aptos Display" w:eastAsia="Noto Sans TC" w:hAnsi="Aptos Display"/>
        <w:b/>
        <w:lang w:val="zh-TW" w:bidi="zh-TW"/>
      </w:rPr>
      <w:fldChar w:fldCharType="end"/>
    </w:r>
    <w:r>
      <w:rPr>
        <w:rFonts w:ascii="Aptos Display" w:eastAsia="Noto Sans TC" w:hAnsi="Aptos Display"/>
        <w:lang w:val="zh-TW" w:bidi="zh-TW"/>
      </w:rPr>
      <w:t xml:space="preserve"> / </w:t>
    </w:r>
    <w:r>
      <w:rPr>
        <w:rFonts w:ascii="Aptos Display" w:eastAsia="Noto Sans TC" w:hAnsi="Aptos Display"/>
        <w:b/>
        <w:lang w:val="zh-TW" w:bidi="zh-TW"/>
      </w:rPr>
      <w:fldChar w:fldCharType="begin"/>
    </w:r>
    <w:r>
      <w:rPr>
        <w:rFonts w:ascii="Aptos Display" w:eastAsia="Noto Sans TC" w:hAnsi="Aptos Display"/>
        <w:b/>
        <w:lang w:val="zh-TW" w:bidi="zh-TW"/>
      </w:rPr>
      <w:instrText xml:space="preserve"> NUMPAGES  </w:instrText>
    </w:r>
    <w:r>
      <w:rPr>
        <w:rFonts w:ascii="Aptos Display" w:eastAsia="Noto Sans TC" w:hAnsi="Aptos Display"/>
        <w:b/>
        <w:lang w:val="zh-TW" w:bidi="zh-TW"/>
      </w:rPr>
      <w:fldChar w:fldCharType="separate"/>
    </w:r>
    <w:r>
      <w:rPr>
        <w:rFonts w:ascii="Aptos Display" w:eastAsia="Noto Sans TC" w:hAnsi="Aptos Display"/>
        <w:b/>
        <w:lang w:val="zh-TW" w:bidi="zh-TW"/>
      </w:rPr>
      <w:t>35</w:t>
    </w:r>
    <w:r>
      <w:rPr>
        <w:rFonts w:ascii="Aptos Display" w:eastAsia="Noto Sans TC" w:hAnsi="Aptos Display"/>
        <w:b/>
        <w:lang w:val="zh-TW" w:bidi="zh-TW"/>
      </w:rPr>
      <w:fldChar w:fldCharType="end"/>
    </w:r>
    <w:r>
      <w:rPr>
        <w:rFonts w:ascii="Aptos Display" w:eastAsia="Noto Sans TC" w:hAnsi="Aptos Display"/>
        <w:lang w:val="zh-TW" w:bidi="zh-TW"/>
      </w:rPr>
      <w:t xml:space="preserve"> </w:t>
    </w:r>
    <w:r>
      <w:rPr>
        <w:rFonts w:ascii="Aptos Display" w:eastAsia="Noto Sans TC" w:hAnsi="Aptos Display"/>
        <w:lang w:val="zh-TW" w:bidi="zh-TW"/>
      </w:rPr>
      <w:t>頁</w:t>
    </w:r>
  </w:p>
  <w:p w14:paraId="4C310D8E" w14:textId="77777777" w:rsidR="00F3630A" w:rsidRDefault="00F3630A" w:rsidP="00F3630A">
    <w:pPr>
      <w:pStyle w:val="Footer"/>
      <w:rPr>
        <w:rFonts w:ascii="Aptos Display" w:eastAsia="Noto Sans TC" w:hAnsi="Aptos Display"/>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2DE12" w14:textId="77777777" w:rsidR="00AF37FF" w:rsidRDefault="00AF37FF">
    <w:pPr>
      <w:pStyle w:val="Footer"/>
      <w:jc w:val="right"/>
      <w:rPr>
        <w:rFonts w:ascii="Aptos Display" w:eastAsia="Noto Sans TC" w:hAnsi="Aptos Display"/>
      </w:rPr>
    </w:pPr>
    <w:r>
      <w:rPr>
        <w:rFonts w:ascii="Aptos Display" w:eastAsia="Noto Sans TC" w:hAnsi="Aptos Display"/>
        <w:lang w:val="zh-TW" w:bidi="zh-TW"/>
      </w:rPr>
      <w:t>第</w:t>
    </w:r>
    <w:r>
      <w:rPr>
        <w:rFonts w:ascii="Aptos Display" w:eastAsia="Noto Sans TC" w:hAnsi="Aptos Display"/>
        <w:lang w:val="zh-TW" w:bidi="zh-TW"/>
      </w:rPr>
      <w:t xml:space="preserve"> </w:t>
    </w:r>
    <w:r>
      <w:rPr>
        <w:rFonts w:ascii="Aptos Display" w:eastAsia="Noto Sans TC" w:hAnsi="Aptos Display"/>
        <w:b/>
        <w:lang w:val="zh-TW" w:bidi="zh-TW"/>
      </w:rPr>
      <w:fldChar w:fldCharType="begin"/>
    </w:r>
    <w:r>
      <w:rPr>
        <w:rFonts w:ascii="Aptos Display" w:eastAsia="Noto Sans TC" w:hAnsi="Aptos Display"/>
        <w:b/>
        <w:lang w:val="zh-TW" w:bidi="zh-TW"/>
      </w:rPr>
      <w:instrText xml:space="preserve"> PAGE </w:instrText>
    </w:r>
    <w:r>
      <w:rPr>
        <w:rFonts w:ascii="Aptos Display" w:eastAsia="Noto Sans TC" w:hAnsi="Aptos Display"/>
        <w:b/>
        <w:lang w:val="zh-TW" w:bidi="zh-TW"/>
      </w:rPr>
      <w:fldChar w:fldCharType="separate"/>
    </w:r>
    <w:r>
      <w:rPr>
        <w:rFonts w:ascii="Aptos Display" w:eastAsia="Noto Sans TC" w:hAnsi="Aptos Display"/>
        <w:b/>
        <w:noProof/>
        <w:lang w:val="zh-TW" w:bidi="zh-TW"/>
      </w:rPr>
      <w:t>2</w:t>
    </w:r>
    <w:r>
      <w:rPr>
        <w:rFonts w:ascii="Aptos Display" w:eastAsia="Noto Sans TC" w:hAnsi="Aptos Display"/>
        <w:b/>
        <w:lang w:val="zh-TW" w:bidi="zh-TW"/>
      </w:rPr>
      <w:fldChar w:fldCharType="end"/>
    </w:r>
    <w:r>
      <w:rPr>
        <w:rFonts w:ascii="Aptos Display" w:eastAsia="Noto Sans TC" w:hAnsi="Aptos Display"/>
        <w:lang w:val="zh-TW" w:bidi="zh-TW"/>
      </w:rPr>
      <w:t xml:space="preserve"> / </w:t>
    </w:r>
    <w:r>
      <w:rPr>
        <w:rFonts w:ascii="Aptos Display" w:eastAsia="Noto Sans TC" w:hAnsi="Aptos Display"/>
        <w:b/>
        <w:lang w:val="zh-TW" w:bidi="zh-TW"/>
      </w:rPr>
      <w:fldChar w:fldCharType="begin"/>
    </w:r>
    <w:r>
      <w:rPr>
        <w:rFonts w:ascii="Aptos Display" w:eastAsia="Noto Sans TC" w:hAnsi="Aptos Display"/>
        <w:b/>
        <w:lang w:val="zh-TW" w:bidi="zh-TW"/>
      </w:rPr>
      <w:instrText xml:space="preserve"> NUMPAGES  </w:instrText>
    </w:r>
    <w:r>
      <w:rPr>
        <w:rFonts w:ascii="Aptos Display" w:eastAsia="Noto Sans TC" w:hAnsi="Aptos Display"/>
        <w:b/>
        <w:lang w:val="zh-TW" w:bidi="zh-TW"/>
      </w:rPr>
      <w:fldChar w:fldCharType="separate"/>
    </w:r>
    <w:r>
      <w:rPr>
        <w:rFonts w:ascii="Aptos Display" w:eastAsia="Noto Sans TC" w:hAnsi="Aptos Display"/>
        <w:b/>
        <w:noProof/>
        <w:lang w:val="zh-TW" w:bidi="zh-TW"/>
      </w:rPr>
      <w:t>2</w:t>
    </w:r>
    <w:r>
      <w:rPr>
        <w:rFonts w:ascii="Aptos Display" w:eastAsia="Noto Sans TC" w:hAnsi="Aptos Display"/>
        <w:b/>
        <w:lang w:val="zh-TW" w:bidi="zh-TW"/>
      </w:rPr>
      <w:fldChar w:fldCharType="end"/>
    </w:r>
    <w:r>
      <w:rPr>
        <w:rFonts w:ascii="Aptos Display" w:eastAsia="Noto Sans TC" w:hAnsi="Aptos Display"/>
        <w:lang w:val="zh-TW" w:bidi="zh-TW"/>
      </w:rPr>
      <w:t xml:space="preserve"> </w:t>
    </w:r>
    <w:r>
      <w:rPr>
        <w:rFonts w:ascii="Aptos Display" w:eastAsia="Noto Sans TC" w:hAnsi="Aptos Display"/>
        <w:lang w:val="zh-TW" w:bidi="zh-TW"/>
      </w:rPr>
      <w:t>頁</w:t>
    </w:r>
  </w:p>
  <w:p w14:paraId="425E525F" w14:textId="77777777" w:rsidR="00AF37FF" w:rsidRDefault="00AF37FF" w:rsidP="00761404">
    <w:pPr>
      <w:pStyle w:val="Footer"/>
      <w:rPr>
        <w:rFonts w:ascii="Aptos Display" w:eastAsia="Noto Sans TC" w:hAnsi="Aptos Display"/>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0C2043" w14:textId="77777777" w:rsidR="00306A9D" w:rsidRDefault="00306A9D">
      <w:r>
        <w:separator/>
      </w:r>
    </w:p>
  </w:footnote>
  <w:footnote w:type="continuationSeparator" w:id="0">
    <w:p w14:paraId="0613B6DC" w14:textId="77777777" w:rsidR="00306A9D" w:rsidRDefault="00306A9D">
      <w:r>
        <w:continuationSeparator/>
      </w:r>
    </w:p>
  </w:footnote>
  <w:footnote w:id="1">
    <w:p w14:paraId="49DBAC87" w14:textId="74B6DFB1" w:rsidR="004C36CC" w:rsidRDefault="004C36CC">
      <w:pPr>
        <w:pStyle w:val="FootnoteText"/>
        <w:rPr>
          <w:rFonts w:ascii="Aptos Display" w:eastAsia="Noto Sans TC" w:hAnsi="Aptos Display"/>
          <w:sz w:val="24"/>
          <w:szCs w:val="24"/>
        </w:rPr>
      </w:pPr>
      <w:r>
        <w:rPr>
          <w:rStyle w:val="FootnoteReference"/>
          <w:rFonts w:ascii="Aptos Display" w:eastAsia="Noto Sans TC" w:hAnsi="Aptos Display"/>
          <w:sz w:val="24"/>
          <w:lang w:val="zh-TW" w:bidi="zh-TW"/>
        </w:rPr>
        <w:footnoteRef/>
      </w:r>
      <w:r>
        <w:rPr>
          <w:rFonts w:ascii="Aptos Display" w:eastAsia="Noto Sans TC" w:hAnsi="Aptos Display"/>
          <w:sz w:val="24"/>
          <w:lang w:val="zh-TW" w:bidi="zh-TW"/>
        </w:rPr>
        <w:t xml:space="preserve"> </w:t>
      </w:r>
      <w:hyperlink r:id="rId1" w:history="1">
        <w:r>
          <w:rPr>
            <w:rStyle w:val="Hyperlink"/>
            <w:rFonts w:ascii="Aptos Display" w:eastAsia="Noto Sans TC" w:hAnsi="Aptos Display" w:cs="SimSun"/>
            <w:sz w:val="24"/>
            <w:lang w:val="zh-TW" w:bidi="zh-TW"/>
          </w:rPr>
          <w:t>議程項目六：關於法規中廣告與其他揭露需求的討論</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BE05A" w14:textId="77777777" w:rsidR="00720F21" w:rsidRDefault="00720F21" w:rsidP="00A84939">
    <w:pPr>
      <w:pStyle w:val="Header"/>
      <w:jc w:val="right"/>
    </w:pPr>
    <w:r>
      <w:rPr>
        <w:lang w:val="zh-CN" w:bidi="zh-CN"/>
      </w:rPr>
      <w:tab/>
    </w:r>
    <w:r w:rsidR="00100596">
      <w:rPr>
        <w:lang w:val="zh-CN" w:bidi="zh-CN"/>
      </w:rPr>
      <w:pict w14:anchorId="1A7024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7.55pt;height:62.5pt">
          <v:imagedata r:id="rId1" o:title="ACH-BH_Logo-Stacked"/>
        </v:shape>
      </w:pict>
    </w:r>
  </w:p>
  <w:p w14:paraId="3D4AB782" w14:textId="77777777" w:rsidR="00720F21" w:rsidRDefault="00720F21" w:rsidP="00A978D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FC78D" w14:textId="77777777" w:rsidR="00720F21" w:rsidRPr="00790B6B" w:rsidRDefault="00720F21" w:rsidP="000E3D1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5758" w14:textId="77777777" w:rsidR="00A63A05" w:rsidRDefault="00100596" w:rsidP="009E13A1">
    <w:pPr>
      <w:jc w:val="right"/>
      <w:rPr>
        <w:rFonts w:ascii="Arial" w:hAnsi="Arial"/>
        <w:sz w:val="18"/>
        <w:szCs w:val="20"/>
      </w:rPr>
    </w:pPr>
    <w:r>
      <w:rPr>
        <w:sz w:val="18"/>
        <w:lang w:val="zh-TW" w:bidi="zh-TW"/>
      </w:rPr>
      <w:pict w14:anchorId="475C4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9.6pt;height:66.55pt">
          <v:imagedata r:id="rId1" o:title="ACH-BH_Logo-Stacked"/>
        </v:shape>
      </w:pict>
    </w:r>
  </w:p>
  <w:p w14:paraId="4B9CC613" w14:textId="77777777" w:rsidR="00A63A05" w:rsidRPr="00D874E5" w:rsidRDefault="00A63A05" w:rsidP="009E13A1">
    <w:pPr>
      <w:jc w:val="right"/>
      <w:rPr>
        <w:rFonts w:ascii="Arial" w:hAnsi="Arial"/>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0BAA"/>
    <w:multiLevelType w:val="hybridMultilevel"/>
    <w:tmpl w:val="650C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B31AB"/>
    <w:multiLevelType w:val="hybridMultilevel"/>
    <w:tmpl w:val="34642F5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24BD2"/>
    <w:multiLevelType w:val="hybridMultilevel"/>
    <w:tmpl w:val="DEB672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AE94B07"/>
    <w:multiLevelType w:val="hybridMultilevel"/>
    <w:tmpl w:val="1B72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074CB"/>
    <w:multiLevelType w:val="hybridMultilevel"/>
    <w:tmpl w:val="D884E2E4"/>
    <w:lvl w:ilvl="0" w:tplc="77CAE5D8">
      <w:start w:val="1"/>
      <w:numFmt w:val="bullet"/>
      <w:lvlText w:val=""/>
      <w:lvlJc w:val="left"/>
      <w:pPr>
        <w:tabs>
          <w:tab w:val="num" w:pos="63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5" w15:restartNumberingAfterBreak="0">
    <w:nsid w:val="1A735783"/>
    <w:multiLevelType w:val="hybridMultilevel"/>
    <w:tmpl w:val="11E85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8E5FF0"/>
    <w:multiLevelType w:val="hybridMultilevel"/>
    <w:tmpl w:val="895E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A6F75"/>
    <w:multiLevelType w:val="hybridMultilevel"/>
    <w:tmpl w:val="31DAC356"/>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34A2521"/>
    <w:multiLevelType w:val="hybridMultilevel"/>
    <w:tmpl w:val="3838378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5157D9C"/>
    <w:multiLevelType w:val="hybridMultilevel"/>
    <w:tmpl w:val="1566328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9E64D9B"/>
    <w:multiLevelType w:val="hybridMultilevel"/>
    <w:tmpl w:val="F4808A4C"/>
    <w:lvl w:ilvl="0" w:tplc="FCC6DBCE">
      <w:start w:val="1"/>
      <w:numFmt w:val="bullet"/>
      <w:lvlText w:val="□"/>
      <w:lvlJc w:val="left"/>
      <w:pPr>
        <w:tabs>
          <w:tab w:val="num" w:pos="630"/>
        </w:tabs>
        <w:ind w:left="630" w:hanging="360"/>
      </w:pPr>
      <w:rPr>
        <w:rFonts w:ascii="Courier New" w:hAnsi="Courier New" w:hint="default"/>
      </w:rPr>
    </w:lvl>
    <w:lvl w:ilvl="1" w:tplc="FCC6DBCE">
      <w:start w:val="1"/>
      <w:numFmt w:val="bullet"/>
      <w:lvlText w:val="□"/>
      <w:lvlJc w:val="left"/>
      <w:pPr>
        <w:tabs>
          <w:tab w:val="num" w:pos="1350"/>
        </w:tabs>
        <w:ind w:left="1350" w:hanging="360"/>
      </w:pPr>
      <w:rPr>
        <w:rFonts w:ascii="Courier New" w:hAnsi="Courier New" w:hint="default"/>
      </w:r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4D196B00"/>
    <w:multiLevelType w:val="hybridMultilevel"/>
    <w:tmpl w:val="9BC68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CC1CAF"/>
    <w:multiLevelType w:val="hybridMultilevel"/>
    <w:tmpl w:val="28D0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E16E1"/>
    <w:multiLevelType w:val="hybridMultilevel"/>
    <w:tmpl w:val="FB708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782D1E"/>
    <w:multiLevelType w:val="hybridMultilevel"/>
    <w:tmpl w:val="C99AC98C"/>
    <w:lvl w:ilvl="0" w:tplc="EA5C819A">
      <w:start w:val="1"/>
      <w:numFmt w:val="bullet"/>
      <w:lvlText w:val=""/>
      <w:lvlJc w:val="left"/>
      <w:pPr>
        <w:ind w:left="360" w:hanging="360"/>
      </w:pPr>
      <w:rPr>
        <w:rFonts w:ascii="Symbol" w:hAnsi="Symbol" w:hint="default"/>
        <w:u w:color="FF00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09178CE"/>
    <w:multiLevelType w:val="hybridMultilevel"/>
    <w:tmpl w:val="E350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CD3622"/>
    <w:multiLevelType w:val="hybridMultilevel"/>
    <w:tmpl w:val="9C9445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804489"/>
    <w:multiLevelType w:val="hybridMultilevel"/>
    <w:tmpl w:val="0C00B32C"/>
    <w:lvl w:ilvl="0" w:tplc="04090001">
      <w:start w:val="1"/>
      <w:numFmt w:val="bullet"/>
      <w:lvlText w:val=""/>
      <w:lvlJc w:val="left"/>
      <w:pPr>
        <w:ind w:left="244" w:hanging="156"/>
      </w:pPr>
      <w:rPr>
        <w:rFonts w:ascii="Symbol" w:hAnsi="Symbol" w:hint="default"/>
        <w:spacing w:val="0"/>
        <w:w w:val="77"/>
        <w:lang w:val="en-US" w:eastAsia="en-US" w:bidi="ar-SA"/>
      </w:rPr>
    </w:lvl>
    <w:lvl w:ilvl="1" w:tplc="FFFFFFFF">
      <w:numFmt w:val="bullet"/>
      <w:lvlText w:val="-"/>
      <w:lvlJc w:val="left"/>
      <w:pPr>
        <w:ind w:left="808" w:hanging="132"/>
      </w:pPr>
      <w:rPr>
        <w:rFonts w:ascii="Calibri" w:eastAsia="Calibri" w:hAnsi="Calibri" w:cs="Calibri" w:hint="default"/>
        <w:b w:val="0"/>
        <w:bCs w:val="0"/>
        <w:i w:val="0"/>
        <w:iCs w:val="0"/>
        <w:spacing w:val="0"/>
        <w:w w:val="99"/>
        <w:sz w:val="20"/>
        <w:szCs w:val="20"/>
        <w:lang w:val="en-US" w:eastAsia="en-US" w:bidi="ar-SA"/>
      </w:rPr>
    </w:lvl>
    <w:lvl w:ilvl="2" w:tplc="FFFFFFFF">
      <w:numFmt w:val="bullet"/>
      <w:lvlText w:val="•"/>
      <w:lvlJc w:val="left"/>
      <w:pPr>
        <w:ind w:left="804" w:hanging="132"/>
      </w:pPr>
      <w:rPr>
        <w:rFonts w:hint="default"/>
        <w:lang w:val="en-US" w:eastAsia="en-US" w:bidi="ar-SA"/>
      </w:rPr>
    </w:lvl>
    <w:lvl w:ilvl="3" w:tplc="FFFFFFFF">
      <w:numFmt w:val="bullet"/>
      <w:lvlText w:val="•"/>
      <w:lvlJc w:val="left"/>
      <w:pPr>
        <w:ind w:left="1618" w:hanging="132"/>
      </w:pPr>
      <w:rPr>
        <w:rFonts w:hint="default"/>
        <w:lang w:val="en-US" w:eastAsia="en-US" w:bidi="ar-SA"/>
      </w:rPr>
    </w:lvl>
    <w:lvl w:ilvl="4" w:tplc="FFFFFFFF">
      <w:numFmt w:val="bullet"/>
      <w:lvlText w:val="•"/>
      <w:lvlJc w:val="left"/>
      <w:pPr>
        <w:ind w:left="2433" w:hanging="132"/>
      </w:pPr>
      <w:rPr>
        <w:rFonts w:hint="default"/>
        <w:lang w:val="en-US" w:eastAsia="en-US" w:bidi="ar-SA"/>
      </w:rPr>
    </w:lvl>
    <w:lvl w:ilvl="5" w:tplc="FFFFFFFF">
      <w:numFmt w:val="bullet"/>
      <w:lvlText w:val="•"/>
      <w:lvlJc w:val="left"/>
      <w:pPr>
        <w:ind w:left="3248" w:hanging="132"/>
      </w:pPr>
      <w:rPr>
        <w:rFonts w:hint="default"/>
        <w:lang w:val="en-US" w:eastAsia="en-US" w:bidi="ar-SA"/>
      </w:rPr>
    </w:lvl>
    <w:lvl w:ilvl="6" w:tplc="FFFFFFFF">
      <w:numFmt w:val="bullet"/>
      <w:lvlText w:val="•"/>
      <w:lvlJc w:val="left"/>
      <w:pPr>
        <w:ind w:left="4063" w:hanging="132"/>
      </w:pPr>
      <w:rPr>
        <w:rFonts w:hint="default"/>
        <w:lang w:val="en-US" w:eastAsia="en-US" w:bidi="ar-SA"/>
      </w:rPr>
    </w:lvl>
    <w:lvl w:ilvl="7" w:tplc="FFFFFFFF">
      <w:numFmt w:val="bullet"/>
      <w:lvlText w:val="•"/>
      <w:lvlJc w:val="left"/>
      <w:pPr>
        <w:ind w:left="4878" w:hanging="132"/>
      </w:pPr>
      <w:rPr>
        <w:rFonts w:hint="default"/>
        <w:lang w:val="en-US" w:eastAsia="en-US" w:bidi="ar-SA"/>
      </w:rPr>
    </w:lvl>
    <w:lvl w:ilvl="8" w:tplc="FFFFFFFF">
      <w:numFmt w:val="bullet"/>
      <w:lvlText w:val="•"/>
      <w:lvlJc w:val="left"/>
      <w:pPr>
        <w:ind w:left="5693" w:hanging="132"/>
      </w:pPr>
      <w:rPr>
        <w:rFonts w:hint="default"/>
        <w:lang w:val="en-US" w:eastAsia="en-US" w:bidi="ar-SA"/>
      </w:rPr>
    </w:lvl>
  </w:abstractNum>
  <w:abstractNum w:abstractNumId="18" w15:restartNumberingAfterBreak="0">
    <w:nsid w:val="66353AF5"/>
    <w:multiLevelType w:val="hybridMultilevel"/>
    <w:tmpl w:val="31A4A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64C34E9"/>
    <w:multiLevelType w:val="hybridMultilevel"/>
    <w:tmpl w:val="2164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5B4039"/>
    <w:multiLevelType w:val="hybridMultilevel"/>
    <w:tmpl w:val="B3926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7546BF"/>
    <w:multiLevelType w:val="hybridMultilevel"/>
    <w:tmpl w:val="899489BA"/>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110CC8"/>
    <w:multiLevelType w:val="hybridMultilevel"/>
    <w:tmpl w:val="B25C0D80"/>
    <w:lvl w:ilvl="0" w:tplc="04090001">
      <w:start w:val="1"/>
      <w:numFmt w:val="bullet"/>
      <w:lvlText w:val=""/>
      <w:lvlJc w:val="left"/>
      <w:pPr>
        <w:tabs>
          <w:tab w:val="num" w:pos="720"/>
        </w:tabs>
        <w:ind w:left="720" w:hanging="360"/>
      </w:pPr>
      <w:rPr>
        <w:rFonts w:ascii="Symbol" w:hAnsi="Symbo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784A0979"/>
    <w:multiLevelType w:val="hybridMultilevel"/>
    <w:tmpl w:val="351CE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02884"/>
    <w:multiLevelType w:val="hybridMultilevel"/>
    <w:tmpl w:val="844CC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B17453"/>
    <w:multiLevelType w:val="hybridMultilevel"/>
    <w:tmpl w:val="D9B489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4190427">
    <w:abstractNumId w:val="4"/>
  </w:num>
  <w:num w:numId="2" w16cid:durableId="894244715">
    <w:abstractNumId w:val="1"/>
  </w:num>
  <w:num w:numId="3" w16cid:durableId="479461634">
    <w:abstractNumId w:val="25"/>
  </w:num>
  <w:num w:numId="4" w16cid:durableId="1271551913">
    <w:abstractNumId w:val="9"/>
  </w:num>
  <w:num w:numId="5" w16cid:durableId="1153715068">
    <w:abstractNumId w:val="10"/>
  </w:num>
  <w:num w:numId="6" w16cid:durableId="735013561">
    <w:abstractNumId w:val="19"/>
  </w:num>
  <w:num w:numId="7" w16cid:durableId="96217990">
    <w:abstractNumId w:val="15"/>
  </w:num>
  <w:num w:numId="8" w16cid:durableId="1805393639">
    <w:abstractNumId w:val="3"/>
  </w:num>
  <w:num w:numId="9" w16cid:durableId="1009911753">
    <w:abstractNumId w:val="24"/>
  </w:num>
  <w:num w:numId="10" w16cid:durableId="1262103995">
    <w:abstractNumId w:val="23"/>
  </w:num>
  <w:num w:numId="11" w16cid:durableId="309094948">
    <w:abstractNumId w:val="12"/>
  </w:num>
  <w:num w:numId="12" w16cid:durableId="874150253">
    <w:abstractNumId w:val="18"/>
  </w:num>
  <w:num w:numId="13" w16cid:durableId="370763888">
    <w:abstractNumId w:val="16"/>
  </w:num>
  <w:num w:numId="14" w16cid:durableId="1608735385">
    <w:abstractNumId w:val="5"/>
  </w:num>
  <w:num w:numId="15" w16cid:durableId="1741176974">
    <w:abstractNumId w:val="14"/>
  </w:num>
  <w:num w:numId="16" w16cid:durableId="1527982127">
    <w:abstractNumId w:val="7"/>
  </w:num>
  <w:num w:numId="17" w16cid:durableId="1019937387">
    <w:abstractNumId w:val="21"/>
  </w:num>
  <w:num w:numId="18" w16cid:durableId="2047364989">
    <w:abstractNumId w:val="17"/>
  </w:num>
  <w:num w:numId="19" w16cid:durableId="1019159194">
    <w:abstractNumId w:val="13"/>
  </w:num>
  <w:num w:numId="20" w16cid:durableId="957374959">
    <w:abstractNumId w:val="22"/>
  </w:num>
  <w:num w:numId="21" w16cid:durableId="1655987388">
    <w:abstractNumId w:val="2"/>
  </w:num>
  <w:num w:numId="22" w16cid:durableId="1437672889">
    <w:abstractNumId w:val="0"/>
  </w:num>
  <w:num w:numId="23" w16cid:durableId="1689990550">
    <w:abstractNumId w:val="20"/>
  </w:num>
  <w:num w:numId="24" w16cid:durableId="2006668055">
    <w:abstractNumId w:val="8"/>
  </w:num>
  <w:num w:numId="25" w16cid:durableId="1546023737">
    <w:abstractNumId w:val="6"/>
  </w:num>
  <w:num w:numId="26" w16cid:durableId="777943294">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embedSystemFonts/>
  <w:activeWritingStyle w:appName="MSWord" w:lang="en-US" w:vendorID="64" w:dllVersion="6" w:nlCheck="1" w:checkStyle="0"/>
  <w:activeWritingStyle w:appName="MSWord" w:lang="en-US" w:vendorID="64" w:dllVersion="4096" w:nlCheck="1" w:checkStyle="0"/>
  <w:activeWritingStyle w:appName="MSWord" w:lang="es-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ar-SA" w:vendorID="64" w:dllVersion="0" w:nlCheck="1" w:checkStyle="0"/>
  <w:activeWritingStyle w:appName="MSWord" w:lang="pt-BR" w:vendorID="64" w:dllVersion="0" w:nlCheck="1" w:checkStyle="0"/>
  <w:activeWritingStyle w:appName="MSWord" w:lang="es-ES" w:vendorID="64" w:dllVersion="0" w:nlCheck="1" w:checkStyle="0"/>
  <w:activeWritingStyle w:appName="MSWord" w:lang="fr-FR"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characterSpacingControl w:val="doNotCompress"/>
  <w:hdrShapeDefaults>
    <o:shapedefaults v:ext="edit" spidmax="2350">
      <o:colormru v:ext="edit" colors="#46ae50,#3a9242"/>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70EA0"/>
    <w:rsid w:val="0000087C"/>
    <w:rsid w:val="00001445"/>
    <w:rsid w:val="000025E9"/>
    <w:rsid w:val="000028E3"/>
    <w:rsid w:val="00002EA4"/>
    <w:rsid w:val="00004C40"/>
    <w:rsid w:val="0000500F"/>
    <w:rsid w:val="000051C1"/>
    <w:rsid w:val="00005927"/>
    <w:rsid w:val="0000599D"/>
    <w:rsid w:val="00007492"/>
    <w:rsid w:val="00010A81"/>
    <w:rsid w:val="00010B1A"/>
    <w:rsid w:val="00011AB8"/>
    <w:rsid w:val="000131F4"/>
    <w:rsid w:val="000136CB"/>
    <w:rsid w:val="000143FD"/>
    <w:rsid w:val="00014E70"/>
    <w:rsid w:val="00015791"/>
    <w:rsid w:val="00016579"/>
    <w:rsid w:val="00016904"/>
    <w:rsid w:val="00017567"/>
    <w:rsid w:val="000202D3"/>
    <w:rsid w:val="000207F2"/>
    <w:rsid w:val="0002122D"/>
    <w:rsid w:val="00021432"/>
    <w:rsid w:val="00021AF5"/>
    <w:rsid w:val="00021BD4"/>
    <w:rsid w:val="0002210F"/>
    <w:rsid w:val="000224A7"/>
    <w:rsid w:val="00022E10"/>
    <w:rsid w:val="00023530"/>
    <w:rsid w:val="000243AA"/>
    <w:rsid w:val="000256A8"/>
    <w:rsid w:val="00026142"/>
    <w:rsid w:val="000278DC"/>
    <w:rsid w:val="00027DA7"/>
    <w:rsid w:val="00030B5C"/>
    <w:rsid w:val="00030C25"/>
    <w:rsid w:val="00030F2F"/>
    <w:rsid w:val="000329E1"/>
    <w:rsid w:val="00034262"/>
    <w:rsid w:val="000349F2"/>
    <w:rsid w:val="0003520B"/>
    <w:rsid w:val="00035536"/>
    <w:rsid w:val="000358E9"/>
    <w:rsid w:val="00035CB3"/>
    <w:rsid w:val="00035CE7"/>
    <w:rsid w:val="00037FD9"/>
    <w:rsid w:val="00040B28"/>
    <w:rsid w:val="0004128E"/>
    <w:rsid w:val="00041B0D"/>
    <w:rsid w:val="00041BEA"/>
    <w:rsid w:val="000423D3"/>
    <w:rsid w:val="0004265E"/>
    <w:rsid w:val="000427FA"/>
    <w:rsid w:val="000440D9"/>
    <w:rsid w:val="000447CC"/>
    <w:rsid w:val="00044833"/>
    <w:rsid w:val="0004652A"/>
    <w:rsid w:val="0005159A"/>
    <w:rsid w:val="00051AD5"/>
    <w:rsid w:val="00052635"/>
    <w:rsid w:val="00053195"/>
    <w:rsid w:val="00055549"/>
    <w:rsid w:val="0005566B"/>
    <w:rsid w:val="00055D18"/>
    <w:rsid w:val="0005712B"/>
    <w:rsid w:val="000573CB"/>
    <w:rsid w:val="0005787B"/>
    <w:rsid w:val="00060192"/>
    <w:rsid w:val="0006299A"/>
    <w:rsid w:val="00062D24"/>
    <w:rsid w:val="0006320D"/>
    <w:rsid w:val="0006337D"/>
    <w:rsid w:val="00065211"/>
    <w:rsid w:val="000656C2"/>
    <w:rsid w:val="000659B8"/>
    <w:rsid w:val="0006639A"/>
    <w:rsid w:val="000672C8"/>
    <w:rsid w:val="00067B7E"/>
    <w:rsid w:val="000701A0"/>
    <w:rsid w:val="00070310"/>
    <w:rsid w:val="000704B0"/>
    <w:rsid w:val="000713B5"/>
    <w:rsid w:val="00071D92"/>
    <w:rsid w:val="00071FD6"/>
    <w:rsid w:val="000727B7"/>
    <w:rsid w:val="000737D4"/>
    <w:rsid w:val="000754FA"/>
    <w:rsid w:val="00075D69"/>
    <w:rsid w:val="00081708"/>
    <w:rsid w:val="00081A1B"/>
    <w:rsid w:val="00081F50"/>
    <w:rsid w:val="0008302E"/>
    <w:rsid w:val="00083170"/>
    <w:rsid w:val="00083669"/>
    <w:rsid w:val="00083A56"/>
    <w:rsid w:val="00084142"/>
    <w:rsid w:val="00084970"/>
    <w:rsid w:val="00084ED8"/>
    <w:rsid w:val="00085526"/>
    <w:rsid w:val="00085905"/>
    <w:rsid w:val="00085F6E"/>
    <w:rsid w:val="000861A4"/>
    <w:rsid w:val="00086245"/>
    <w:rsid w:val="0008741A"/>
    <w:rsid w:val="00087803"/>
    <w:rsid w:val="00087BD2"/>
    <w:rsid w:val="00087C2F"/>
    <w:rsid w:val="00087DBC"/>
    <w:rsid w:val="00091C89"/>
    <w:rsid w:val="00092930"/>
    <w:rsid w:val="00092E86"/>
    <w:rsid w:val="000930C3"/>
    <w:rsid w:val="00093A64"/>
    <w:rsid w:val="00093DA6"/>
    <w:rsid w:val="0009444B"/>
    <w:rsid w:val="00094787"/>
    <w:rsid w:val="00094AED"/>
    <w:rsid w:val="00094F8B"/>
    <w:rsid w:val="000954C9"/>
    <w:rsid w:val="000960F8"/>
    <w:rsid w:val="00096341"/>
    <w:rsid w:val="00097CF3"/>
    <w:rsid w:val="000A03BA"/>
    <w:rsid w:val="000A1535"/>
    <w:rsid w:val="000A34A4"/>
    <w:rsid w:val="000A4056"/>
    <w:rsid w:val="000A41E0"/>
    <w:rsid w:val="000A4407"/>
    <w:rsid w:val="000A4970"/>
    <w:rsid w:val="000A4AA6"/>
    <w:rsid w:val="000A587A"/>
    <w:rsid w:val="000A5B84"/>
    <w:rsid w:val="000A5D82"/>
    <w:rsid w:val="000A5FBB"/>
    <w:rsid w:val="000A6474"/>
    <w:rsid w:val="000A6D01"/>
    <w:rsid w:val="000A6FA7"/>
    <w:rsid w:val="000A7915"/>
    <w:rsid w:val="000A7D91"/>
    <w:rsid w:val="000A7E4F"/>
    <w:rsid w:val="000B1ACE"/>
    <w:rsid w:val="000B1B56"/>
    <w:rsid w:val="000B34F8"/>
    <w:rsid w:val="000B3804"/>
    <w:rsid w:val="000B3983"/>
    <w:rsid w:val="000B42DA"/>
    <w:rsid w:val="000B4564"/>
    <w:rsid w:val="000B580D"/>
    <w:rsid w:val="000B5AF5"/>
    <w:rsid w:val="000B5F77"/>
    <w:rsid w:val="000B664C"/>
    <w:rsid w:val="000C0E6A"/>
    <w:rsid w:val="000C123A"/>
    <w:rsid w:val="000C1B33"/>
    <w:rsid w:val="000C2883"/>
    <w:rsid w:val="000C2E48"/>
    <w:rsid w:val="000C4761"/>
    <w:rsid w:val="000C52F3"/>
    <w:rsid w:val="000C5FF3"/>
    <w:rsid w:val="000C60AC"/>
    <w:rsid w:val="000C654F"/>
    <w:rsid w:val="000C6D83"/>
    <w:rsid w:val="000C752E"/>
    <w:rsid w:val="000C762E"/>
    <w:rsid w:val="000D0066"/>
    <w:rsid w:val="000D0472"/>
    <w:rsid w:val="000D0497"/>
    <w:rsid w:val="000D0BB0"/>
    <w:rsid w:val="000D0EA4"/>
    <w:rsid w:val="000D2A69"/>
    <w:rsid w:val="000D3206"/>
    <w:rsid w:val="000D47CC"/>
    <w:rsid w:val="000D5041"/>
    <w:rsid w:val="000D5A36"/>
    <w:rsid w:val="000D5F79"/>
    <w:rsid w:val="000D64B8"/>
    <w:rsid w:val="000D67C1"/>
    <w:rsid w:val="000D6EC0"/>
    <w:rsid w:val="000D7892"/>
    <w:rsid w:val="000D78E6"/>
    <w:rsid w:val="000E0D60"/>
    <w:rsid w:val="000E0F59"/>
    <w:rsid w:val="000E15FD"/>
    <w:rsid w:val="000E2739"/>
    <w:rsid w:val="000E2F85"/>
    <w:rsid w:val="000E3158"/>
    <w:rsid w:val="000E3D15"/>
    <w:rsid w:val="000E4E42"/>
    <w:rsid w:val="000E671E"/>
    <w:rsid w:val="000E6848"/>
    <w:rsid w:val="000E71A5"/>
    <w:rsid w:val="000F0770"/>
    <w:rsid w:val="000F0C24"/>
    <w:rsid w:val="000F0C89"/>
    <w:rsid w:val="000F1197"/>
    <w:rsid w:val="000F1868"/>
    <w:rsid w:val="000F3F21"/>
    <w:rsid w:val="000F412B"/>
    <w:rsid w:val="000F50B7"/>
    <w:rsid w:val="000F527E"/>
    <w:rsid w:val="000F5293"/>
    <w:rsid w:val="000F6180"/>
    <w:rsid w:val="000F61B6"/>
    <w:rsid w:val="000F63C9"/>
    <w:rsid w:val="000F66D1"/>
    <w:rsid w:val="00100596"/>
    <w:rsid w:val="00100E90"/>
    <w:rsid w:val="00101144"/>
    <w:rsid w:val="001015FF"/>
    <w:rsid w:val="001018DC"/>
    <w:rsid w:val="00101CCE"/>
    <w:rsid w:val="001029AF"/>
    <w:rsid w:val="00102BBA"/>
    <w:rsid w:val="001033A8"/>
    <w:rsid w:val="0010359C"/>
    <w:rsid w:val="00104403"/>
    <w:rsid w:val="0010451B"/>
    <w:rsid w:val="0010564E"/>
    <w:rsid w:val="00106387"/>
    <w:rsid w:val="0010788B"/>
    <w:rsid w:val="0011032C"/>
    <w:rsid w:val="00110E6D"/>
    <w:rsid w:val="00111F53"/>
    <w:rsid w:val="00112347"/>
    <w:rsid w:val="0011250E"/>
    <w:rsid w:val="00113030"/>
    <w:rsid w:val="001138CA"/>
    <w:rsid w:val="001138F7"/>
    <w:rsid w:val="001140E2"/>
    <w:rsid w:val="00114C88"/>
    <w:rsid w:val="00115808"/>
    <w:rsid w:val="0011692E"/>
    <w:rsid w:val="00117855"/>
    <w:rsid w:val="0012028C"/>
    <w:rsid w:val="00120E4A"/>
    <w:rsid w:val="00121A07"/>
    <w:rsid w:val="0012258A"/>
    <w:rsid w:val="001225CD"/>
    <w:rsid w:val="00122FC3"/>
    <w:rsid w:val="001237B0"/>
    <w:rsid w:val="0012456F"/>
    <w:rsid w:val="00124F1C"/>
    <w:rsid w:val="00125224"/>
    <w:rsid w:val="00125A42"/>
    <w:rsid w:val="00125C0E"/>
    <w:rsid w:val="00125D89"/>
    <w:rsid w:val="001269F6"/>
    <w:rsid w:val="00126FF8"/>
    <w:rsid w:val="0013000D"/>
    <w:rsid w:val="00130800"/>
    <w:rsid w:val="00131613"/>
    <w:rsid w:val="001316F4"/>
    <w:rsid w:val="0013286C"/>
    <w:rsid w:val="0013327A"/>
    <w:rsid w:val="00134126"/>
    <w:rsid w:val="00134238"/>
    <w:rsid w:val="00135135"/>
    <w:rsid w:val="00136392"/>
    <w:rsid w:val="001365D6"/>
    <w:rsid w:val="00136921"/>
    <w:rsid w:val="00136C68"/>
    <w:rsid w:val="00140E80"/>
    <w:rsid w:val="00141423"/>
    <w:rsid w:val="00142950"/>
    <w:rsid w:val="00142E72"/>
    <w:rsid w:val="00143277"/>
    <w:rsid w:val="001434F5"/>
    <w:rsid w:val="001440BA"/>
    <w:rsid w:val="00144160"/>
    <w:rsid w:val="00144408"/>
    <w:rsid w:val="001446A7"/>
    <w:rsid w:val="0014603E"/>
    <w:rsid w:val="001468AA"/>
    <w:rsid w:val="00146C3B"/>
    <w:rsid w:val="00146FE4"/>
    <w:rsid w:val="0014770A"/>
    <w:rsid w:val="001526D8"/>
    <w:rsid w:val="00152E3D"/>
    <w:rsid w:val="00152EF3"/>
    <w:rsid w:val="00152FB2"/>
    <w:rsid w:val="00153FE2"/>
    <w:rsid w:val="0015494A"/>
    <w:rsid w:val="00154CCF"/>
    <w:rsid w:val="00155EC9"/>
    <w:rsid w:val="001566B4"/>
    <w:rsid w:val="00157272"/>
    <w:rsid w:val="00160269"/>
    <w:rsid w:val="00160AAE"/>
    <w:rsid w:val="00161E69"/>
    <w:rsid w:val="00162178"/>
    <w:rsid w:val="00162555"/>
    <w:rsid w:val="00162A19"/>
    <w:rsid w:val="00162E70"/>
    <w:rsid w:val="001643F9"/>
    <w:rsid w:val="00164AFE"/>
    <w:rsid w:val="00165557"/>
    <w:rsid w:val="0016627B"/>
    <w:rsid w:val="0016744B"/>
    <w:rsid w:val="00167E02"/>
    <w:rsid w:val="00170CDB"/>
    <w:rsid w:val="00170F6A"/>
    <w:rsid w:val="0017142E"/>
    <w:rsid w:val="00171597"/>
    <w:rsid w:val="00171C53"/>
    <w:rsid w:val="00172084"/>
    <w:rsid w:val="001736EC"/>
    <w:rsid w:val="00174343"/>
    <w:rsid w:val="00174A53"/>
    <w:rsid w:val="001759EE"/>
    <w:rsid w:val="001763A7"/>
    <w:rsid w:val="00176AA6"/>
    <w:rsid w:val="001770FF"/>
    <w:rsid w:val="00177383"/>
    <w:rsid w:val="001773ED"/>
    <w:rsid w:val="001776F8"/>
    <w:rsid w:val="001809D5"/>
    <w:rsid w:val="00181871"/>
    <w:rsid w:val="00181BBE"/>
    <w:rsid w:val="00181F93"/>
    <w:rsid w:val="0018269E"/>
    <w:rsid w:val="00183328"/>
    <w:rsid w:val="001836B4"/>
    <w:rsid w:val="00184EDC"/>
    <w:rsid w:val="00184F4E"/>
    <w:rsid w:val="001853AF"/>
    <w:rsid w:val="0018626E"/>
    <w:rsid w:val="001865BE"/>
    <w:rsid w:val="0018666A"/>
    <w:rsid w:val="001873C8"/>
    <w:rsid w:val="001874CA"/>
    <w:rsid w:val="0018778B"/>
    <w:rsid w:val="00187DA2"/>
    <w:rsid w:val="00191ACA"/>
    <w:rsid w:val="00191B77"/>
    <w:rsid w:val="00191D59"/>
    <w:rsid w:val="00191D64"/>
    <w:rsid w:val="00191E0A"/>
    <w:rsid w:val="00191FEB"/>
    <w:rsid w:val="0019248B"/>
    <w:rsid w:val="00193AE6"/>
    <w:rsid w:val="00194ADB"/>
    <w:rsid w:val="00194BA4"/>
    <w:rsid w:val="00195C30"/>
    <w:rsid w:val="00196F4C"/>
    <w:rsid w:val="0019737F"/>
    <w:rsid w:val="001974D1"/>
    <w:rsid w:val="00197B78"/>
    <w:rsid w:val="001A05CE"/>
    <w:rsid w:val="001A2259"/>
    <w:rsid w:val="001A2664"/>
    <w:rsid w:val="001A3358"/>
    <w:rsid w:val="001A34ED"/>
    <w:rsid w:val="001A3B3B"/>
    <w:rsid w:val="001A3BE0"/>
    <w:rsid w:val="001A54BD"/>
    <w:rsid w:val="001A5AFA"/>
    <w:rsid w:val="001A7E1E"/>
    <w:rsid w:val="001B042F"/>
    <w:rsid w:val="001B07CE"/>
    <w:rsid w:val="001B1177"/>
    <w:rsid w:val="001B1457"/>
    <w:rsid w:val="001B17CA"/>
    <w:rsid w:val="001B1BA5"/>
    <w:rsid w:val="001B287A"/>
    <w:rsid w:val="001B2AFB"/>
    <w:rsid w:val="001B316B"/>
    <w:rsid w:val="001B3349"/>
    <w:rsid w:val="001B36E5"/>
    <w:rsid w:val="001B3D67"/>
    <w:rsid w:val="001B55EF"/>
    <w:rsid w:val="001B59E0"/>
    <w:rsid w:val="001B6688"/>
    <w:rsid w:val="001B7443"/>
    <w:rsid w:val="001B77EC"/>
    <w:rsid w:val="001C02AD"/>
    <w:rsid w:val="001C0B8F"/>
    <w:rsid w:val="001C0CA2"/>
    <w:rsid w:val="001C0E86"/>
    <w:rsid w:val="001C2166"/>
    <w:rsid w:val="001C229B"/>
    <w:rsid w:val="001C2572"/>
    <w:rsid w:val="001C3050"/>
    <w:rsid w:val="001C4B3F"/>
    <w:rsid w:val="001C56BC"/>
    <w:rsid w:val="001C60F9"/>
    <w:rsid w:val="001C74C1"/>
    <w:rsid w:val="001D094C"/>
    <w:rsid w:val="001D2254"/>
    <w:rsid w:val="001D23A9"/>
    <w:rsid w:val="001D2579"/>
    <w:rsid w:val="001D2DCA"/>
    <w:rsid w:val="001D3974"/>
    <w:rsid w:val="001D3ADD"/>
    <w:rsid w:val="001D4781"/>
    <w:rsid w:val="001D4C9C"/>
    <w:rsid w:val="001D4E0C"/>
    <w:rsid w:val="001D6D48"/>
    <w:rsid w:val="001D7798"/>
    <w:rsid w:val="001E184A"/>
    <w:rsid w:val="001E2BDE"/>
    <w:rsid w:val="001E2D3C"/>
    <w:rsid w:val="001E2DD5"/>
    <w:rsid w:val="001E312A"/>
    <w:rsid w:val="001E31E8"/>
    <w:rsid w:val="001E36A5"/>
    <w:rsid w:val="001E36D7"/>
    <w:rsid w:val="001E7D7E"/>
    <w:rsid w:val="001F0F89"/>
    <w:rsid w:val="001F449B"/>
    <w:rsid w:val="001F4957"/>
    <w:rsid w:val="001F52CB"/>
    <w:rsid w:val="001F66B8"/>
    <w:rsid w:val="001F6F65"/>
    <w:rsid w:val="001F75F6"/>
    <w:rsid w:val="0020086A"/>
    <w:rsid w:val="00200E0C"/>
    <w:rsid w:val="00201A0F"/>
    <w:rsid w:val="00204F53"/>
    <w:rsid w:val="002053F0"/>
    <w:rsid w:val="0020572F"/>
    <w:rsid w:val="00205A33"/>
    <w:rsid w:val="00205E12"/>
    <w:rsid w:val="0020789C"/>
    <w:rsid w:val="0021056E"/>
    <w:rsid w:val="00211317"/>
    <w:rsid w:val="00211F49"/>
    <w:rsid w:val="002126F3"/>
    <w:rsid w:val="0021425E"/>
    <w:rsid w:val="00214CAC"/>
    <w:rsid w:val="002157A3"/>
    <w:rsid w:val="00215A0F"/>
    <w:rsid w:val="0021701A"/>
    <w:rsid w:val="0021797C"/>
    <w:rsid w:val="00217FB4"/>
    <w:rsid w:val="00221CDA"/>
    <w:rsid w:val="0022246E"/>
    <w:rsid w:val="00222811"/>
    <w:rsid w:val="00222BAF"/>
    <w:rsid w:val="00223FF6"/>
    <w:rsid w:val="00224152"/>
    <w:rsid w:val="002241E6"/>
    <w:rsid w:val="00225246"/>
    <w:rsid w:val="002255BC"/>
    <w:rsid w:val="00225A19"/>
    <w:rsid w:val="002260F7"/>
    <w:rsid w:val="00227105"/>
    <w:rsid w:val="00230FBA"/>
    <w:rsid w:val="0023101B"/>
    <w:rsid w:val="00231733"/>
    <w:rsid w:val="00232E83"/>
    <w:rsid w:val="00233286"/>
    <w:rsid w:val="00233DC4"/>
    <w:rsid w:val="002344AB"/>
    <w:rsid w:val="00234815"/>
    <w:rsid w:val="0023519E"/>
    <w:rsid w:val="00235D17"/>
    <w:rsid w:val="0023605B"/>
    <w:rsid w:val="002372BF"/>
    <w:rsid w:val="00237661"/>
    <w:rsid w:val="00240B84"/>
    <w:rsid w:val="00240F4A"/>
    <w:rsid w:val="0024209A"/>
    <w:rsid w:val="002429E8"/>
    <w:rsid w:val="00244209"/>
    <w:rsid w:val="00244CC3"/>
    <w:rsid w:val="00245490"/>
    <w:rsid w:val="00245515"/>
    <w:rsid w:val="002457C0"/>
    <w:rsid w:val="00245CBC"/>
    <w:rsid w:val="0024606A"/>
    <w:rsid w:val="00250A09"/>
    <w:rsid w:val="002539FF"/>
    <w:rsid w:val="00254D04"/>
    <w:rsid w:val="00254DF9"/>
    <w:rsid w:val="00255646"/>
    <w:rsid w:val="00256EB2"/>
    <w:rsid w:val="00257489"/>
    <w:rsid w:val="00261EA2"/>
    <w:rsid w:val="0026379D"/>
    <w:rsid w:val="002637AA"/>
    <w:rsid w:val="002656E5"/>
    <w:rsid w:val="00266572"/>
    <w:rsid w:val="00266839"/>
    <w:rsid w:val="00266970"/>
    <w:rsid w:val="00266C8C"/>
    <w:rsid w:val="00271776"/>
    <w:rsid w:val="00271B64"/>
    <w:rsid w:val="002724D7"/>
    <w:rsid w:val="0027256C"/>
    <w:rsid w:val="00272C71"/>
    <w:rsid w:val="002738BC"/>
    <w:rsid w:val="00273971"/>
    <w:rsid w:val="00273AD6"/>
    <w:rsid w:val="00273ADB"/>
    <w:rsid w:val="002744FF"/>
    <w:rsid w:val="002766C2"/>
    <w:rsid w:val="002773BD"/>
    <w:rsid w:val="0027793A"/>
    <w:rsid w:val="00277A95"/>
    <w:rsid w:val="00280250"/>
    <w:rsid w:val="00280CAA"/>
    <w:rsid w:val="00281BD3"/>
    <w:rsid w:val="002823C1"/>
    <w:rsid w:val="0028276C"/>
    <w:rsid w:val="00285383"/>
    <w:rsid w:val="00285F5E"/>
    <w:rsid w:val="00287B97"/>
    <w:rsid w:val="002911C1"/>
    <w:rsid w:val="00291890"/>
    <w:rsid w:val="00292A17"/>
    <w:rsid w:val="00293077"/>
    <w:rsid w:val="0029334C"/>
    <w:rsid w:val="002939CF"/>
    <w:rsid w:val="00293BF8"/>
    <w:rsid w:val="00294D0D"/>
    <w:rsid w:val="002952B0"/>
    <w:rsid w:val="00295419"/>
    <w:rsid w:val="00295A0A"/>
    <w:rsid w:val="00295E1B"/>
    <w:rsid w:val="002965CE"/>
    <w:rsid w:val="00297141"/>
    <w:rsid w:val="00297A33"/>
    <w:rsid w:val="00297BE1"/>
    <w:rsid w:val="002A04CD"/>
    <w:rsid w:val="002A3646"/>
    <w:rsid w:val="002A3D7F"/>
    <w:rsid w:val="002A4210"/>
    <w:rsid w:val="002A4304"/>
    <w:rsid w:val="002A58D1"/>
    <w:rsid w:val="002A641B"/>
    <w:rsid w:val="002A71A3"/>
    <w:rsid w:val="002A769B"/>
    <w:rsid w:val="002A7E6D"/>
    <w:rsid w:val="002B0266"/>
    <w:rsid w:val="002B0947"/>
    <w:rsid w:val="002B0F95"/>
    <w:rsid w:val="002B1426"/>
    <w:rsid w:val="002B183E"/>
    <w:rsid w:val="002B22D0"/>
    <w:rsid w:val="002B2841"/>
    <w:rsid w:val="002B3838"/>
    <w:rsid w:val="002B4159"/>
    <w:rsid w:val="002B4864"/>
    <w:rsid w:val="002B6DF9"/>
    <w:rsid w:val="002B71E2"/>
    <w:rsid w:val="002B7AE6"/>
    <w:rsid w:val="002B7D65"/>
    <w:rsid w:val="002C1833"/>
    <w:rsid w:val="002C1D86"/>
    <w:rsid w:val="002C20A9"/>
    <w:rsid w:val="002C29C9"/>
    <w:rsid w:val="002C3156"/>
    <w:rsid w:val="002C34C4"/>
    <w:rsid w:val="002C35F8"/>
    <w:rsid w:val="002C39CA"/>
    <w:rsid w:val="002C3B8F"/>
    <w:rsid w:val="002C6473"/>
    <w:rsid w:val="002C65C2"/>
    <w:rsid w:val="002C786C"/>
    <w:rsid w:val="002C79D4"/>
    <w:rsid w:val="002C7BEC"/>
    <w:rsid w:val="002C7FB2"/>
    <w:rsid w:val="002D081F"/>
    <w:rsid w:val="002D1089"/>
    <w:rsid w:val="002D117C"/>
    <w:rsid w:val="002D1A31"/>
    <w:rsid w:val="002D3080"/>
    <w:rsid w:val="002D30A5"/>
    <w:rsid w:val="002D49FD"/>
    <w:rsid w:val="002D5066"/>
    <w:rsid w:val="002D51D5"/>
    <w:rsid w:val="002D5788"/>
    <w:rsid w:val="002D588A"/>
    <w:rsid w:val="002D5A30"/>
    <w:rsid w:val="002D6AA8"/>
    <w:rsid w:val="002D75E9"/>
    <w:rsid w:val="002D765A"/>
    <w:rsid w:val="002D76AC"/>
    <w:rsid w:val="002D7739"/>
    <w:rsid w:val="002E0309"/>
    <w:rsid w:val="002E0B88"/>
    <w:rsid w:val="002E0E59"/>
    <w:rsid w:val="002E12DB"/>
    <w:rsid w:val="002E14E3"/>
    <w:rsid w:val="002E303B"/>
    <w:rsid w:val="002E3096"/>
    <w:rsid w:val="002E3A9D"/>
    <w:rsid w:val="002E50BF"/>
    <w:rsid w:val="002E69F7"/>
    <w:rsid w:val="002E7E65"/>
    <w:rsid w:val="002F23C6"/>
    <w:rsid w:val="002F246A"/>
    <w:rsid w:val="002F4F60"/>
    <w:rsid w:val="002F643F"/>
    <w:rsid w:val="002F670C"/>
    <w:rsid w:val="002F6FF1"/>
    <w:rsid w:val="002F7B14"/>
    <w:rsid w:val="002F7E58"/>
    <w:rsid w:val="003005EC"/>
    <w:rsid w:val="00300A1A"/>
    <w:rsid w:val="0030120A"/>
    <w:rsid w:val="003016A7"/>
    <w:rsid w:val="0030251B"/>
    <w:rsid w:val="003029BF"/>
    <w:rsid w:val="00302BBB"/>
    <w:rsid w:val="00303636"/>
    <w:rsid w:val="00305A3B"/>
    <w:rsid w:val="00306456"/>
    <w:rsid w:val="00306A9D"/>
    <w:rsid w:val="00306B1B"/>
    <w:rsid w:val="00306ED3"/>
    <w:rsid w:val="003102E0"/>
    <w:rsid w:val="003103FB"/>
    <w:rsid w:val="00310659"/>
    <w:rsid w:val="00310781"/>
    <w:rsid w:val="00310B23"/>
    <w:rsid w:val="00310BAC"/>
    <w:rsid w:val="00311ABB"/>
    <w:rsid w:val="00311CDB"/>
    <w:rsid w:val="00311EF1"/>
    <w:rsid w:val="003127D1"/>
    <w:rsid w:val="00312856"/>
    <w:rsid w:val="003129BC"/>
    <w:rsid w:val="00313C4B"/>
    <w:rsid w:val="00314B4A"/>
    <w:rsid w:val="0031649C"/>
    <w:rsid w:val="0031713E"/>
    <w:rsid w:val="0031780D"/>
    <w:rsid w:val="00317F3A"/>
    <w:rsid w:val="00320514"/>
    <w:rsid w:val="00320A53"/>
    <w:rsid w:val="00322526"/>
    <w:rsid w:val="00322646"/>
    <w:rsid w:val="00322E05"/>
    <w:rsid w:val="003231F2"/>
    <w:rsid w:val="0032379B"/>
    <w:rsid w:val="00323EC6"/>
    <w:rsid w:val="0032443E"/>
    <w:rsid w:val="00324C25"/>
    <w:rsid w:val="00325587"/>
    <w:rsid w:val="00326111"/>
    <w:rsid w:val="00330B85"/>
    <w:rsid w:val="00330D38"/>
    <w:rsid w:val="00330E3C"/>
    <w:rsid w:val="003319AC"/>
    <w:rsid w:val="003334D0"/>
    <w:rsid w:val="00333B54"/>
    <w:rsid w:val="00333CD1"/>
    <w:rsid w:val="00334A14"/>
    <w:rsid w:val="0033501B"/>
    <w:rsid w:val="00335CEC"/>
    <w:rsid w:val="00336D96"/>
    <w:rsid w:val="00337C98"/>
    <w:rsid w:val="003402ED"/>
    <w:rsid w:val="00340C87"/>
    <w:rsid w:val="00341784"/>
    <w:rsid w:val="00341862"/>
    <w:rsid w:val="00341A25"/>
    <w:rsid w:val="00341DD2"/>
    <w:rsid w:val="0034298A"/>
    <w:rsid w:val="00343103"/>
    <w:rsid w:val="003431FA"/>
    <w:rsid w:val="003437E7"/>
    <w:rsid w:val="00343A94"/>
    <w:rsid w:val="003443B7"/>
    <w:rsid w:val="003445A7"/>
    <w:rsid w:val="003447C5"/>
    <w:rsid w:val="00344A97"/>
    <w:rsid w:val="00344B60"/>
    <w:rsid w:val="00344E98"/>
    <w:rsid w:val="0034566B"/>
    <w:rsid w:val="00345860"/>
    <w:rsid w:val="003462C4"/>
    <w:rsid w:val="0034639F"/>
    <w:rsid w:val="00346457"/>
    <w:rsid w:val="00346BEF"/>
    <w:rsid w:val="00347609"/>
    <w:rsid w:val="00347C49"/>
    <w:rsid w:val="00350302"/>
    <w:rsid w:val="00350657"/>
    <w:rsid w:val="00350842"/>
    <w:rsid w:val="0035137C"/>
    <w:rsid w:val="003518A1"/>
    <w:rsid w:val="00354C46"/>
    <w:rsid w:val="00354D35"/>
    <w:rsid w:val="00354D58"/>
    <w:rsid w:val="00355348"/>
    <w:rsid w:val="00355AF1"/>
    <w:rsid w:val="003565EF"/>
    <w:rsid w:val="003573FC"/>
    <w:rsid w:val="0036266B"/>
    <w:rsid w:val="00362DDB"/>
    <w:rsid w:val="00362DEA"/>
    <w:rsid w:val="00363068"/>
    <w:rsid w:val="003638CD"/>
    <w:rsid w:val="00364A6F"/>
    <w:rsid w:val="00365B22"/>
    <w:rsid w:val="0036625D"/>
    <w:rsid w:val="00366B55"/>
    <w:rsid w:val="00366E62"/>
    <w:rsid w:val="00366FE9"/>
    <w:rsid w:val="00367764"/>
    <w:rsid w:val="00367F2E"/>
    <w:rsid w:val="00370325"/>
    <w:rsid w:val="003708B6"/>
    <w:rsid w:val="0037172C"/>
    <w:rsid w:val="00371EC7"/>
    <w:rsid w:val="00372B11"/>
    <w:rsid w:val="00374322"/>
    <w:rsid w:val="00374CE9"/>
    <w:rsid w:val="0037794F"/>
    <w:rsid w:val="00377F9A"/>
    <w:rsid w:val="00381035"/>
    <w:rsid w:val="00381327"/>
    <w:rsid w:val="00381E41"/>
    <w:rsid w:val="00382196"/>
    <w:rsid w:val="003828FD"/>
    <w:rsid w:val="00382A80"/>
    <w:rsid w:val="003833A5"/>
    <w:rsid w:val="0038594B"/>
    <w:rsid w:val="00387401"/>
    <w:rsid w:val="003877C9"/>
    <w:rsid w:val="00387E77"/>
    <w:rsid w:val="0039002F"/>
    <w:rsid w:val="003902E5"/>
    <w:rsid w:val="00390459"/>
    <w:rsid w:val="003906DA"/>
    <w:rsid w:val="00390C08"/>
    <w:rsid w:val="00390F9C"/>
    <w:rsid w:val="00391016"/>
    <w:rsid w:val="00391D03"/>
    <w:rsid w:val="0039267F"/>
    <w:rsid w:val="00392EB7"/>
    <w:rsid w:val="00393053"/>
    <w:rsid w:val="003949F9"/>
    <w:rsid w:val="003956E8"/>
    <w:rsid w:val="00395CBB"/>
    <w:rsid w:val="003974B7"/>
    <w:rsid w:val="00397E42"/>
    <w:rsid w:val="003A022B"/>
    <w:rsid w:val="003A16D6"/>
    <w:rsid w:val="003A285C"/>
    <w:rsid w:val="003A2A90"/>
    <w:rsid w:val="003A2A9A"/>
    <w:rsid w:val="003A3827"/>
    <w:rsid w:val="003A3C58"/>
    <w:rsid w:val="003A4244"/>
    <w:rsid w:val="003A5C11"/>
    <w:rsid w:val="003A5DA9"/>
    <w:rsid w:val="003A5E58"/>
    <w:rsid w:val="003A6551"/>
    <w:rsid w:val="003A668A"/>
    <w:rsid w:val="003A66C4"/>
    <w:rsid w:val="003A6D91"/>
    <w:rsid w:val="003A70C8"/>
    <w:rsid w:val="003B070C"/>
    <w:rsid w:val="003B1329"/>
    <w:rsid w:val="003B1C4C"/>
    <w:rsid w:val="003B1F8A"/>
    <w:rsid w:val="003B2D47"/>
    <w:rsid w:val="003B3175"/>
    <w:rsid w:val="003B3C46"/>
    <w:rsid w:val="003B41EC"/>
    <w:rsid w:val="003B44AA"/>
    <w:rsid w:val="003B587D"/>
    <w:rsid w:val="003B6147"/>
    <w:rsid w:val="003B61FF"/>
    <w:rsid w:val="003B6B96"/>
    <w:rsid w:val="003B6EDD"/>
    <w:rsid w:val="003C0278"/>
    <w:rsid w:val="003C0642"/>
    <w:rsid w:val="003C0CCF"/>
    <w:rsid w:val="003C1016"/>
    <w:rsid w:val="003C1242"/>
    <w:rsid w:val="003C2E24"/>
    <w:rsid w:val="003C3732"/>
    <w:rsid w:val="003C49D3"/>
    <w:rsid w:val="003C4BDA"/>
    <w:rsid w:val="003C520E"/>
    <w:rsid w:val="003C5215"/>
    <w:rsid w:val="003C6C0F"/>
    <w:rsid w:val="003C7203"/>
    <w:rsid w:val="003D026A"/>
    <w:rsid w:val="003D095D"/>
    <w:rsid w:val="003D1D27"/>
    <w:rsid w:val="003D2766"/>
    <w:rsid w:val="003D2777"/>
    <w:rsid w:val="003D29B2"/>
    <w:rsid w:val="003D321C"/>
    <w:rsid w:val="003D358D"/>
    <w:rsid w:val="003D4D0B"/>
    <w:rsid w:val="003D4E2B"/>
    <w:rsid w:val="003D6355"/>
    <w:rsid w:val="003D6CEE"/>
    <w:rsid w:val="003E0E61"/>
    <w:rsid w:val="003E18FE"/>
    <w:rsid w:val="003E1BD0"/>
    <w:rsid w:val="003E1D0A"/>
    <w:rsid w:val="003E2C53"/>
    <w:rsid w:val="003E387F"/>
    <w:rsid w:val="003E3BE5"/>
    <w:rsid w:val="003E444A"/>
    <w:rsid w:val="003E5CEA"/>
    <w:rsid w:val="003E5DB6"/>
    <w:rsid w:val="003E6A00"/>
    <w:rsid w:val="003E7676"/>
    <w:rsid w:val="003E77A7"/>
    <w:rsid w:val="003E7EB4"/>
    <w:rsid w:val="003F0CEB"/>
    <w:rsid w:val="003F1B8B"/>
    <w:rsid w:val="003F1EE4"/>
    <w:rsid w:val="003F2A24"/>
    <w:rsid w:val="003F7520"/>
    <w:rsid w:val="003F7D0A"/>
    <w:rsid w:val="003F7F26"/>
    <w:rsid w:val="004007E0"/>
    <w:rsid w:val="00400F18"/>
    <w:rsid w:val="00400FA2"/>
    <w:rsid w:val="00401E20"/>
    <w:rsid w:val="00401F9A"/>
    <w:rsid w:val="00402DDD"/>
    <w:rsid w:val="004056E3"/>
    <w:rsid w:val="004059D1"/>
    <w:rsid w:val="00405AF8"/>
    <w:rsid w:val="00406D1A"/>
    <w:rsid w:val="00407C33"/>
    <w:rsid w:val="0041036D"/>
    <w:rsid w:val="00410C06"/>
    <w:rsid w:val="004119B4"/>
    <w:rsid w:val="00411AAD"/>
    <w:rsid w:val="00412326"/>
    <w:rsid w:val="00412BC0"/>
    <w:rsid w:val="00413407"/>
    <w:rsid w:val="004137E7"/>
    <w:rsid w:val="00414242"/>
    <w:rsid w:val="00414CF1"/>
    <w:rsid w:val="00416BDE"/>
    <w:rsid w:val="004173FE"/>
    <w:rsid w:val="00420ED7"/>
    <w:rsid w:val="0042201C"/>
    <w:rsid w:val="004223A9"/>
    <w:rsid w:val="00422E9F"/>
    <w:rsid w:val="004232F8"/>
    <w:rsid w:val="0042372F"/>
    <w:rsid w:val="00423833"/>
    <w:rsid w:val="004239A4"/>
    <w:rsid w:val="00424337"/>
    <w:rsid w:val="004243DC"/>
    <w:rsid w:val="00426C6D"/>
    <w:rsid w:val="004302C8"/>
    <w:rsid w:val="00430533"/>
    <w:rsid w:val="004309C2"/>
    <w:rsid w:val="0043100D"/>
    <w:rsid w:val="0043149A"/>
    <w:rsid w:val="004324E5"/>
    <w:rsid w:val="00432525"/>
    <w:rsid w:val="00432805"/>
    <w:rsid w:val="0043350A"/>
    <w:rsid w:val="00433845"/>
    <w:rsid w:val="004348B9"/>
    <w:rsid w:val="00434A37"/>
    <w:rsid w:val="004353FE"/>
    <w:rsid w:val="0043627B"/>
    <w:rsid w:val="00436E40"/>
    <w:rsid w:val="00437765"/>
    <w:rsid w:val="004402D3"/>
    <w:rsid w:val="004407E8"/>
    <w:rsid w:val="00441DE7"/>
    <w:rsid w:val="00442030"/>
    <w:rsid w:val="0044236F"/>
    <w:rsid w:val="00442DA6"/>
    <w:rsid w:val="00443884"/>
    <w:rsid w:val="0044416A"/>
    <w:rsid w:val="004443C1"/>
    <w:rsid w:val="00444AF0"/>
    <w:rsid w:val="00444BF1"/>
    <w:rsid w:val="00444F86"/>
    <w:rsid w:val="00446B53"/>
    <w:rsid w:val="00452F0C"/>
    <w:rsid w:val="00453A8E"/>
    <w:rsid w:val="00454883"/>
    <w:rsid w:val="00454A99"/>
    <w:rsid w:val="0045563D"/>
    <w:rsid w:val="00456748"/>
    <w:rsid w:val="00456C36"/>
    <w:rsid w:val="00460257"/>
    <w:rsid w:val="00460495"/>
    <w:rsid w:val="00460602"/>
    <w:rsid w:val="00461293"/>
    <w:rsid w:val="00461C2B"/>
    <w:rsid w:val="00462540"/>
    <w:rsid w:val="00462B5A"/>
    <w:rsid w:val="00463630"/>
    <w:rsid w:val="0046397A"/>
    <w:rsid w:val="00464FDD"/>
    <w:rsid w:val="004659B3"/>
    <w:rsid w:val="0046643B"/>
    <w:rsid w:val="00466DF3"/>
    <w:rsid w:val="004703F5"/>
    <w:rsid w:val="00470741"/>
    <w:rsid w:val="00471709"/>
    <w:rsid w:val="00471C47"/>
    <w:rsid w:val="00471CF2"/>
    <w:rsid w:val="00471EA2"/>
    <w:rsid w:val="0047337A"/>
    <w:rsid w:val="0047390B"/>
    <w:rsid w:val="00475504"/>
    <w:rsid w:val="00475DE2"/>
    <w:rsid w:val="004765B0"/>
    <w:rsid w:val="00477F72"/>
    <w:rsid w:val="00480741"/>
    <w:rsid w:val="004808B8"/>
    <w:rsid w:val="004811F7"/>
    <w:rsid w:val="004814CB"/>
    <w:rsid w:val="00483422"/>
    <w:rsid w:val="0048394B"/>
    <w:rsid w:val="00483B45"/>
    <w:rsid w:val="00483F31"/>
    <w:rsid w:val="00484CDA"/>
    <w:rsid w:val="004859FD"/>
    <w:rsid w:val="00486A1A"/>
    <w:rsid w:val="00486BBE"/>
    <w:rsid w:val="00490842"/>
    <w:rsid w:val="00490877"/>
    <w:rsid w:val="004910E1"/>
    <w:rsid w:val="00491656"/>
    <w:rsid w:val="00491C09"/>
    <w:rsid w:val="0049227B"/>
    <w:rsid w:val="004927E7"/>
    <w:rsid w:val="004927FC"/>
    <w:rsid w:val="00493DC5"/>
    <w:rsid w:val="00494ABD"/>
    <w:rsid w:val="00494CAC"/>
    <w:rsid w:val="004961B5"/>
    <w:rsid w:val="00496899"/>
    <w:rsid w:val="00497E3F"/>
    <w:rsid w:val="004A04DE"/>
    <w:rsid w:val="004A07F4"/>
    <w:rsid w:val="004A2FC4"/>
    <w:rsid w:val="004A3159"/>
    <w:rsid w:val="004A424A"/>
    <w:rsid w:val="004A657B"/>
    <w:rsid w:val="004A6AB6"/>
    <w:rsid w:val="004A6C16"/>
    <w:rsid w:val="004A6E13"/>
    <w:rsid w:val="004A7280"/>
    <w:rsid w:val="004A760C"/>
    <w:rsid w:val="004A7C35"/>
    <w:rsid w:val="004B08DD"/>
    <w:rsid w:val="004B0D27"/>
    <w:rsid w:val="004B1BBA"/>
    <w:rsid w:val="004B1DDF"/>
    <w:rsid w:val="004B1F4B"/>
    <w:rsid w:val="004B2B59"/>
    <w:rsid w:val="004B45AD"/>
    <w:rsid w:val="004B514C"/>
    <w:rsid w:val="004B655D"/>
    <w:rsid w:val="004B6749"/>
    <w:rsid w:val="004B6A8C"/>
    <w:rsid w:val="004B6C18"/>
    <w:rsid w:val="004C0544"/>
    <w:rsid w:val="004C139C"/>
    <w:rsid w:val="004C26A0"/>
    <w:rsid w:val="004C2E02"/>
    <w:rsid w:val="004C36CC"/>
    <w:rsid w:val="004C3717"/>
    <w:rsid w:val="004C3FFF"/>
    <w:rsid w:val="004C4A20"/>
    <w:rsid w:val="004C4ED5"/>
    <w:rsid w:val="004C5959"/>
    <w:rsid w:val="004C6106"/>
    <w:rsid w:val="004C6286"/>
    <w:rsid w:val="004C6646"/>
    <w:rsid w:val="004C6B9E"/>
    <w:rsid w:val="004D11C8"/>
    <w:rsid w:val="004D18A8"/>
    <w:rsid w:val="004D1C51"/>
    <w:rsid w:val="004D2061"/>
    <w:rsid w:val="004D3BE4"/>
    <w:rsid w:val="004D4A68"/>
    <w:rsid w:val="004D532B"/>
    <w:rsid w:val="004D56CA"/>
    <w:rsid w:val="004D59C0"/>
    <w:rsid w:val="004D5B35"/>
    <w:rsid w:val="004D6245"/>
    <w:rsid w:val="004D682B"/>
    <w:rsid w:val="004D6E20"/>
    <w:rsid w:val="004D713D"/>
    <w:rsid w:val="004D7226"/>
    <w:rsid w:val="004D7718"/>
    <w:rsid w:val="004E0020"/>
    <w:rsid w:val="004E0D20"/>
    <w:rsid w:val="004E1000"/>
    <w:rsid w:val="004E1813"/>
    <w:rsid w:val="004E23CE"/>
    <w:rsid w:val="004E3272"/>
    <w:rsid w:val="004E4432"/>
    <w:rsid w:val="004E4677"/>
    <w:rsid w:val="004E4FC9"/>
    <w:rsid w:val="004E5196"/>
    <w:rsid w:val="004E56A0"/>
    <w:rsid w:val="004E56F0"/>
    <w:rsid w:val="004E5D8A"/>
    <w:rsid w:val="004E5F86"/>
    <w:rsid w:val="004E5FE9"/>
    <w:rsid w:val="004E7320"/>
    <w:rsid w:val="004E75A5"/>
    <w:rsid w:val="004E7DEF"/>
    <w:rsid w:val="004F00ED"/>
    <w:rsid w:val="004F00FC"/>
    <w:rsid w:val="004F0640"/>
    <w:rsid w:val="004F0F11"/>
    <w:rsid w:val="004F16F2"/>
    <w:rsid w:val="004F2519"/>
    <w:rsid w:val="004F5B75"/>
    <w:rsid w:val="004F74AE"/>
    <w:rsid w:val="00500FD4"/>
    <w:rsid w:val="005015FF"/>
    <w:rsid w:val="0050296F"/>
    <w:rsid w:val="00502E66"/>
    <w:rsid w:val="00502FA0"/>
    <w:rsid w:val="00502FA1"/>
    <w:rsid w:val="005030A6"/>
    <w:rsid w:val="005031CC"/>
    <w:rsid w:val="005032B7"/>
    <w:rsid w:val="0050341B"/>
    <w:rsid w:val="005041CE"/>
    <w:rsid w:val="00504983"/>
    <w:rsid w:val="00505408"/>
    <w:rsid w:val="00505E21"/>
    <w:rsid w:val="00506926"/>
    <w:rsid w:val="005074D9"/>
    <w:rsid w:val="005103CF"/>
    <w:rsid w:val="0051058F"/>
    <w:rsid w:val="00511B53"/>
    <w:rsid w:val="00512308"/>
    <w:rsid w:val="0051288A"/>
    <w:rsid w:val="005128FD"/>
    <w:rsid w:val="00513510"/>
    <w:rsid w:val="00513726"/>
    <w:rsid w:val="005159AC"/>
    <w:rsid w:val="00515DD3"/>
    <w:rsid w:val="005177CA"/>
    <w:rsid w:val="00517C75"/>
    <w:rsid w:val="00517C83"/>
    <w:rsid w:val="00517DD7"/>
    <w:rsid w:val="00517DDE"/>
    <w:rsid w:val="00520DC0"/>
    <w:rsid w:val="005217CF"/>
    <w:rsid w:val="00522F1A"/>
    <w:rsid w:val="00525305"/>
    <w:rsid w:val="00525525"/>
    <w:rsid w:val="00525D11"/>
    <w:rsid w:val="00525D73"/>
    <w:rsid w:val="005271DF"/>
    <w:rsid w:val="0053089D"/>
    <w:rsid w:val="00530FD1"/>
    <w:rsid w:val="00532388"/>
    <w:rsid w:val="00532596"/>
    <w:rsid w:val="00532DBA"/>
    <w:rsid w:val="0053317F"/>
    <w:rsid w:val="00533A76"/>
    <w:rsid w:val="00533DF1"/>
    <w:rsid w:val="005343B8"/>
    <w:rsid w:val="00534824"/>
    <w:rsid w:val="005358D2"/>
    <w:rsid w:val="00536770"/>
    <w:rsid w:val="00536A60"/>
    <w:rsid w:val="00537492"/>
    <w:rsid w:val="00540360"/>
    <w:rsid w:val="005404A7"/>
    <w:rsid w:val="00540D48"/>
    <w:rsid w:val="00540E75"/>
    <w:rsid w:val="005418B6"/>
    <w:rsid w:val="00541F6B"/>
    <w:rsid w:val="00542296"/>
    <w:rsid w:val="00542B07"/>
    <w:rsid w:val="005430FA"/>
    <w:rsid w:val="00543249"/>
    <w:rsid w:val="00543485"/>
    <w:rsid w:val="005452DF"/>
    <w:rsid w:val="00545518"/>
    <w:rsid w:val="00545BBD"/>
    <w:rsid w:val="00546BA9"/>
    <w:rsid w:val="0054717A"/>
    <w:rsid w:val="00547493"/>
    <w:rsid w:val="00550C1C"/>
    <w:rsid w:val="0055244A"/>
    <w:rsid w:val="0055262D"/>
    <w:rsid w:val="00553CB1"/>
    <w:rsid w:val="0055407C"/>
    <w:rsid w:val="00554773"/>
    <w:rsid w:val="00555197"/>
    <w:rsid w:val="00555935"/>
    <w:rsid w:val="00555BBE"/>
    <w:rsid w:val="005562E9"/>
    <w:rsid w:val="00557520"/>
    <w:rsid w:val="005577FB"/>
    <w:rsid w:val="00560434"/>
    <w:rsid w:val="0056120C"/>
    <w:rsid w:val="00561B4B"/>
    <w:rsid w:val="00562274"/>
    <w:rsid w:val="00562400"/>
    <w:rsid w:val="00563C3F"/>
    <w:rsid w:val="005642D9"/>
    <w:rsid w:val="00565D67"/>
    <w:rsid w:val="00565E00"/>
    <w:rsid w:val="00565F58"/>
    <w:rsid w:val="0056650F"/>
    <w:rsid w:val="0056656F"/>
    <w:rsid w:val="005666D7"/>
    <w:rsid w:val="0056691C"/>
    <w:rsid w:val="00566BF6"/>
    <w:rsid w:val="00566EBF"/>
    <w:rsid w:val="00566F84"/>
    <w:rsid w:val="005702F1"/>
    <w:rsid w:val="005718B2"/>
    <w:rsid w:val="00572290"/>
    <w:rsid w:val="005723FB"/>
    <w:rsid w:val="00572915"/>
    <w:rsid w:val="00574217"/>
    <w:rsid w:val="005745D8"/>
    <w:rsid w:val="00574CA8"/>
    <w:rsid w:val="005752D8"/>
    <w:rsid w:val="005760D2"/>
    <w:rsid w:val="00576CAC"/>
    <w:rsid w:val="00577190"/>
    <w:rsid w:val="00577CC7"/>
    <w:rsid w:val="005812BE"/>
    <w:rsid w:val="0058136B"/>
    <w:rsid w:val="00581CAA"/>
    <w:rsid w:val="00582196"/>
    <w:rsid w:val="005821E4"/>
    <w:rsid w:val="00582AAE"/>
    <w:rsid w:val="00583611"/>
    <w:rsid w:val="00585B6E"/>
    <w:rsid w:val="0058602B"/>
    <w:rsid w:val="00586669"/>
    <w:rsid w:val="00586EA7"/>
    <w:rsid w:val="0059080F"/>
    <w:rsid w:val="00590BB3"/>
    <w:rsid w:val="00590CC9"/>
    <w:rsid w:val="0059150B"/>
    <w:rsid w:val="0059177D"/>
    <w:rsid w:val="005924E5"/>
    <w:rsid w:val="00592C1F"/>
    <w:rsid w:val="005930B2"/>
    <w:rsid w:val="0059353B"/>
    <w:rsid w:val="00593E49"/>
    <w:rsid w:val="00593ED2"/>
    <w:rsid w:val="005954B8"/>
    <w:rsid w:val="005964CE"/>
    <w:rsid w:val="00596A81"/>
    <w:rsid w:val="00597916"/>
    <w:rsid w:val="005A017B"/>
    <w:rsid w:val="005A0288"/>
    <w:rsid w:val="005A1504"/>
    <w:rsid w:val="005A1D5D"/>
    <w:rsid w:val="005A1E79"/>
    <w:rsid w:val="005A2013"/>
    <w:rsid w:val="005A2FAC"/>
    <w:rsid w:val="005A501E"/>
    <w:rsid w:val="005A5108"/>
    <w:rsid w:val="005A5FB3"/>
    <w:rsid w:val="005A623C"/>
    <w:rsid w:val="005A66FA"/>
    <w:rsid w:val="005A72C5"/>
    <w:rsid w:val="005A7E5C"/>
    <w:rsid w:val="005B00F4"/>
    <w:rsid w:val="005B0C86"/>
    <w:rsid w:val="005B153A"/>
    <w:rsid w:val="005B2841"/>
    <w:rsid w:val="005B2B8D"/>
    <w:rsid w:val="005B3354"/>
    <w:rsid w:val="005B3655"/>
    <w:rsid w:val="005B42BF"/>
    <w:rsid w:val="005B4818"/>
    <w:rsid w:val="005B6624"/>
    <w:rsid w:val="005B6BDD"/>
    <w:rsid w:val="005B6CFA"/>
    <w:rsid w:val="005B7ADF"/>
    <w:rsid w:val="005C0581"/>
    <w:rsid w:val="005C07D3"/>
    <w:rsid w:val="005C1130"/>
    <w:rsid w:val="005C21C3"/>
    <w:rsid w:val="005C2480"/>
    <w:rsid w:val="005C28A3"/>
    <w:rsid w:val="005C2DDA"/>
    <w:rsid w:val="005C2EEC"/>
    <w:rsid w:val="005C3361"/>
    <w:rsid w:val="005C3B9E"/>
    <w:rsid w:val="005C60EE"/>
    <w:rsid w:val="005C78D9"/>
    <w:rsid w:val="005D0F67"/>
    <w:rsid w:val="005D1890"/>
    <w:rsid w:val="005D2B94"/>
    <w:rsid w:val="005D2D0E"/>
    <w:rsid w:val="005D2F3E"/>
    <w:rsid w:val="005D43F0"/>
    <w:rsid w:val="005D563F"/>
    <w:rsid w:val="005D68A0"/>
    <w:rsid w:val="005D742B"/>
    <w:rsid w:val="005D787C"/>
    <w:rsid w:val="005E11EE"/>
    <w:rsid w:val="005E1705"/>
    <w:rsid w:val="005E1B62"/>
    <w:rsid w:val="005E1BCA"/>
    <w:rsid w:val="005E1D83"/>
    <w:rsid w:val="005E3079"/>
    <w:rsid w:val="005E35C7"/>
    <w:rsid w:val="005E36E6"/>
    <w:rsid w:val="005E4221"/>
    <w:rsid w:val="005E4F5F"/>
    <w:rsid w:val="005E52D0"/>
    <w:rsid w:val="005E556F"/>
    <w:rsid w:val="005E5DC0"/>
    <w:rsid w:val="005E61B2"/>
    <w:rsid w:val="005F08D8"/>
    <w:rsid w:val="005F1EA9"/>
    <w:rsid w:val="005F3838"/>
    <w:rsid w:val="005F5079"/>
    <w:rsid w:val="005F65D5"/>
    <w:rsid w:val="005F7B9E"/>
    <w:rsid w:val="006009CF"/>
    <w:rsid w:val="00600B70"/>
    <w:rsid w:val="00600B9F"/>
    <w:rsid w:val="00600EB3"/>
    <w:rsid w:val="00601779"/>
    <w:rsid w:val="00601D0C"/>
    <w:rsid w:val="00602D4B"/>
    <w:rsid w:val="00605930"/>
    <w:rsid w:val="00605B63"/>
    <w:rsid w:val="00606DDC"/>
    <w:rsid w:val="00607A86"/>
    <w:rsid w:val="00607D5D"/>
    <w:rsid w:val="006107EB"/>
    <w:rsid w:val="00611A61"/>
    <w:rsid w:val="00611B37"/>
    <w:rsid w:val="006124C1"/>
    <w:rsid w:val="006127C2"/>
    <w:rsid w:val="00612A12"/>
    <w:rsid w:val="0061339B"/>
    <w:rsid w:val="006138BB"/>
    <w:rsid w:val="00613A8F"/>
    <w:rsid w:val="00613B78"/>
    <w:rsid w:val="00613C27"/>
    <w:rsid w:val="00613C94"/>
    <w:rsid w:val="006142C4"/>
    <w:rsid w:val="006146BD"/>
    <w:rsid w:val="0061494B"/>
    <w:rsid w:val="0061535F"/>
    <w:rsid w:val="0061788F"/>
    <w:rsid w:val="00617AB0"/>
    <w:rsid w:val="00617DA2"/>
    <w:rsid w:val="0062001C"/>
    <w:rsid w:val="006208F6"/>
    <w:rsid w:val="00620FB4"/>
    <w:rsid w:val="00621F20"/>
    <w:rsid w:val="00622544"/>
    <w:rsid w:val="0062276C"/>
    <w:rsid w:val="00623E43"/>
    <w:rsid w:val="00623F93"/>
    <w:rsid w:val="00624973"/>
    <w:rsid w:val="00624D1F"/>
    <w:rsid w:val="00624FFD"/>
    <w:rsid w:val="006260BF"/>
    <w:rsid w:val="00626C50"/>
    <w:rsid w:val="00627DA3"/>
    <w:rsid w:val="00630335"/>
    <w:rsid w:val="00630607"/>
    <w:rsid w:val="00630E95"/>
    <w:rsid w:val="00631878"/>
    <w:rsid w:val="00631B00"/>
    <w:rsid w:val="00632055"/>
    <w:rsid w:val="00633BF3"/>
    <w:rsid w:val="00633EB2"/>
    <w:rsid w:val="0063479B"/>
    <w:rsid w:val="0063659F"/>
    <w:rsid w:val="00637A1F"/>
    <w:rsid w:val="00640EA2"/>
    <w:rsid w:val="0064191D"/>
    <w:rsid w:val="00641A23"/>
    <w:rsid w:val="00641B6F"/>
    <w:rsid w:val="00642073"/>
    <w:rsid w:val="006424D0"/>
    <w:rsid w:val="00642ECA"/>
    <w:rsid w:val="0064330F"/>
    <w:rsid w:val="0064381E"/>
    <w:rsid w:val="0064417E"/>
    <w:rsid w:val="00645D43"/>
    <w:rsid w:val="0064755C"/>
    <w:rsid w:val="00647779"/>
    <w:rsid w:val="00647919"/>
    <w:rsid w:val="0065041A"/>
    <w:rsid w:val="006528C2"/>
    <w:rsid w:val="00652B2E"/>
    <w:rsid w:val="00653BA9"/>
    <w:rsid w:val="00654008"/>
    <w:rsid w:val="00654697"/>
    <w:rsid w:val="0065484B"/>
    <w:rsid w:val="00654B56"/>
    <w:rsid w:val="00654BE6"/>
    <w:rsid w:val="006559B7"/>
    <w:rsid w:val="006560BC"/>
    <w:rsid w:val="00657A0F"/>
    <w:rsid w:val="00660566"/>
    <w:rsid w:val="00660AB7"/>
    <w:rsid w:val="00660B94"/>
    <w:rsid w:val="0066169C"/>
    <w:rsid w:val="006619B2"/>
    <w:rsid w:val="00661A96"/>
    <w:rsid w:val="0066261C"/>
    <w:rsid w:val="00663CA5"/>
    <w:rsid w:val="006640C4"/>
    <w:rsid w:val="00664C5A"/>
    <w:rsid w:val="00664FE5"/>
    <w:rsid w:val="006663C1"/>
    <w:rsid w:val="00666D22"/>
    <w:rsid w:val="00667D5B"/>
    <w:rsid w:val="0067018C"/>
    <w:rsid w:val="00670386"/>
    <w:rsid w:val="006706C9"/>
    <w:rsid w:val="00671744"/>
    <w:rsid w:val="00672115"/>
    <w:rsid w:val="00672C85"/>
    <w:rsid w:val="006744F7"/>
    <w:rsid w:val="006746F3"/>
    <w:rsid w:val="006746F5"/>
    <w:rsid w:val="00674A48"/>
    <w:rsid w:val="00675639"/>
    <w:rsid w:val="00675907"/>
    <w:rsid w:val="00675B10"/>
    <w:rsid w:val="00676655"/>
    <w:rsid w:val="00677818"/>
    <w:rsid w:val="00677AD6"/>
    <w:rsid w:val="00680173"/>
    <w:rsid w:val="006807D9"/>
    <w:rsid w:val="00680BBB"/>
    <w:rsid w:val="00681971"/>
    <w:rsid w:val="00682C31"/>
    <w:rsid w:val="0068313B"/>
    <w:rsid w:val="0068330F"/>
    <w:rsid w:val="006836AE"/>
    <w:rsid w:val="00683844"/>
    <w:rsid w:val="00683F78"/>
    <w:rsid w:val="0068565C"/>
    <w:rsid w:val="0068612F"/>
    <w:rsid w:val="00687122"/>
    <w:rsid w:val="00687793"/>
    <w:rsid w:val="00687892"/>
    <w:rsid w:val="00687F0F"/>
    <w:rsid w:val="0069046A"/>
    <w:rsid w:val="00690D19"/>
    <w:rsid w:val="00690E0F"/>
    <w:rsid w:val="0069190C"/>
    <w:rsid w:val="00692335"/>
    <w:rsid w:val="006927EE"/>
    <w:rsid w:val="006941ED"/>
    <w:rsid w:val="0069425F"/>
    <w:rsid w:val="00695617"/>
    <w:rsid w:val="006957D3"/>
    <w:rsid w:val="00696328"/>
    <w:rsid w:val="0069665B"/>
    <w:rsid w:val="006966F2"/>
    <w:rsid w:val="00696841"/>
    <w:rsid w:val="00696E05"/>
    <w:rsid w:val="006970E1"/>
    <w:rsid w:val="006976F4"/>
    <w:rsid w:val="00697875"/>
    <w:rsid w:val="006A0A55"/>
    <w:rsid w:val="006A12AE"/>
    <w:rsid w:val="006A1426"/>
    <w:rsid w:val="006A1963"/>
    <w:rsid w:val="006A1E6B"/>
    <w:rsid w:val="006A22C0"/>
    <w:rsid w:val="006A2603"/>
    <w:rsid w:val="006A26D7"/>
    <w:rsid w:val="006A320D"/>
    <w:rsid w:val="006A32EC"/>
    <w:rsid w:val="006A3EDE"/>
    <w:rsid w:val="006A4AED"/>
    <w:rsid w:val="006A537D"/>
    <w:rsid w:val="006A57B6"/>
    <w:rsid w:val="006A61B0"/>
    <w:rsid w:val="006A6ADA"/>
    <w:rsid w:val="006A763D"/>
    <w:rsid w:val="006A79E5"/>
    <w:rsid w:val="006A7DA7"/>
    <w:rsid w:val="006B00AD"/>
    <w:rsid w:val="006B0FAF"/>
    <w:rsid w:val="006B1FA5"/>
    <w:rsid w:val="006B25DB"/>
    <w:rsid w:val="006B275C"/>
    <w:rsid w:val="006B2F47"/>
    <w:rsid w:val="006B2F71"/>
    <w:rsid w:val="006B334F"/>
    <w:rsid w:val="006B4A5F"/>
    <w:rsid w:val="006B4BCC"/>
    <w:rsid w:val="006B4E1D"/>
    <w:rsid w:val="006B6B3F"/>
    <w:rsid w:val="006B6D92"/>
    <w:rsid w:val="006B779B"/>
    <w:rsid w:val="006B7CDD"/>
    <w:rsid w:val="006C0BF9"/>
    <w:rsid w:val="006C0CC5"/>
    <w:rsid w:val="006C19AA"/>
    <w:rsid w:val="006C1D9F"/>
    <w:rsid w:val="006C2BFE"/>
    <w:rsid w:val="006C4252"/>
    <w:rsid w:val="006C4395"/>
    <w:rsid w:val="006C46B3"/>
    <w:rsid w:val="006C47A0"/>
    <w:rsid w:val="006D0010"/>
    <w:rsid w:val="006D0C51"/>
    <w:rsid w:val="006D0F23"/>
    <w:rsid w:val="006D2221"/>
    <w:rsid w:val="006D2429"/>
    <w:rsid w:val="006D3034"/>
    <w:rsid w:val="006D4105"/>
    <w:rsid w:val="006D44D5"/>
    <w:rsid w:val="006D44F3"/>
    <w:rsid w:val="006D450A"/>
    <w:rsid w:val="006D4873"/>
    <w:rsid w:val="006D4AB5"/>
    <w:rsid w:val="006D6724"/>
    <w:rsid w:val="006D72A2"/>
    <w:rsid w:val="006E07DF"/>
    <w:rsid w:val="006E10BE"/>
    <w:rsid w:val="006E2AEB"/>
    <w:rsid w:val="006E323B"/>
    <w:rsid w:val="006E3474"/>
    <w:rsid w:val="006E3568"/>
    <w:rsid w:val="006E3C3E"/>
    <w:rsid w:val="006E4711"/>
    <w:rsid w:val="006E6295"/>
    <w:rsid w:val="006E62DC"/>
    <w:rsid w:val="006E6732"/>
    <w:rsid w:val="006E706F"/>
    <w:rsid w:val="006E74CE"/>
    <w:rsid w:val="006E7BA6"/>
    <w:rsid w:val="006E7D0E"/>
    <w:rsid w:val="006F07DC"/>
    <w:rsid w:val="006F098D"/>
    <w:rsid w:val="006F0B8A"/>
    <w:rsid w:val="006F1446"/>
    <w:rsid w:val="006F1EB3"/>
    <w:rsid w:val="006F20E4"/>
    <w:rsid w:val="006F2D77"/>
    <w:rsid w:val="006F2F1A"/>
    <w:rsid w:val="006F335C"/>
    <w:rsid w:val="006F4390"/>
    <w:rsid w:val="006F46DB"/>
    <w:rsid w:val="006F4C07"/>
    <w:rsid w:val="006F6995"/>
    <w:rsid w:val="006F751B"/>
    <w:rsid w:val="006F7AF4"/>
    <w:rsid w:val="00700912"/>
    <w:rsid w:val="00701537"/>
    <w:rsid w:val="007019BD"/>
    <w:rsid w:val="007020CD"/>
    <w:rsid w:val="007031D3"/>
    <w:rsid w:val="00703D73"/>
    <w:rsid w:val="00704A75"/>
    <w:rsid w:val="00704B84"/>
    <w:rsid w:val="0070544B"/>
    <w:rsid w:val="00705566"/>
    <w:rsid w:val="007055B6"/>
    <w:rsid w:val="00705906"/>
    <w:rsid w:val="00705F95"/>
    <w:rsid w:val="007067E8"/>
    <w:rsid w:val="00706CCC"/>
    <w:rsid w:val="007101D6"/>
    <w:rsid w:val="007106DF"/>
    <w:rsid w:val="007114F6"/>
    <w:rsid w:val="007139F4"/>
    <w:rsid w:val="0071531C"/>
    <w:rsid w:val="00715913"/>
    <w:rsid w:val="00716143"/>
    <w:rsid w:val="00716F74"/>
    <w:rsid w:val="00720521"/>
    <w:rsid w:val="00720F21"/>
    <w:rsid w:val="00720FFE"/>
    <w:rsid w:val="00723D11"/>
    <w:rsid w:val="00724108"/>
    <w:rsid w:val="0072444A"/>
    <w:rsid w:val="00724A41"/>
    <w:rsid w:val="00724DA4"/>
    <w:rsid w:val="007251A4"/>
    <w:rsid w:val="00725A23"/>
    <w:rsid w:val="007270A8"/>
    <w:rsid w:val="007272DB"/>
    <w:rsid w:val="007307DF"/>
    <w:rsid w:val="007314B2"/>
    <w:rsid w:val="00732897"/>
    <w:rsid w:val="00734C7C"/>
    <w:rsid w:val="007354BD"/>
    <w:rsid w:val="00735F5D"/>
    <w:rsid w:val="00736D6A"/>
    <w:rsid w:val="007374E9"/>
    <w:rsid w:val="00737ADB"/>
    <w:rsid w:val="007418B8"/>
    <w:rsid w:val="00741B5B"/>
    <w:rsid w:val="00741F35"/>
    <w:rsid w:val="007420F9"/>
    <w:rsid w:val="0074236B"/>
    <w:rsid w:val="00742A89"/>
    <w:rsid w:val="00744F83"/>
    <w:rsid w:val="00746204"/>
    <w:rsid w:val="00746493"/>
    <w:rsid w:val="00747D39"/>
    <w:rsid w:val="00747DBB"/>
    <w:rsid w:val="00747E33"/>
    <w:rsid w:val="00750018"/>
    <w:rsid w:val="00751949"/>
    <w:rsid w:val="00752044"/>
    <w:rsid w:val="00752BF4"/>
    <w:rsid w:val="00752F48"/>
    <w:rsid w:val="007538DF"/>
    <w:rsid w:val="00754431"/>
    <w:rsid w:val="0075475A"/>
    <w:rsid w:val="00754F70"/>
    <w:rsid w:val="00755055"/>
    <w:rsid w:val="00755BE6"/>
    <w:rsid w:val="0075607D"/>
    <w:rsid w:val="00756319"/>
    <w:rsid w:val="00756976"/>
    <w:rsid w:val="007605FD"/>
    <w:rsid w:val="00761404"/>
    <w:rsid w:val="0076290C"/>
    <w:rsid w:val="007629DB"/>
    <w:rsid w:val="007632BF"/>
    <w:rsid w:val="00763C37"/>
    <w:rsid w:val="007649C7"/>
    <w:rsid w:val="00764C9F"/>
    <w:rsid w:val="00765F66"/>
    <w:rsid w:val="00766728"/>
    <w:rsid w:val="00770D62"/>
    <w:rsid w:val="00770DB3"/>
    <w:rsid w:val="00770EA0"/>
    <w:rsid w:val="00770FF0"/>
    <w:rsid w:val="007723CE"/>
    <w:rsid w:val="00772D11"/>
    <w:rsid w:val="0077338A"/>
    <w:rsid w:val="0077345A"/>
    <w:rsid w:val="00773C5E"/>
    <w:rsid w:val="007742AF"/>
    <w:rsid w:val="007749F2"/>
    <w:rsid w:val="007753C9"/>
    <w:rsid w:val="007754C9"/>
    <w:rsid w:val="00775C6C"/>
    <w:rsid w:val="00776119"/>
    <w:rsid w:val="00776723"/>
    <w:rsid w:val="0077767A"/>
    <w:rsid w:val="00777A86"/>
    <w:rsid w:val="00777CF2"/>
    <w:rsid w:val="00780B17"/>
    <w:rsid w:val="00781389"/>
    <w:rsid w:val="00781C2F"/>
    <w:rsid w:val="00781FE1"/>
    <w:rsid w:val="00783783"/>
    <w:rsid w:val="00786844"/>
    <w:rsid w:val="00786A33"/>
    <w:rsid w:val="00787292"/>
    <w:rsid w:val="0079013F"/>
    <w:rsid w:val="00790300"/>
    <w:rsid w:val="00790B6B"/>
    <w:rsid w:val="007924DB"/>
    <w:rsid w:val="00792ED1"/>
    <w:rsid w:val="007937CF"/>
    <w:rsid w:val="00793E7B"/>
    <w:rsid w:val="007940A4"/>
    <w:rsid w:val="0079598F"/>
    <w:rsid w:val="00795C1C"/>
    <w:rsid w:val="0079634B"/>
    <w:rsid w:val="007968E4"/>
    <w:rsid w:val="00796C3E"/>
    <w:rsid w:val="007A0696"/>
    <w:rsid w:val="007A08ED"/>
    <w:rsid w:val="007A1521"/>
    <w:rsid w:val="007A1841"/>
    <w:rsid w:val="007A1A90"/>
    <w:rsid w:val="007A1CFC"/>
    <w:rsid w:val="007A2CFA"/>
    <w:rsid w:val="007A33AA"/>
    <w:rsid w:val="007A4631"/>
    <w:rsid w:val="007A48E3"/>
    <w:rsid w:val="007A5741"/>
    <w:rsid w:val="007A60B6"/>
    <w:rsid w:val="007A67C9"/>
    <w:rsid w:val="007A6F47"/>
    <w:rsid w:val="007A7E86"/>
    <w:rsid w:val="007B0A14"/>
    <w:rsid w:val="007B0C93"/>
    <w:rsid w:val="007B186E"/>
    <w:rsid w:val="007B1B28"/>
    <w:rsid w:val="007B2875"/>
    <w:rsid w:val="007B28B0"/>
    <w:rsid w:val="007B31A5"/>
    <w:rsid w:val="007B34C4"/>
    <w:rsid w:val="007B4F56"/>
    <w:rsid w:val="007B4F70"/>
    <w:rsid w:val="007B557D"/>
    <w:rsid w:val="007B6675"/>
    <w:rsid w:val="007B67E4"/>
    <w:rsid w:val="007B6E40"/>
    <w:rsid w:val="007B711E"/>
    <w:rsid w:val="007B7300"/>
    <w:rsid w:val="007C0376"/>
    <w:rsid w:val="007C03BC"/>
    <w:rsid w:val="007C2F36"/>
    <w:rsid w:val="007C310D"/>
    <w:rsid w:val="007C4107"/>
    <w:rsid w:val="007C46BE"/>
    <w:rsid w:val="007C4F4F"/>
    <w:rsid w:val="007C530F"/>
    <w:rsid w:val="007C56B1"/>
    <w:rsid w:val="007C68EE"/>
    <w:rsid w:val="007C6A13"/>
    <w:rsid w:val="007C6FDA"/>
    <w:rsid w:val="007C7AAB"/>
    <w:rsid w:val="007D1C6E"/>
    <w:rsid w:val="007D214C"/>
    <w:rsid w:val="007D31E5"/>
    <w:rsid w:val="007D3A00"/>
    <w:rsid w:val="007D3EC9"/>
    <w:rsid w:val="007D6A6B"/>
    <w:rsid w:val="007E0D88"/>
    <w:rsid w:val="007E1002"/>
    <w:rsid w:val="007E23AC"/>
    <w:rsid w:val="007E259B"/>
    <w:rsid w:val="007E2780"/>
    <w:rsid w:val="007E3F89"/>
    <w:rsid w:val="007E4057"/>
    <w:rsid w:val="007E4F6B"/>
    <w:rsid w:val="007E5A1B"/>
    <w:rsid w:val="007E6443"/>
    <w:rsid w:val="007F0706"/>
    <w:rsid w:val="007F09F7"/>
    <w:rsid w:val="007F1457"/>
    <w:rsid w:val="007F39F4"/>
    <w:rsid w:val="007F3C3E"/>
    <w:rsid w:val="007F43E6"/>
    <w:rsid w:val="007F4F95"/>
    <w:rsid w:val="007F5193"/>
    <w:rsid w:val="007F533D"/>
    <w:rsid w:val="007F609A"/>
    <w:rsid w:val="007F609F"/>
    <w:rsid w:val="007F63B8"/>
    <w:rsid w:val="007F72BA"/>
    <w:rsid w:val="007F72F2"/>
    <w:rsid w:val="007F7A99"/>
    <w:rsid w:val="007F7D16"/>
    <w:rsid w:val="0080083D"/>
    <w:rsid w:val="00800ABB"/>
    <w:rsid w:val="00801CC5"/>
    <w:rsid w:val="00801D3A"/>
    <w:rsid w:val="00802454"/>
    <w:rsid w:val="0080257C"/>
    <w:rsid w:val="00802E33"/>
    <w:rsid w:val="00803552"/>
    <w:rsid w:val="00804500"/>
    <w:rsid w:val="00805284"/>
    <w:rsid w:val="00805FB2"/>
    <w:rsid w:val="0080629B"/>
    <w:rsid w:val="008072BA"/>
    <w:rsid w:val="008079CE"/>
    <w:rsid w:val="008108B8"/>
    <w:rsid w:val="00810AD6"/>
    <w:rsid w:val="0081147B"/>
    <w:rsid w:val="00812991"/>
    <w:rsid w:val="0081329B"/>
    <w:rsid w:val="008140C7"/>
    <w:rsid w:val="00814414"/>
    <w:rsid w:val="00815A62"/>
    <w:rsid w:val="00815C26"/>
    <w:rsid w:val="00816A19"/>
    <w:rsid w:val="00820E9C"/>
    <w:rsid w:val="00821F67"/>
    <w:rsid w:val="008228F7"/>
    <w:rsid w:val="00822901"/>
    <w:rsid w:val="008255AB"/>
    <w:rsid w:val="008257F7"/>
    <w:rsid w:val="00826397"/>
    <w:rsid w:val="008263F5"/>
    <w:rsid w:val="008268F8"/>
    <w:rsid w:val="008269DB"/>
    <w:rsid w:val="00826DEB"/>
    <w:rsid w:val="008277D8"/>
    <w:rsid w:val="008279B1"/>
    <w:rsid w:val="00827A11"/>
    <w:rsid w:val="00827B0B"/>
    <w:rsid w:val="0083033F"/>
    <w:rsid w:val="00830379"/>
    <w:rsid w:val="008318C1"/>
    <w:rsid w:val="00831BAD"/>
    <w:rsid w:val="00831D87"/>
    <w:rsid w:val="00831EAF"/>
    <w:rsid w:val="00832339"/>
    <w:rsid w:val="00832635"/>
    <w:rsid w:val="008326D4"/>
    <w:rsid w:val="0083350C"/>
    <w:rsid w:val="008344FB"/>
    <w:rsid w:val="00834913"/>
    <w:rsid w:val="00836101"/>
    <w:rsid w:val="008367D9"/>
    <w:rsid w:val="0083688C"/>
    <w:rsid w:val="00836B85"/>
    <w:rsid w:val="00842BC1"/>
    <w:rsid w:val="00843345"/>
    <w:rsid w:val="008440CB"/>
    <w:rsid w:val="00844449"/>
    <w:rsid w:val="00845478"/>
    <w:rsid w:val="00845F7C"/>
    <w:rsid w:val="00846023"/>
    <w:rsid w:val="008477A3"/>
    <w:rsid w:val="008515CC"/>
    <w:rsid w:val="00852B49"/>
    <w:rsid w:val="0085314E"/>
    <w:rsid w:val="00853C87"/>
    <w:rsid w:val="00853D7A"/>
    <w:rsid w:val="0085459E"/>
    <w:rsid w:val="00854906"/>
    <w:rsid w:val="00855531"/>
    <w:rsid w:val="0085582B"/>
    <w:rsid w:val="00855CF8"/>
    <w:rsid w:val="008564DF"/>
    <w:rsid w:val="008579A0"/>
    <w:rsid w:val="00860895"/>
    <w:rsid w:val="008610B0"/>
    <w:rsid w:val="008612DD"/>
    <w:rsid w:val="0086174E"/>
    <w:rsid w:val="00861DB5"/>
    <w:rsid w:val="008622ED"/>
    <w:rsid w:val="00862BDC"/>
    <w:rsid w:val="008641ED"/>
    <w:rsid w:val="00864D16"/>
    <w:rsid w:val="00865072"/>
    <w:rsid w:val="00865875"/>
    <w:rsid w:val="00865E4D"/>
    <w:rsid w:val="008673EE"/>
    <w:rsid w:val="00867959"/>
    <w:rsid w:val="00867D86"/>
    <w:rsid w:val="00870508"/>
    <w:rsid w:val="00870C4B"/>
    <w:rsid w:val="00870CA7"/>
    <w:rsid w:val="00870D17"/>
    <w:rsid w:val="00870DEB"/>
    <w:rsid w:val="00871632"/>
    <w:rsid w:val="00871FAC"/>
    <w:rsid w:val="00872433"/>
    <w:rsid w:val="0087364D"/>
    <w:rsid w:val="0087370A"/>
    <w:rsid w:val="00874531"/>
    <w:rsid w:val="00875075"/>
    <w:rsid w:val="008755AB"/>
    <w:rsid w:val="008756EC"/>
    <w:rsid w:val="00875C8D"/>
    <w:rsid w:val="008778A9"/>
    <w:rsid w:val="008779B5"/>
    <w:rsid w:val="008805ED"/>
    <w:rsid w:val="00880FBB"/>
    <w:rsid w:val="00881234"/>
    <w:rsid w:val="00882229"/>
    <w:rsid w:val="00882F93"/>
    <w:rsid w:val="008840F0"/>
    <w:rsid w:val="00884334"/>
    <w:rsid w:val="008847A1"/>
    <w:rsid w:val="0088482D"/>
    <w:rsid w:val="00885556"/>
    <w:rsid w:val="00887326"/>
    <w:rsid w:val="00887496"/>
    <w:rsid w:val="008877B3"/>
    <w:rsid w:val="00890922"/>
    <w:rsid w:val="00891A66"/>
    <w:rsid w:val="00891BE7"/>
    <w:rsid w:val="008940FA"/>
    <w:rsid w:val="008946F0"/>
    <w:rsid w:val="00895AEC"/>
    <w:rsid w:val="008968F1"/>
    <w:rsid w:val="0089730A"/>
    <w:rsid w:val="0089753C"/>
    <w:rsid w:val="008A02DD"/>
    <w:rsid w:val="008A04EC"/>
    <w:rsid w:val="008A0B24"/>
    <w:rsid w:val="008A0CAE"/>
    <w:rsid w:val="008A0D01"/>
    <w:rsid w:val="008A106C"/>
    <w:rsid w:val="008A14D3"/>
    <w:rsid w:val="008A1596"/>
    <w:rsid w:val="008A252D"/>
    <w:rsid w:val="008A28C6"/>
    <w:rsid w:val="008A2C23"/>
    <w:rsid w:val="008A2DF5"/>
    <w:rsid w:val="008A493C"/>
    <w:rsid w:val="008A4B3D"/>
    <w:rsid w:val="008A53C9"/>
    <w:rsid w:val="008A58F8"/>
    <w:rsid w:val="008A5F92"/>
    <w:rsid w:val="008A6320"/>
    <w:rsid w:val="008A6624"/>
    <w:rsid w:val="008A72B3"/>
    <w:rsid w:val="008A746D"/>
    <w:rsid w:val="008A7DFE"/>
    <w:rsid w:val="008A7E64"/>
    <w:rsid w:val="008B0755"/>
    <w:rsid w:val="008B08E9"/>
    <w:rsid w:val="008B0B4D"/>
    <w:rsid w:val="008B138D"/>
    <w:rsid w:val="008B21C0"/>
    <w:rsid w:val="008B2845"/>
    <w:rsid w:val="008B2FC1"/>
    <w:rsid w:val="008B32B8"/>
    <w:rsid w:val="008B3AA7"/>
    <w:rsid w:val="008B3F0A"/>
    <w:rsid w:val="008B44DC"/>
    <w:rsid w:val="008B485E"/>
    <w:rsid w:val="008B5244"/>
    <w:rsid w:val="008B61B8"/>
    <w:rsid w:val="008C04BD"/>
    <w:rsid w:val="008C1080"/>
    <w:rsid w:val="008C17C1"/>
    <w:rsid w:val="008C17C3"/>
    <w:rsid w:val="008C2473"/>
    <w:rsid w:val="008C4ACF"/>
    <w:rsid w:val="008C599B"/>
    <w:rsid w:val="008C6078"/>
    <w:rsid w:val="008C6161"/>
    <w:rsid w:val="008C6F77"/>
    <w:rsid w:val="008C75D1"/>
    <w:rsid w:val="008D016B"/>
    <w:rsid w:val="008D0FE2"/>
    <w:rsid w:val="008D1B6F"/>
    <w:rsid w:val="008D1CE7"/>
    <w:rsid w:val="008D4DF7"/>
    <w:rsid w:val="008D5F67"/>
    <w:rsid w:val="008D5FB8"/>
    <w:rsid w:val="008D6DC5"/>
    <w:rsid w:val="008D7D02"/>
    <w:rsid w:val="008E0D26"/>
    <w:rsid w:val="008E112F"/>
    <w:rsid w:val="008E27DE"/>
    <w:rsid w:val="008E33D1"/>
    <w:rsid w:val="008E48F6"/>
    <w:rsid w:val="008E5155"/>
    <w:rsid w:val="008E5DB9"/>
    <w:rsid w:val="008F157A"/>
    <w:rsid w:val="008F296B"/>
    <w:rsid w:val="008F3CFF"/>
    <w:rsid w:val="008F44C7"/>
    <w:rsid w:val="008F480E"/>
    <w:rsid w:val="008F48C5"/>
    <w:rsid w:val="008F4B6E"/>
    <w:rsid w:val="008F4CB8"/>
    <w:rsid w:val="008F70C2"/>
    <w:rsid w:val="008F7383"/>
    <w:rsid w:val="009001FB"/>
    <w:rsid w:val="0090144E"/>
    <w:rsid w:val="00901CFD"/>
    <w:rsid w:val="009037C6"/>
    <w:rsid w:val="00903ED1"/>
    <w:rsid w:val="00904096"/>
    <w:rsid w:val="009043E7"/>
    <w:rsid w:val="00906597"/>
    <w:rsid w:val="00906F0D"/>
    <w:rsid w:val="00910196"/>
    <w:rsid w:val="0091030E"/>
    <w:rsid w:val="00910538"/>
    <w:rsid w:val="009111A6"/>
    <w:rsid w:val="00911824"/>
    <w:rsid w:val="00911E40"/>
    <w:rsid w:val="00912315"/>
    <w:rsid w:val="00912D36"/>
    <w:rsid w:val="009148DF"/>
    <w:rsid w:val="0091542A"/>
    <w:rsid w:val="00915DF7"/>
    <w:rsid w:val="00916081"/>
    <w:rsid w:val="00917531"/>
    <w:rsid w:val="00920A9F"/>
    <w:rsid w:val="00920E6B"/>
    <w:rsid w:val="00923441"/>
    <w:rsid w:val="0092465C"/>
    <w:rsid w:val="00924BF1"/>
    <w:rsid w:val="00924D90"/>
    <w:rsid w:val="00927452"/>
    <w:rsid w:val="00927E8D"/>
    <w:rsid w:val="00930030"/>
    <w:rsid w:val="00930B65"/>
    <w:rsid w:val="0093125C"/>
    <w:rsid w:val="00932787"/>
    <w:rsid w:val="00933FF6"/>
    <w:rsid w:val="00934444"/>
    <w:rsid w:val="009346C9"/>
    <w:rsid w:val="00934B58"/>
    <w:rsid w:val="0093742A"/>
    <w:rsid w:val="009401E4"/>
    <w:rsid w:val="0094032B"/>
    <w:rsid w:val="00940863"/>
    <w:rsid w:val="00940B69"/>
    <w:rsid w:val="00940F0D"/>
    <w:rsid w:val="0094284A"/>
    <w:rsid w:val="009428A7"/>
    <w:rsid w:val="00942F5C"/>
    <w:rsid w:val="00944488"/>
    <w:rsid w:val="009445E9"/>
    <w:rsid w:val="0094487B"/>
    <w:rsid w:val="00945353"/>
    <w:rsid w:val="00945CB4"/>
    <w:rsid w:val="00946214"/>
    <w:rsid w:val="00946442"/>
    <w:rsid w:val="00946B81"/>
    <w:rsid w:val="00950B90"/>
    <w:rsid w:val="009525C6"/>
    <w:rsid w:val="0095285A"/>
    <w:rsid w:val="0095328C"/>
    <w:rsid w:val="0095333B"/>
    <w:rsid w:val="009533DB"/>
    <w:rsid w:val="00954BC2"/>
    <w:rsid w:val="00954C35"/>
    <w:rsid w:val="00954C86"/>
    <w:rsid w:val="00955C2C"/>
    <w:rsid w:val="00960E69"/>
    <w:rsid w:val="00960FCF"/>
    <w:rsid w:val="009620DF"/>
    <w:rsid w:val="009627BA"/>
    <w:rsid w:val="0096306D"/>
    <w:rsid w:val="009636A6"/>
    <w:rsid w:val="00963783"/>
    <w:rsid w:val="00965C8E"/>
    <w:rsid w:val="009663F5"/>
    <w:rsid w:val="0096709D"/>
    <w:rsid w:val="00970AFE"/>
    <w:rsid w:val="00970EC8"/>
    <w:rsid w:val="00971181"/>
    <w:rsid w:val="00972942"/>
    <w:rsid w:val="0097295A"/>
    <w:rsid w:val="00973261"/>
    <w:rsid w:val="009733C7"/>
    <w:rsid w:val="00974920"/>
    <w:rsid w:val="0097544C"/>
    <w:rsid w:val="00975DB5"/>
    <w:rsid w:val="0097631A"/>
    <w:rsid w:val="00976458"/>
    <w:rsid w:val="00976E39"/>
    <w:rsid w:val="00976F49"/>
    <w:rsid w:val="00977A9C"/>
    <w:rsid w:val="009805A0"/>
    <w:rsid w:val="0098168E"/>
    <w:rsid w:val="0098222C"/>
    <w:rsid w:val="00982638"/>
    <w:rsid w:val="00984AC4"/>
    <w:rsid w:val="00984EF8"/>
    <w:rsid w:val="00985400"/>
    <w:rsid w:val="00985DE9"/>
    <w:rsid w:val="00986213"/>
    <w:rsid w:val="009862C2"/>
    <w:rsid w:val="009872A6"/>
    <w:rsid w:val="00987842"/>
    <w:rsid w:val="0098790D"/>
    <w:rsid w:val="00990916"/>
    <w:rsid w:val="0099108A"/>
    <w:rsid w:val="009912B0"/>
    <w:rsid w:val="00991E61"/>
    <w:rsid w:val="00992959"/>
    <w:rsid w:val="00992E4E"/>
    <w:rsid w:val="00993216"/>
    <w:rsid w:val="00994802"/>
    <w:rsid w:val="00994858"/>
    <w:rsid w:val="009965CC"/>
    <w:rsid w:val="0099710F"/>
    <w:rsid w:val="009A02D8"/>
    <w:rsid w:val="009A0556"/>
    <w:rsid w:val="009A0B97"/>
    <w:rsid w:val="009A0DC2"/>
    <w:rsid w:val="009A10E1"/>
    <w:rsid w:val="009A131F"/>
    <w:rsid w:val="009A19F2"/>
    <w:rsid w:val="009A2424"/>
    <w:rsid w:val="009A2E13"/>
    <w:rsid w:val="009A398F"/>
    <w:rsid w:val="009A4129"/>
    <w:rsid w:val="009A4904"/>
    <w:rsid w:val="009A4BC4"/>
    <w:rsid w:val="009A5A77"/>
    <w:rsid w:val="009A6BF3"/>
    <w:rsid w:val="009A79A9"/>
    <w:rsid w:val="009B08E4"/>
    <w:rsid w:val="009B2BD5"/>
    <w:rsid w:val="009B312A"/>
    <w:rsid w:val="009B4C10"/>
    <w:rsid w:val="009B629F"/>
    <w:rsid w:val="009B62AC"/>
    <w:rsid w:val="009B6688"/>
    <w:rsid w:val="009B7671"/>
    <w:rsid w:val="009B7B79"/>
    <w:rsid w:val="009C0208"/>
    <w:rsid w:val="009C03A9"/>
    <w:rsid w:val="009C0F56"/>
    <w:rsid w:val="009C1066"/>
    <w:rsid w:val="009C160C"/>
    <w:rsid w:val="009C2597"/>
    <w:rsid w:val="009C3B30"/>
    <w:rsid w:val="009C3EBF"/>
    <w:rsid w:val="009C3F05"/>
    <w:rsid w:val="009C4775"/>
    <w:rsid w:val="009C5359"/>
    <w:rsid w:val="009C554E"/>
    <w:rsid w:val="009C5756"/>
    <w:rsid w:val="009C628F"/>
    <w:rsid w:val="009C740F"/>
    <w:rsid w:val="009C7A48"/>
    <w:rsid w:val="009D106D"/>
    <w:rsid w:val="009D1538"/>
    <w:rsid w:val="009D15D8"/>
    <w:rsid w:val="009D25A7"/>
    <w:rsid w:val="009D4AE9"/>
    <w:rsid w:val="009D4D11"/>
    <w:rsid w:val="009D6AB3"/>
    <w:rsid w:val="009D75EE"/>
    <w:rsid w:val="009D7A8B"/>
    <w:rsid w:val="009D7FF1"/>
    <w:rsid w:val="009E13A1"/>
    <w:rsid w:val="009E1838"/>
    <w:rsid w:val="009E27EA"/>
    <w:rsid w:val="009E2BE6"/>
    <w:rsid w:val="009E2D41"/>
    <w:rsid w:val="009E3FF1"/>
    <w:rsid w:val="009E4467"/>
    <w:rsid w:val="009E4A94"/>
    <w:rsid w:val="009E56E1"/>
    <w:rsid w:val="009E57EB"/>
    <w:rsid w:val="009E612D"/>
    <w:rsid w:val="009E6150"/>
    <w:rsid w:val="009E6200"/>
    <w:rsid w:val="009E6E8C"/>
    <w:rsid w:val="009F001F"/>
    <w:rsid w:val="009F0ADD"/>
    <w:rsid w:val="009F125E"/>
    <w:rsid w:val="009F2B5F"/>
    <w:rsid w:val="009F3E9C"/>
    <w:rsid w:val="009F423F"/>
    <w:rsid w:val="009F4ED3"/>
    <w:rsid w:val="009F4F97"/>
    <w:rsid w:val="009F6768"/>
    <w:rsid w:val="009F6E0C"/>
    <w:rsid w:val="009F71A9"/>
    <w:rsid w:val="009F795C"/>
    <w:rsid w:val="009F7EE9"/>
    <w:rsid w:val="00A00012"/>
    <w:rsid w:val="00A00FF9"/>
    <w:rsid w:val="00A0127F"/>
    <w:rsid w:val="00A03B5B"/>
    <w:rsid w:val="00A03D1F"/>
    <w:rsid w:val="00A03D38"/>
    <w:rsid w:val="00A06139"/>
    <w:rsid w:val="00A06CFF"/>
    <w:rsid w:val="00A1089D"/>
    <w:rsid w:val="00A10CD9"/>
    <w:rsid w:val="00A10F34"/>
    <w:rsid w:val="00A1161C"/>
    <w:rsid w:val="00A11ECC"/>
    <w:rsid w:val="00A12CF6"/>
    <w:rsid w:val="00A131A6"/>
    <w:rsid w:val="00A14A7F"/>
    <w:rsid w:val="00A154AC"/>
    <w:rsid w:val="00A15B2C"/>
    <w:rsid w:val="00A15FCD"/>
    <w:rsid w:val="00A16451"/>
    <w:rsid w:val="00A16567"/>
    <w:rsid w:val="00A17180"/>
    <w:rsid w:val="00A17A04"/>
    <w:rsid w:val="00A17AE6"/>
    <w:rsid w:val="00A2079C"/>
    <w:rsid w:val="00A21FF9"/>
    <w:rsid w:val="00A22390"/>
    <w:rsid w:val="00A223CC"/>
    <w:rsid w:val="00A229BE"/>
    <w:rsid w:val="00A22CAC"/>
    <w:rsid w:val="00A22FD1"/>
    <w:rsid w:val="00A249B9"/>
    <w:rsid w:val="00A24CCC"/>
    <w:rsid w:val="00A25AF0"/>
    <w:rsid w:val="00A25AFF"/>
    <w:rsid w:val="00A25FD4"/>
    <w:rsid w:val="00A26433"/>
    <w:rsid w:val="00A27575"/>
    <w:rsid w:val="00A276C9"/>
    <w:rsid w:val="00A27D1F"/>
    <w:rsid w:val="00A301E8"/>
    <w:rsid w:val="00A30816"/>
    <w:rsid w:val="00A3086C"/>
    <w:rsid w:val="00A30E46"/>
    <w:rsid w:val="00A31346"/>
    <w:rsid w:val="00A3141E"/>
    <w:rsid w:val="00A3162F"/>
    <w:rsid w:val="00A31AFD"/>
    <w:rsid w:val="00A3224D"/>
    <w:rsid w:val="00A3271E"/>
    <w:rsid w:val="00A33C59"/>
    <w:rsid w:val="00A35636"/>
    <w:rsid w:val="00A35EB2"/>
    <w:rsid w:val="00A40148"/>
    <w:rsid w:val="00A409B0"/>
    <w:rsid w:val="00A4131F"/>
    <w:rsid w:val="00A4338C"/>
    <w:rsid w:val="00A44704"/>
    <w:rsid w:val="00A44BAE"/>
    <w:rsid w:val="00A45194"/>
    <w:rsid w:val="00A45B55"/>
    <w:rsid w:val="00A46E59"/>
    <w:rsid w:val="00A47876"/>
    <w:rsid w:val="00A47AB9"/>
    <w:rsid w:val="00A5042F"/>
    <w:rsid w:val="00A516F8"/>
    <w:rsid w:val="00A51E89"/>
    <w:rsid w:val="00A52785"/>
    <w:rsid w:val="00A5278A"/>
    <w:rsid w:val="00A53591"/>
    <w:rsid w:val="00A54E7C"/>
    <w:rsid w:val="00A552DD"/>
    <w:rsid w:val="00A5535D"/>
    <w:rsid w:val="00A5541D"/>
    <w:rsid w:val="00A556A0"/>
    <w:rsid w:val="00A57482"/>
    <w:rsid w:val="00A57840"/>
    <w:rsid w:val="00A601D8"/>
    <w:rsid w:val="00A61022"/>
    <w:rsid w:val="00A61A4C"/>
    <w:rsid w:val="00A61DE3"/>
    <w:rsid w:val="00A63A05"/>
    <w:rsid w:val="00A63A51"/>
    <w:rsid w:val="00A64635"/>
    <w:rsid w:val="00A65419"/>
    <w:rsid w:val="00A65F07"/>
    <w:rsid w:val="00A67145"/>
    <w:rsid w:val="00A67173"/>
    <w:rsid w:val="00A67E36"/>
    <w:rsid w:val="00A70993"/>
    <w:rsid w:val="00A70D34"/>
    <w:rsid w:val="00A70F06"/>
    <w:rsid w:val="00A71FB3"/>
    <w:rsid w:val="00A7328A"/>
    <w:rsid w:val="00A73942"/>
    <w:rsid w:val="00A74124"/>
    <w:rsid w:val="00A741EE"/>
    <w:rsid w:val="00A74D8C"/>
    <w:rsid w:val="00A7597D"/>
    <w:rsid w:val="00A75F77"/>
    <w:rsid w:val="00A7612E"/>
    <w:rsid w:val="00A76705"/>
    <w:rsid w:val="00A7702E"/>
    <w:rsid w:val="00A77543"/>
    <w:rsid w:val="00A80BBE"/>
    <w:rsid w:val="00A80EBA"/>
    <w:rsid w:val="00A80EEE"/>
    <w:rsid w:val="00A8284E"/>
    <w:rsid w:val="00A830DC"/>
    <w:rsid w:val="00A8393E"/>
    <w:rsid w:val="00A840A2"/>
    <w:rsid w:val="00A840FC"/>
    <w:rsid w:val="00A84939"/>
    <w:rsid w:val="00A84E82"/>
    <w:rsid w:val="00A850BA"/>
    <w:rsid w:val="00A85DAD"/>
    <w:rsid w:val="00A86610"/>
    <w:rsid w:val="00A902EF"/>
    <w:rsid w:val="00A9096C"/>
    <w:rsid w:val="00A90FC0"/>
    <w:rsid w:val="00A91845"/>
    <w:rsid w:val="00A9206C"/>
    <w:rsid w:val="00A921E8"/>
    <w:rsid w:val="00A92BFC"/>
    <w:rsid w:val="00A948A1"/>
    <w:rsid w:val="00A9537C"/>
    <w:rsid w:val="00A955EC"/>
    <w:rsid w:val="00A978D3"/>
    <w:rsid w:val="00AA0547"/>
    <w:rsid w:val="00AA1374"/>
    <w:rsid w:val="00AA273E"/>
    <w:rsid w:val="00AA35FE"/>
    <w:rsid w:val="00AA4CDA"/>
    <w:rsid w:val="00AA5789"/>
    <w:rsid w:val="00AA5AC8"/>
    <w:rsid w:val="00AA5D49"/>
    <w:rsid w:val="00AA5E62"/>
    <w:rsid w:val="00AA6120"/>
    <w:rsid w:val="00AA64A3"/>
    <w:rsid w:val="00AA6B94"/>
    <w:rsid w:val="00AA7CB6"/>
    <w:rsid w:val="00AA7E2B"/>
    <w:rsid w:val="00AB0259"/>
    <w:rsid w:val="00AB08E1"/>
    <w:rsid w:val="00AB1AF5"/>
    <w:rsid w:val="00AB1B0B"/>
    <w:rsid w:val="00AB23D3"/>
    <w:rsid w:val="00AB288C"/>
    <w:rsid w:val="00AB341E"/>
    <w:rsid w:val="00AB3499"/>
    <w:rsid w:val="00AB441A"/>
    <w:rsid w:val="00AB4F17"/>
    <w:rsid w:val="00AB590E"/>
    <w:rsid w:val="00AB6341"/>
    <w:rsid w:val="00AB6402"/>
    <w:rsid w:val="00AB6E49"/>
    <w:rsid w:val="00AB6EF4"/>
    <w:rsid w:val="00AC03F0"/>
    <w:rsid w:val="00AC169F"/>
    <w:rsid w:val="00AC1BEE"/>
    <w:rsid w:val="00AC2634"/>
    <w:rsid w:val="00AC2668"/>
    <w:rsid w:val="00AC306D"/>
    <w:rsid w:val="00AC38DD"/>
    <w:rsid w:val="00AC61B5"/>
    <w:rsid w:val="00AC6921"/>
    <w:rsid w:val="00AD0A55"/>
    <w:rsid w:val="00AD1D8F"/>
    <w:rsid w:val="00AD2016"/>
    <w:rsid w:val="00AD2EE1"/>
    <w:rsid w:val="00AD31CE"/>
    <w:rsid w:val="00AD33EC"/>
    <w:rsid w:val="00AD3B10"/>
    <w:rsid w:val="00AD4171"/>
    <w:rsid w:val="00AD460F"/>
    <w:rsid w:val="00AD4865"/>
    <w:rsid w:val="00AD538D"/>
    <w:rsid w:val="00AD6EA0"/>
    <w:rsid w:val="00AD739A"/>
    <w:rsid w:val="00AE04FA"/>
    <w:rsid w:val="00AE07A8"/>
    <w:rsid w:val="00AE0D30"/>
    <w:rsid w:val="00AE1D12"/>
    <w:rsid w:val="00AE2563"/>
    <w:rsid w:val="00AE3DFC"/>
    <w:rsid w:val="00AE4070"/>
    <w:rsid w:val="00AE76D2"/>
    <w:rsid w:val="00AE7DEC"/>
    <w:rsid w:val="00AF0440"/>
    <w:rsid w:val="00AF2320"/>
    <w:rsid w:val="00AF2BD9"/>
    <w:rsid w:val="00AF3674"/>
    <w:rsid w:val="00AF37FF"/>
    <w:rsid w:val="00AF4E28"/>
    <w:rsid w:val="00AF661B"/>
    <w:rsid w:val="00AF68F4"/>
    <w:rsid w:val="00B007F5"/>
    <w:rsid w:val="00B0155A"/>
    <w:rsid w:val="00B01DC2"/>
    <w:rsid w:val="00B026FE"/>
    <w:rsid w:val="00B03089"/>
    <w:rsid w:val="00B03139"/>
    <w:rsid w:val="00B03FF5"/>
    <w:rsid w:val="00B04551"/>
    <w:rsid w:val="00B04684"/>
    <w:rsid w:val="00B04713"/>
    <w:rsid w:val="00B04D85"/>
    <w:rsid w:val="00B054C2"/>
    <w:rsid w:val="00B06976"/>
    <w:rsid w:val="00B0733F"/>
    <w:rsid w:val="00B077A6"/>
    <w:rsid w:val="00B07C05"/>
    <w:rsid w:val="00B10A7F"/>
    <w:rsid w:val="00B10EDC"/>
    <w:rsid w:val="00B11D81"/>
    <w:rsid w:val="00B125AB"/>
    <w:rsid w:val="00B12825"/>
    <w:rsid w:val="00B12BFD"/>
    <w:rsid w:val="00B1392D"/>
    <w:rsid w:val="00B1457E"/>
    <w:rsid w:val="00B14E47"/>
    <w:rsid w:val="00B14EE0"/>
    <w:rsid w:val="00B15F3F"/>
    <w:rsid w:val="00B16550"/>
    <w:rsid w:val="00B1746C"/>
    <w:rsid w:val="00B2065A"/>
    <w:rsid w:val="00B220B7"/>
    <w:rsid w:val="00B220CF"/>
    <w:rsid w:val="00B24281"/>
    <w:rsid w:val="00B24299"/>
    <w:rsid w:val="00B24A67"/>
    <w:rsid w:val="00B24D1F"/>
    <w:rsid w:val="00B252E9"/>
    <w:rsid w:val="00B2540D"/>
    <w:rsid w:val="00B2587A"/>
    <w:rsid w:val="00B25A38"/>
    <w:rsid w:val="00B25D34"/>
    <w:rsid w:val="00B27BB7"/>
    <w:rsid w:val="00B3070F"/>
    <w:rsid w:val="00B30836"/>
    <w:rsid w:val="00B30AF8"/>
    <w:rsid w:val="00B30B82"/>
    <w:rsid w:val="00B3122B"/>
    <w:rsid w:val="00B31BF7"/>
    <w:rsid w:val="00B32404"/>
    <w:rsid w:val="00B33A84"/>
    <w:rsid w:val="00B33D47"/>
    <w:rsid w:val="00B358CF"/>
    <w:rsid w:val="00B371E9"/>
    <w:rsid w:val="00B403CE"/>
    <w:rsid w:val="00B40718"/>
    <w:rsid w:val="00B41225"/>
    <w:rsid w:val="00B44686"/>
    <w:rsid w:val="00B449CF"/>
    <w:rsid w:val="00B44B0B"/>
    <w:rsid w:val="00B45098"/>
    <w:rsid w:val="00B45641"/>
    <w:rsid w:val="00B46CD4"/>
    <w:rsid w:val="00B46E82"/>
    <w:rsid w:val="00B46F7C"/>
    <w:rsid w:val="00B472EA"/>
    <w:rsid w:val="00B475D1"/>
    <w:rsid w:val="00B479EF"/>
    <w:rsid w:val="00B51159"/>
    <w:rsid w:val="00B5115B"/>
    <w:rsid w:val="00B5174B"/>
    <w:rsid w:val="00B517D0"/>
    <w:rsid w:val="00B52AB6"/>
    <w:rsid w:val="00B537AD"/>
    <w:rsid w:val="00B53955"/>
    <w:rsid w:val="00B53D31"/>
    <w:rsid w:val="00B56319"/>
    <w:rsid w:val="00B565A9"/>
    <w:rsid w:val="00B579A4"/>
    <w:rsid w:val="00B60425"/>
    <w:rsid w:val="00B6101B"/>
    <w:rsid w:val="00B61452"/>
    <w:rsid w:val="00B622BF"/>
    <w:rsid w:val="00B629A0"/>
    <w:rsid w:val="00B634CB"/>
    <w:rsid w:val="00B63EA2"/>
    <w:rsid w:val="00B64630"/>
    <w:rsid w:val="00B649B6"/>
    <w:rsid w:val="00B65501"/>
    <w:rsid w:val="00B655A2"/>
    <w:rsid w:val="00B65BC2"/>
    <w:rsid w:val="00B6606B"/>
    <w:rsid w:val="00B661A9"/>
    <w:rsid w:val="00B67369"/>
    <w:rsid w:val="00B67AE8"/>
    <w:rsid w:val="00B67BB9"/>
    <w:rsid w:val="00B67C4B"/>
    <w:rsid w:val="00B67D30"/>
    <w:rsid w:val="00B67D54"/>
    <w:rsid w:val="00B67E32"/>
    <w:rsid w:val="00B71AB7"/>
    <w:rsid w:val="00B71B7B"/>
    <w:rsid w:val="00B72A43"/>
    <w:rsid w:val="00B72DB2"/>
    <w:rsid w:val="00B74307"/>
    <w:rsid w:val="00B74832"/>
    <w:rsid w:val="00B74A14"/>
    <w:rsid w:val="00B75D36"/>
    <w:rsid w:val="00B76E08"/>
    <w:rsid w:val="00B806F3"/>
    <w:rsid w:val="00B81973"/>
    <w:rsid w:val="00B84F39"/>
    <w:rsid w:val="00B85BA1"/>
    <w:rsid w:val="00B86856"/>
    <w:rsid w:val="00B87327"/>
    <w:rsid w:val="00B87BEA"/>
    <w:rsid w:val="00B900BD"/>
    <w:rsid w:val="00B90388"/>
    <w:rsid w:val="00B90391"/>
    <w:rsid w:val="00B903AB"/>
    <w:rsid w:val="00B904AF"/>
    <w:rsid w:val="00B920EC"/>
    <w:rsid w:val="00B920FE"/>
    <w:rsid w:val="00B93B1C"/>
    <w:rsid w:val="00B93F4E"/>
    <w:rsid w:val="00B950B0"/>
    <w:rsid w:val="00B9576A"/>
    <w:rsid w:val="00B967A3"/>
    <w:rsid w:val="00B9689F"/>
    <w:rsid w:val="00B96D39"/>
    <w:rsid w:val="00B96FCE"/>
    <w:rsid w:val="00B97456"/>
    <w:rsid w:val="00BA00A1"/>
    <w:rsid w:val="00BA037C"/>
    <w:rsid w:val="00BA046A"/>
    <w:rsid w:val="00BA0F6E"/>
    <w:rsid w:val="00BA3908"/>
    <w:rsid w:val="00BA3AB4"/>
    <w:rsid w:val="00BA49A2"/>
    <w:rsid w:val="00BA599B"/>
    <w:rsid w:val="00BA6073"/>
    <w:rsid w:val="00BA6F41"/>
    <w:rsid w:val="00BA77C8"/>
    <w:rsid w:val="00BA7B36"/>
    <w:rsid w:val="00BB058A"/>
    <w:rsid w:val="00BB0AA3"/>
    <w:rsid w:val="00BB18C8"/>
    <w:rsid w:val="00BB1B21"/>
    <w:rsid w:val="00BB337E"/>
    <w:rsid w:val="00BB33D4"/>
    <w:rsid w:val="00BB3439"/>
    <w:rsid w:val="00BB36B8"/>
    <w:rsid w:val="00BB39DC"/>
    <w:rsid w:val="00BB40D4"/>
    <w:rsid w:val="00BB42E9"/>
    <w:rsid w:val="00BB592D"/>
    <w:rsid w:val="00BB79EC"/>
    <w:rsid w:val="00BB7AA2"/>
    <w:rsid w:val="00BC0270"/>
    <w:rsid w:val="00BC2310"/>
    <w:rsid w:val="00BC2455"/>
    <w:rsid w:val="00BC2CB5"/>
    <w:rsid w:val="00BC3A63"/>
    <w:rsid w:val="00BC3FAA"/>
    <w:rsid w:val="00BC4F71"/>
    <w:rsid w:val="00BC58D6"/>
    <w:rsid w:val="00BD029F"/>
    <w:rsid w:val="00BD059B"/>
    <w:rsid w:val="00BD06FF"/>
    <w:rsid w:val="00BD0F20"/>
    <w:rsid w:val="00BD1098"/>
    <w:rsid w:val="00BD1412"/>
    <w:rsid w:val="00BD2495"/>
    <w:rsid w:val="00BD26B5"/>
    <w:rsid w:val="00BD33E3"/>
    <w:rsid w:val="00BD3584"/>
    <w:rsid w:val="00BD3684"/>
    <w:rsid w:val="00BD3AD1"/>
    <w:rsid w:val="00BD450F"/>
    <w:rsid w:val="00BD4F74"/>
    <w:rsid w:val="00BD65D4"/>
    <w:rsid w:val="00BD69E1"/>
    <w:rsid w:val="00BD7410"/>
    <w:rsid w:val="00BD79C6"/>
    <w:rsid w:val="00BD7B44"/>
    <w:rsid w:val="00BE208D"/>
    <w:rsid w:val="00BE278C"/>
    <w:rsid w:val="00BE3354"/>
    <w:rsid w:val="00BE4230"/>
    <w:rsid w:val="00BE480E"/>
    <w:rsid w:val="00BE5AE9"/>
    <w:rsid w:val="00BE5C25"/>
    <w:rsid w:val="00BE67D8"/>
    <w:rsid w:val="00BE731E"/>
    <w:rsid w:val="00BE73E6"/>
    <w:rsid w:val="00BE75E2"/>
    <w:rsid w:val="00BE7E86"/>
    <w:rsid w:val="00BF0193"/>
    <w:rsid w:val="00BF041E"/>
    <w:rsid w:val="00BF078E"/>
    <w:rsid w:val="00BF1CDF"/>
    <w:rsid w:val="00BF201C"/>
    <w:rsid w:val="00BF28D0"/>
    <w:rsid w:val="00BF2953"/>
    <w:rsid w:val="00BF34F7"/>
    <w:rsid w:val="00BF36BC"/>
    <w:rsid w:val="00BF3C75"/>
    <w:rsid w:val="00BF3D42"/>
    <w:rsid w:val="00BF57BD"/>
    <w:rsid w:val="00BF5B05"/>
    <w:rsid w:val="00BF6051"/>
    <w:rsid w:val="00BF65CC"/>
    <w:rsid w:val="00BF69C3"/>
    <w:rsid w:val="00BF7349"/>
    <w:rsid w:val="00C0096B"/>
    <w:rsid w:val="00C01362"/>
    <w:rsid w:val="00C0150E"/>
    <w:rsid w:val="00C01516"/>
    <w:rsid w:val="00C01A2C"/>
    <w:rsid w:val="00C028AE"/>
    <w:rsid w:val="00C0411E"/>
    <w:rsid w:val="00C04A40"/>
    <w:rsid w:val="00C04FCA"/>
    <w:rsid w:val="00C05488"/>
    <w:rsid w:val="00C05544"/>
    <w:rsid w:val="00C0604A"/>
    <w:rsid w:val="00C060B1"/>
    <w:rsid w:val="00C0676C"/>
    <w:rsid w:val="00C0715F"/>
    <w:rsid w:val="00C105D4"/>
    <w:rsid w:val="00C1066F"/>
    <w:rsid w:val="00C10A2E"/>
    <w:rsid w:val="00C10BBD"/>
    <w:rsid w:val="00C115E1"/>
    <w:rsid w:val="00C1266B"/>
    <w:rsid w:val="00C12FF7"/>
    <w:rsid w:val="00C13A47"/>
    <w:rsid w:val="00C1420D"/>
    <w:rsid w:val="00C1493A"/>
    <w:rsid w:val="00C14D64"/>
    <w:rsid w:val="00C14ED5"/>
    <w:rsid w:val="00C164F2"/>
    <w:rsid w:val="00C16748"/>
    <w:rsid w:val="00C17378"/>
    <w:rsid w:val="00C174A3"/>
    <w:rsid w:val="00C17B2F"/>
    <w:rsid w:val="00C21190"/>
    <w:rsid w:val="00C21377"/>
    <w:rsid w:val="00C216C9"/>
    <w:rsid w:val="00C2278A"/>
    <w:rsid w:val="00C25666"/>
    <w:rsid w:val="00C25FCB"/>
    <w:rsid w:val="00C261BA"/>
    <w:rsid w:val="00C26323"/>
    <w:rsid w:val="00C26430"/>
    <w:rsid w:val="00C265C6"/>
    <w:rsid w:val="00C265F5"/>
    <w:rsid w:val="00C27631"/>
    <w:rsid w:val="00C278F9"/>
    <w:rsid w:val="00C27E0F"/>
    <w:rsid w:val="00C306E6"/>
    <w:rsid w:val="00C307A1"/>
    <w:rsid w:val="00C3085D"/>
    <w:rsid w:val="00C30AF6"/>
    <w:rsid w:val="00C31010"/>
    <w:rsid w:val="00C31113"/>
    <w:rsid w:val="00C31896"/>
    <w:rsid w:val="00C326D6"/>
    <w:rsid w:val="00C32A31"/>
    <w:rsid w:val="00C335C3"/>
    <w:rsid w:val="00C34169"/>
    <w:rsid w:val="00C34986"/>
    <w:rsid w:val="00C3551C"/>
    <w:rsid w:val="00C36B93"/>
    <w:rsid w:val="00C3746B"/>
    <w:rsid w:val="00C37BED"/>
    <w:rsid w:val="00C37CEE"/>
    <w:rsid w:val="00C4017C"/>
    <w:rsid w:val="00C40755"/>
    <w:rsid w:val="00C407D6"/>
    <w:rsid w:val="00C40BB7"/>
    <w:rsid w:val="00C40BFD"/>
    <w:rsid w:val="00C41168"/>
    <w:rsid w:val="00C411B8"/>
    <w:rsid w:val="00C41314"/>
    <w:rsid w:val="00C4158F"/>
    <w:rsid w:val="00C4159D"/>
    <w:rsid w:val="00C41793"/>
    <w:rsid w:val="00C42A59"/>
    <w:rsid w:val="00C43E81"/>
    <w:rsid w:val="00C45593"/>
    <w:rsid w:val="00C45851"/>
    <w:rsid w:val="00C46146"/>
    <w:rsid w:val="00C463E5"/>
    <w:rsid w:val="00C47616"/>
    <w:rsid w:val="00C47A44"/>
    <w:rsid w:val="00C47E99"/>
    <w:rsid w:val="00C50CDB"/>
    <w:rsid w:val="00C51F20"/>
    <w:rsid w:val="00C52ECE"/>
    <w:rsid w:val="00C544D1"/>
    <w:rsid w:val="00C54774"/>
    <w:rsid w:val="00C54840"/>
    <w:rsid w:val="00C55212"/>
    <w:rsid w:val="00C56F70"/>
    <w:rsid w:val="00C575F0"/>
    <w:rsid w:val="00C5763F"/>
    <w:rsid w:val="00C60787"/>
    <w:rsid w:val="00C610C0"/>
    <w:rsid w:val="00C61307"/>
    <w:rsid w:val="00C61613"/>
    <w:rsid w:val="00C619B2"/>
    <w:rsid w:val="00C62F4C"/>
    <w:rsid w:val="00C634BC"/>
    <w:rsid w:val="00C63625"/>
    <w:rsid w:val="00C63B44"/>
    <w:rsid w:val="00C63CA5"/>
    <w:rsid w:val="00C64165"/>
    <w:rsid w:val="00C644AD"/>
    <w:rsid w:val="00C64557"/>
    <w:rsid w:val="00C646EF"/>
    <w:rsid w:val="00C650F9"/>
    <w:rsid w:val="00C65165"/>
    <w:rsid w:val="00C652A0"/>
    <w:rsid w:val="00C65E8E"/>
    <w:rsid w:val="00C67246"/>
    <w:rsid w:val="00C717AC"/>
    <w:rsid w:val="00C72A1E"/>
    <w:rsid w:val="00C747D0"/>
    <w:rsid w:val="00C74995"/>
    <w:rsid w:val="00C751E6"/>
    <w:rsid w:val="00C75726"/>
    <w:rsid w:val="00C8079B"/>
    <w:rsid w:val="00C81315"/>
    <w:rsid w:val="00C824C2"/>
    <w:rsid w:val="00C833DE"/>
    <w:rsid w:val="00C83955"/>
    <w:rsid w:val="00C83A86"/>
    <w:rsid w:val="00C83E56"/>
    <w:rsid w:val="00C844FE"/>
    <w:rsid w:val="00C84C36"/>
    <w:rsid w:val="00C8547A"/>
    <w:rsid w:val="00C85D13"/>
    <w:rsid w:val="00C86280"/>
    <w:rsid w:val="00C867DA"/>
    <w:rsid w:val="00C86A7A"/>
    <w:rsid w:val="00C87188"/>
    <w:rsid w:val="00C87886"/>
    <w:rsid w:val="00C87C86"/>
    <w:rsid w:val="00C87D6E"/>
    <w:rsid w:val="00C90C38"/>
    <w:rsid w:val="00C914DD"/>
    <w:rsid w:val="00C91D3C"/>
    <w:rsid w:val="00C9245D"/>
    <w:rsid w:val="00C93AFE"/>
    <w:rsid w:val="00C9444F"/>
    <w:rsid w:val="00C94567"/>
    <w:rsid w:val="00C94605"/>
    <w:rsid w:val="00C94716"/>
    <w:rsid w:val="00C97A98"/>
    <w:rsid w:val="00CA0617"/>
    <w:rsid w:val="00CA0618"/>
    <w:rsid w:val="00CA1059"/>
    <w:rsid w:val="00CA20E0"/>
    <w:rsid w:val="00CA32FC"/>
    <w:rsid w:val="00CA34C0"/>
    <w:rsid w:val="00CA35FA"/>
    <w:rsid w:val="00CA5004"/>
    <w:rsid w:val="00CA552D"/>
    <w:rsid w:val="00CA58C2"/>
    <w:rsid w:val="00CA651F"/>
    <w:rsid w:val="00CB1B26"/>
    <w:rsid w:val="00CB27F2"/>
    <w:rsid w:val="00CB3037"/>
    <w:rsid w:val="00CB3E32"/>
    <w:rsid w:val="00CB3F0D"/>
    <w:rsid w:val="00CB3F33"/>
    <w:rsid w:val="00CB441C"/>
    <w:rsid w:val="00CB4D31"/>
    <w:rsid w:val="00CB5AEE"/>
    <w:rsid w:val="00CB67B1"/>
    <w:rsid w:val="00CB6EBC"/>
    <w:rsid w:val="00CB7E5A"/>
    <w:rsid w:val="00CC0CB1"/>
    <w:rsid w:val="00CC4C83"/>
    <w:rsid w:val="00CC538D"/>
    <w:rsid w:val="00CC57F4"/>
    <w:rsid w:val="00CC60A9"/>
    <w:rsid w:val="00CC7C70"/>
    <w:rsid w:val="00CD001F"/>
    <w:rsid w:val="00CD004E"/>
    <w:rsid w:val="00CD07BA"/>
    <w:rsid w:val="00CD09A5"/>
    <w:rsid w:val="00CD11DB"/>
    <w:rsid w:val="00CD1600"/>
    <w:rsid w:val="00CD250A"/>
    <w:rsid w:val="00CD2697"/>
    <w:rsid w:val="00CD38D1"/>
    <w:rsid w:val="00CD574C"/>
    <w:rsid w:val="00CD61BB"/>
    <w:rsid w:val="00CD6498"/>
    <w:rsid w:val="00CD6AE8"/>
    <w:rsid w:val="00CE009C"/>
    <w:rsid w:val="00CE1737"/>
    <w:rsid w:val="00CE1D81"/>
    <w:rsid w:val="00CE1DF8"/>
    <w:rsid w:val="00CE208B"/>
    <w:rsid w:val="00CE3493"/>
    <w:rsid w:val="00CE3650"/>
    <w:rsid w:val="00CE40F7"/>
    <w:rsid w:val="00CE41FD"/>
    <w:rsid w:val="00CE4689"/>
    <w:rsid w:val="00CE53CD"/>
    <w:rsid w:val="00CE5A70"/>
    <w:rsid w:val="00CE6385"/>
    <w:rsid w:val="00CE6641"/>
    <w:rsid w:val="00CE68E5"/>
    <w:rsid w:val="00CE6FE7"/>
    <w:rsid w:val="00CE7DC3"/>
    <w:rsid w:val="00CF003D"/>
    <w:rsid w:val="00CF0740"/>
    <w:rsid w:val="00CF08B5"/>
    <w:rsid w:val="00CF125C"/>
    <w:rsid w:val="00CF1680"/>
    <w:rsid w:val="00CF1825"/>
    <w:rsid w:val="00CF1CF4"/>
    <w:rsid w:val="00CF1D9D"/>
    <w:rsid w:val="00CF2F5B"/>
    <w:rsid w:val="00CF4DA1"/>
    <w:rsid w:val="00CF66E9"/>
    <w:rsid w:val="00CF6FC1"/>
    <w:rsid w:val="00CF6FE0"/>
    <w:rsid w:val="00CF7AA7"/>
    <w:rsid w:val="00CF7B2A"/>
    <w:rsid w:val="00CF7B2D"/>
    <w:rsid w:val="00D000CA"/>
    <w:rsid w:val="00D01038"/>
    <w:rsid w:val="00D0115E"/>
    <w:rsid w:val="00D024D0"/>
    <w:rsid w:val="00D03510"/>
    <w:rsid w:val="00D03E63"/>
    <w:rsid w:val="00D05D23"/>
    <w:rsid w:val="00D06348"/>
    <w:rsid w:val="00D06A62"/>
    <w:rsid w:val="00D06D25"/>
    <w:rsid w:val="00D06F7D"/>
    <w:rsid w:val="00D0786C"/>
    <w:rsid w:val="00D07952"/>
    <w:rsid w:val="00D07C1D"/>
    <w:rsid w:val="00D101C7"/>
    <w:rsid w:val="00D10F1D"/>
    <w:rsid w:val="00D11247"/>
    <w:rsid w:val="00D1187A"/>
    <w:rsid w:val="00D11D5A"/>
    <w:rsid w:val="00D11D8A"/>
    <w:rsid w:val="00D122F0"/>
    <w:rsid w:val="00D13DA0"/>
    <w:rsid w:val="00D140BE"/>
    <w:rsid w:val="00D14E76"/>
    <w:rsid w:val="00D150AC"/>
    <w:rsid w:val="00D15C05"/>
    <w:rsid w:val="00D160C0"/>
    <w:rsid w:val="00D16614"/>
    <w:rsid w:val="00D201FF"/>
    <w:rsid w:val="00D20677"/>
    <w:rsid w:val="00D207B6"/>
    <w:rsid w:val="00D20B46"/>
    <w:rsid w:val="00D21553"/>
    <w:rsid w:val="00D2173D"/>
    <w:rsid w:val="00D23239"/>
    <w:rsid w:val="00D25CF4"/>
    <w:rsid w:val="00D272A3"/>
    <w:rsid w:val="00D27A2A"/>
    <w:rsid w:val="00D27A3C"/>
    <w:rsid w:val="00D30778"/>
    <w:rsid w:val="00D3095C"/>
    <w:rsid w:val="00D313B6"/>
    <w:rsid w:val="00D313E9"/>
    <w:rsid w:val="00D3148A"/>
    <w:rsid w:val="00D32494"/>
    <w:rsid w:val="00D33B44"/>
    <w:rsid w:val="00D34DFE"/>
    <w:rsid w:val="00D3680C"/>
    <w:rsid w:val="00D37662"/>
    <w:rsid w:val="00D37C88"/>
    <w:rsid w:val="00D406AD"/>
    <w:rsid w:val="00D40964"/>
    <w:rsid w:val="00D4129D"/>
    <w:rsid w:val="00D41DEC"/>
    <w:rsid w:val="00D42109"/>
    <w:rsid w:val="00D42216"/>
    <w:rsid w:val="00D4260D"/>
    <w:rsid w:val="00D436FC"/>
    <w:rsid w:val="00D43760"/>
    <w:rsid w:val="00D4447C"/>
    <w:rsid w:val="00D44B40"/>
    <w:rsid w:val="00D456F2"/>
    <w:rsid w:val="00D46F0E"/>
    <w:rsid w:val="00D47B9E"/>
    <w:rsid w:val="00D513F8"/>
    <w:rsid w:val="00D51DC0"/>
    <w:rsid w:val="00D51DD1"/>
    <w:rsid w:val="00D51E08"/>
    <w:rsid w:val="00D53CD9"/>
    <w:rsid w:val="00D53ED8"/>
    <w:rsid w:val="00D5465D"/>
    <w:rsid w:val="00D565D9"/>
    <w:rsid w:val="00D570B1"/>
    <w:rsid w:val="00D57E49"/>
    <w:rsid w:val="00D60FC3"/>
    <w:rsid w:val="00D61C72"/>
    <w:rsid w:val="00D6241E"/>
    <w:rsid w:val="00D6286D"/>
    <w:rsid w:val="00D62D76"/>
    <w:rsid w:val="00D634D7"/>
    <w:rsid w:val="00D642CF"/>
    <w:rsid w:val="00D64B94"/>
    <w:rsid w:val="00D6522B"/>
    <w:rsid w:val="00D6577A"/>
    <w:rsid w:val="00D659BD"/>
    <w:rsid w:val="00D6647E"/>
    <w:rsid w:val="00D66E5D"/>
    <w:rsid w:val="00D67954"/>
    <w:rsid w:val="00D70A02"/>
    <w:rsid w:val="00D714E7"/>
    <w:rsid w:val="00D72A6C"/>
    <w:rsid w:val="00D72BA3"/>
    <w:rsid w:val="00D733B8"/>
    <w:rsid w:val="00D733DC"/>
    <w:rsid w:val="00D74F70"/>
    <w:rsid w:val="00D7572B"/>
    <w:rsid w:val="00D76033"/>
    <w:rsid w:val="00D770D8"/>
    <w:rsid w:val="00D7729B"/>
    <w:rsid w:val="00D77F28"/>
    <w:rsid w:val="00D801C8"/>
    <w:rsid w:val="00D80B4C"/>
    <w:rsid w:val="00D83B5D"/>
    <w:rsid w:val="00D84116"/>
    <w:rsid w:val="00D84656"/>
    <w:rsid w:val="00D84EF1"/>
    <w:rsid w:val="00D85CBD"/>
    <w:rsid w:val="00D86241"/>
    <w:rsid w:val="00D868A2"/>
    <w:rsid w:val="00D86E06"/>
    <w:rsid w:val="00D87414"/>
    <w:rsid w:val="00D874E5"/>
    <w:rsid w:val="00D875B0"/>
    <w:rsid w:val="00D87654"/>
    <w:rsid w:val="00D9265E"/>
    <w:rsid w:val="00D92DDF"/>
    <w:rsid w:val="00D931D4"/>
    <w:rsid w:val="00D938DC"/>
    <w:rsid w:val="00D9473B"/>
    <w:rsid w:val="00D94AFA"/>
    <w:rsid w:val="00D94F8F"/>
    <w:rsid w:val="00D95E02"/>
    <w:rsid w:val="00D95E4B"/>
    <w:rsid w:val="00D9621F"/>
    <w:rsid w:val="00D9753B"/>
    <w:rsid w:val="00D977EC"/>
    <w:rsid w:val="00D97F8C"/>
    <w:rsid w:val="00DA0C72"/>
    <w:rsid w:val="00DA0EB1"/>
    <w:rsid w:val="00DA1219"/>
    <w:rsid w:val="00DA23E1"/>
    <w:rsid w:val="00DA3C94"/>
    <w:rsid w:val="00DA4FDF"/>
    <w:rsid w:val="00DA776B"/>
    <w:rsid w:val="00DB00F3"/>
    <w:rsid w:val="00DB0AF8"/>
    <w:rsid w:val="00DB0E8A"/>
    <w:rsid w:val="00DB1209"/>
    <w:rsid w:val="00DB17DC"/>
    <w:rsid w:val="00DB1BE5"/>
    <w:rsid w:val="00DB1F5E"/>
    <w:rsid w:val="00DB3789"/>
    <w:rsid w:val="00DB4214"/>
    <w:rsid w:val="00DB4BBC"/>
    <w:rsid w:val="00DB4C48"/>
    <w:rsid w:val="00DB6434"/>
    <w:rsid w:val="00DB6EBE"/>
    <w:rsid w:val="00DB7B62"/>
    <w:rsid w:val="00DC0CDC"/>
    <w:rsid w:val="00DC2B2F"/>
    <w:rsid w:val="00DC2B8D"/>
    <w:rsid w:val="00DC31BB"/>
    <w:rsid w:val="00DC395D"/>
    <w:rsid w:val="00DC40EC"/>
    <w:rsid w:val="00DC4110"/>
    <w:rsid w:val="00DC4137"/>
    <w:rsid w:val="00DC596F"/>
    <w:rsid w:val="00DC59E3"/>
    <w:rsid w:val="00DC6C32"/>
    <w:rsid w:val="00DC6F08"/>
    <w:rsid w:val="00DC7FF6"/>
    <w:rsid w:val="00DD018F"/>
    <w:rsid w:val="00DD0D36"/>
    <w:rsid w:val="00DD2976"/>
    <w:rsid w:val="00DD2A67"/>
    <w:rsid w:val="00DD46E7"/>
    <w:rsid w:val="00DD472B"/>
    <w:rsid w:val="00DD5BC1"/>
    <w:rsid w:val="00DD6303"/>
    <w:rsid w:val="00DD63B5"/>
    <w:rsid w:val="00DD64C9"/>
    <w:rsid w:val="00DD7073"/>
    <w:rsid w:val="00DE025B"/>
    <w:rsid w:val="00DE0509"/>
    <w:rsid w:val="00DE07D9"/>
    <w:rsid w:val="00DE0BA4"/>
    <w:rsid w:val="00DE11B2"/>
    <w:rsid w:val="00DE1EDB"/>
    <w:rsid w:val="00DE389B"/>
    <w:rsid w:val="00DE43BD"/>
    <w:rsid w:val="00DE457C"/>
    <w:rsid w:val="00DE45BE"/>
    <w:rsid w:val="00DE63A9"/>
    <w:rsid w:val="00DE7442"/>
    <w:rsid w:val="00DF1563"/>
    <w:rsid w:val="00DF25B8"/>
    <w:rsid w:val="00DF26D9"/>
    <w:rsid w:val="00DF37BD"/>
    <w:rsid w:val="00DF394F"/>
    <w:rsid w:val="00DF42C4"/>
    <w:rsid w:val="00DF46D1"/>
    <w:rsid w:val="00DF4A3A"/>
    <w:rsid w:val="00DF5764"/>
    <w:rsid w:val="00DF5D01"/>
    <w:rsid w:val="00DF7362"/>
    <w:rsid w:val="00E009DA"/>
    <w:rsid w:val="00E01491"/>
    <w:rsid w:val="00E01C52"/>
    <w:rsid w:val="00E01EEB"/>
    <w:rsid w:val="00E025D1"/>
    <w:rsid w:val="00E02770"/>
    <w:rsid w:val="00E038F5"/>
    <w:rsid w:val="00E039F7"/>
    <w:rsid w:val="00E03BD2"/>
    <w:rsid w:val="00E03F7F"/>
    <w:rsid w:val="00E042D2"/>
    <w:rsid w:val="00E04C40"/>
    <w:rsid w:val="00E04F25"/>
    <w:rsid w:val="00E06963"/>
    <w:rsid w:val="00E07123"/>
    <w:rsid w:val="00E07399"/>
    <w:rsid w:val="00E07FCF"/>
    <w:rsid w:val="00E105E4"/>
    <w:rsid w:val="00E10C06"/>
    <w:rsid w:val="00E1188E"/>
    <w:rsid w:val="00E11A9C"/>
    <w:rsid w:val="00E12AFA"/>
    <w:rsid w:val="00E148C8"/>
    <w:rsid w:val="00E1534E"/>
    <w:rsid w:val="00E1557B"/>
    <w:rsid w:val="00E16516"/>
    <w:rsid w:val="00E168A5"/>
    <w:rsid w:val="00E17057"/>
    <w:rsid w:val="00E171D3"/>
    <w:rsid w:val="00E17516"/>
    <w:rsid w:val="00E17C98"/>
    <w:rsid w:val="00E17E38"/>
    <w:rsid w:val="00E2062C"/>
    <w:rsid w:val="00E20B09"/>
    <w:rsid w:val="00E20FD4"/>
    <w:rsid w:val="00E2144C"/>
    <w:rsid w:val="00E2174F"/>
    <w:rsid w:val="00E226DB"/>
    <w:rsid w:val="00E22E0B"/>
    <w:rsid w:val="00E2308B"/>
    <w:rsid w:val="00E23220"/>
    <w:rsid w:val="00E23B98"/>
    <w:rsid w:val="00E24F3B"/>
    <w:rsid w:val="00E2590F"/>
    <w:rsid w:val="00E25F26"/>
    <w:rsid w:val="00E26710"/>
    <w:rsid w:val="00E2768B"/>
    <w:rsid w:val="00E30CB3"/>
    <w:rsid w:val="00E3170D"/>
    <w:rsid w:val="00E319BC"/>
    <w:rsid w:val="00E3219A"/>
    <w:rsid w:val="00E32D62"/>
    <w:rsid w:val="00E33181"/>
    <w:rsid w:val="00E33A58"/>
    <w:rsid w:val="00E33DBD"/>
    <w:rsid w:val="00E34690"/>
    <w:rsid w:val="00E347B3"/>
    <w:rsid w:val="00E34FEA"/>
    <w:rsid w:val="00E35212"/>
    <w:rsid w:val="00E352B1"/>
    <w:rsid w:val="00E35316"/>
    <w:rsid w:val="00E36684"/>
    <w:rsid w:val="00E36B4D"/>
    <w:rsid w:val="00E379E5"/>
    <w:rsid w:val="00E37BE7"/>
    <w:rsid w:val="00E37CFF"/>
    <w:rsid w:val="00E4052D"/>
    <w:rsid w:val="00E40CBC"/>
    <w:rsid w:val="00E417F8"/>
    <w:rsid w:val="00E41A64"/>
    <w:rsid w:val="00E426F9"/>
    <w:rsid w:val="00E43543"/>
    <w:rsid w:val="00E4371C"/>
    <w:rsid w:val="00E439AE"/>
    <w:rsid w:val="00E458B5"/>
    <w:rsid w:val="00E46333"/>
    <w:rsid w:val="00E4652C"/>
    <w:rsid w:val="00E46E7F"/>
    <w:rsid w:val="00E4744F"/>
    <w:rsid w:val="00E4749E"/>
    <w:rsid w:val="00E50E41"/>
    <w:rsid w:val="00E52038"/>
    <w:rsid w:val="00E54E8D"/>
    <w:rsid w:val="00E56632"/>
    <w:rsid w:val="00E5666A"/>
    <w:rsid w:val="00E57C59"/>
    <w:rsid w:val="00E6021E"/>
    <w:rsid w:val="00E60322"/>
    <w:rsid w:val="00E6127A"/>
    <w:rsid w:val="00E618DC"/>
    <w:rsid w:val="00E61B81"/>
    <w:rsid w:val="00E622CC"/>
    <w:rsid w:val="00E628BC"/>
    <w:rsid w:val="00E62E84"/>
    <w:rsid w:val="00E63534"/>
    <w:rsid w:val="00E6369A"/>
    <w:rsid w:val="00E63C5A"/>
    <w:rsid w:val="00E65349"/>
    <w:rsid w:val="00E656FA"/>
    <w:rsid w:val="00E659B5"/>
    <w:rsid w:val="00E6690E"/>
    <w:rsid w:val="00E66A26"/>
    <w:rsid w:val="00E66D7D"/>
    <w:rsid w:val="00E66EB9"/>
    <w:rsid w:val="00E671B1"/>
    <w:rsid w:val="00E67460"/>
    <w:rsid w:val="00E6785D"/>
    <w:rsid w:val="00E67C44"/>
    <w:rsid w:val="00E707A9"/>
    <w:rsid w:val="00E71557"/>
    <w:rsid w:val="00E726B8"/>
    <w:rsid w:val="00E74BBD"/>
    <w:rsid w:val="00E74BEC"/>
    <w:rsid w:val="00E74C93"/>
    <w:rsid w:val="00E763F0"/>
    <w:rsid w:val="00E76736"/>
    <w:rsid w:val="00E76F67"/>
    <w:rsid w:val="00E775A9"/>
    <w:rsid w:val="00E7795C"/>
    <w:rsid w:val="00E80454"/>
    <w:rsid w:val="00E81033"/>
    <w:rsid w:val="00E820C7"/>
    <w:rsid w:val="00E82286"/>
    <w:rsid w:val="00E82DDB"/>
    <w:rsid w:val="00E835E6"/>
    <w:rsid w:val="00E854C2"/>
    <w:rsid w:val="00E86F5D"/>
    <w:rsid w:val="00E90011"/>
    <w:rsid w:val="00E90015"/>
    <w:rsid w:val="00E90311"/>
    <w:rsid w:val="00E90C71"/>
    <w:rsid w:val="00E91B30"/>
    <w:rsid w:val="00E92D33"/>
    <w:rsid w:val="00E92E5C"/>
    <w:rsid w:val="00E92E87"/>
    <w:rsid w:val="00E93801"/>
    <w:rsid w:val="00E939D1"/>
    <w:rsid w:val="00E93D04"/>
    <w:rsid w:val="00E943C2"/>
    <w:rsid w:val="00E94C64"/>
    <w:rsid w:val="00E94C85"/>
    <w:rsid w:val="00E9506A"/>
    <w:rsid w:val="00E9612B"/>
    <w:rsid w:val="00E96241"/>
    <w:rsid w:val="00E96671"/>
    <w:rsid w:val="00E973E3"/>
    <w:rsid w:val="00E979F0"/>
    <w:rsid w:val="00E97C1A"/>
    <w:rsid w:val="00EA07FB"/>
    <w:rsid w:val="00EA1604"/>
    <w:rsid w:val="00EA17B8"/>
    <w:rsid w:val="00EA23DE"/>
    <w:rsid w:val="00EA2FF1"/>
    <w:rsid w:val="00EA3D8D"/>
    <w:rsid w:val="00EA4358"/>
    <w:rsid w:val="00EA5045"/>
    <w:rsid w:val="00EA6BB2"/>
    <w:rsid w:val="00EA6FB4"/>
    <w:rsid w:val="00EA72FA"/>
    <w:rsid w:val="00EA7E47"/>
    <w:rsid w:val="00EB02BA"/>
    <w:rsid w:val="00EB189F"/>
    <w:rsid w:val="00EB1DE2"/>
    <w:rsid w:val="00EB1E06"/>
    <w:rsid w:val="00EB3AA8"/>
    <w:rsid w:val="00EB452E"/>
    <w:rsid w:val="00EB57C3"/>
    <w:rsid w:val="00EB6AD0"/>
    <w:rsid w:val="00EC04D4"/>
    <w:rsid w:val="00EC094F"/>
    <w:rsid w:val="00EC0A74"/>
    <w:rsid w:val="00EC1DAB"/>
    <w:rsid w:val="00EC2582"/>
    <w:rsid w:val="00EC2AF3"/>
    <w:rsid w:val="00EC2EA9"/>
    <w:rsid w:val="00EC2F18"/>
    <w:rsid w:val="00EC4603"/>
    <w:rsid w:val="00EC4EBE"/>
    <w:rsid w:val="00EC5583"/>
    <w:rsid w:val="00EC55FD"/>
    <w:rsid w:val="00EC57C7"/>
    <w:rsid w:val="00EC5BC9"/>
    <w:rsid w:val="00EC71D8"/>
    <w:rsid w:val="00EC749D"/>
    <w:rsid w:val="00EC7517"/>
    <w:rsid w:val="00EC786A"/>
    <w:rsid w:val="00EC7CA7"/>
    <w:rsid w:val="00ED06B2"/>
    <w:rsid w:val="00ED10E0"/>
    <w:rsid w:val="00ED134A"/>
    <w:rsid w:val="00ED1549"/>
    <w:rsid w:val="00ED31EE"/>
    <w:rsid w:val="00ED445A"/>
    <w:rsid w:val="00ED5133"/>
    <w:rsid w:val="00ED5CEC"/>
    <w:rsid w:val="00ED5D51"/>
    <w:rsid w:val="00ED5FC3"/>
    <w:rsid w:val="00ED6185"/>
    <w:rsid w:val="00ED68D4"/>
    <w:rsid w:val="00ED6A3A"/>
    <w:rsid w:val="00ED7361"/>
    <w:rsid w:val="00ED76C8"/>
    <w:rsid w:val="00ED7D3F"/>
    <w:rsid w:val="00EE0A67"/>
    <w:rsid w:val="00EE1112"/>
    <w:rsid w:val="00EE155D"/>
    <w:rsid w:val="00EE1F3D"/>
    <w:rsid w:val="00EE3B91"/>
    <w:rsid w:val="00EE3E80"/>
    <w:rsid w:val="00EE611E"/>
    <w:rsid w:val="00EE63D1"/>
    <w:rsid w:val="00EE6CA5"/>
    <w:rsid w:val="00EF045E"/>
    <w:rsid w:val="00EF0627"/>
    <w:rsid w:val="00EF098D"/>
    <w:rsid w:val="00EF0FDA"/>
    <w:rsid w:val="00EF11DE"/>
    <w:rsid w:val="00EF16F2"/>
    <w:rsid w:val="00EF2188"/>
    <w:rsid w:val="00EF2E64"/>
    <w:rsid w:val="00EF400A"/>
    <w:rsid w:val="00EF4BAE"/>
    <w:rsid w:val="00EF5AEB"/>
    <w:rsid w:val="00EF61A0"/>
    <w:rsid w:val="00EF6A11"/>
    <w:rsid w:val="00EF6A71"/>
    <w:rsid w:val="00F00B9A"/>
    <w:rsid w:val="00F01852"/>
    <w:rsid w:val="00F01D88"/>
    <w:rsid w:val="00F031BD"/>
    <w:rsid w:val="00F0458D"/>
    <w:rsid w:val="00F0496C"/>
    <w:rsid w:val="00F04AB4"/>
    <w:rsid w:val="00F05CB5"/>
    <w:rsid w:val="00F06031"/>
    <w:rsid w:val="00F065A3"/>
    <w:rsid w:val="00F0714E"/>
    <w:rsid w:val="00F10502"/>
    <w:rsid w:val="00F10C68"/>
    <w:rsid w:val="00F10CA7"/>
    <w:rsid w:val="00F11E19"/>
    <w:rsid w:val="00F1300C"/>
    <w:rsid w:val="00F13C4B"/>
    <w:rsid w:val="00F140A2"/>
    <w:rsid w:val="00F141A1"/>
    <w:rsid w:val="00F14884"/>
    <w:rsid w:val="00F14DBE"/>
    <w:rsid w:val="00F15732"/>
    <w:rsid w:val="00F16A64"/>
    <w:rsid w:val="00F17B01"/>
    <w:rsid w:val="00F20099"/>
    <w:rsid w:val="00F20388"/>
    <w:rsid w:val="00F214D3"/>
    <w:rsid w:val="00F2231C"/>
    <w:rsid w:val="00F223EE"/>
    <w:rsid w:val="00F2382B"/>
    <w:rsid w:val="00F247B6"/>
    <w:rsid w:val="00F2668A"/>
    <w:rsid w:val="00F26B29"/>
    <w:rsid w:val="00F30805"/>
    <w:rsid w:val="00F30E04"/>
    <w:rsid w:val="00F311A4"/>
    <w:rsid w:val="00F3156D"/>
    <w:rsid w:val="00F31F9C"/>
    <w:rsid w:val="00F320BD"/>
    <w:rsid w:val="00F32763"/>
    <w:rsid w:val="00F32C77"/>
    <w:rsid w:val="00F3304B"/>
    <w:rsid w:val="00F332BB"/>
    <w:rsid w:val="00F359DF"/>
    <w:rsid w:val="00F35A2E"/>
    <w:rsid w:val="00F35A44"/>
    <w:rsid w:val="00F36025"/>
    <w:rsid w:val="00F3630A"/>
    <w:rsid w:val="00F40098"/>
    <w:rsid w:val="00F40628"/>
    <w:rsid w:val="00F425AF"/>
    <w:rsid w:val="00F4306C"/>
    <w:rsid w:val="00F43169"/>
    <w:rsid w:val="00F431D6"/>
    <w:rsid w:val="00F43784"/>
    <w:rsid w:val="00F43B4F"/>
    <w:rsid w:val="00F43EF8"/>
    <w:rsid w:val="00F4405E"/>
    <w:rsid w:val="00F446A2"/>
    <w:rsid w:val="00F44B6E"/>
    <w:rsid w:val="00F44C34"/>
    <w:rsid w:val="00F458D3"/>
    <w:rsid w:val="00F46F5D"/>
    <w:rsid w:val="00F50FBE"/>
    <w:rsid w:val="00F51577"/>
    <w:rsid w:val="00F51938"/>
    <w:rsid w:val="00F52149"/>
    <w:rsid w:val="00F52ADC"/>
    <w:rsid w:val="00F53957"/>
    <w:rsid w:val="00F5402A"/>
    <w:rsid w:val="00F54E9A"/>
    <w:rsid w:val="00F56371"/>
    <w:rsid w:val="00F563B4"/>
    <w:rsid w:val="00F566E9"/>
    <w:rsid w:val="00F576C1"/>
    <w:rsid w:val="00F6049B"/>
    <w:rsid w:val="00F60AB9"/>
    <w:rsid w:val="00F61539"/>
    <w:rsid w:val="00F6218B"/>
    <w:rsid w:val="00F63317"/>
    <w:rsid w:val="00F6369F"/>
    <w:rsid w:val="00F63E40"/>
    <w:rsid w:val="00F63E9E"/>
    <w:rsid w:val="00F64CEC"/>
    <w:rsid w:val="00F6630F"/>
    <w:rsid w:val="00F678E0"/>
    <w:rsid w:val="00F67A1D"/>
    <w:rsid w:val="00F70C36"/>
    <w:rsid w:val="00F70F96"/>
    <w:rsid w:val="00F72199"/>
    <w:rsid w:val="00F7249A"/>
    <w:rsid w:val="00F72676"/>
    <w:rsid w:val="00F72DB5"/>
    <w:rsid w:val="00F72FE0"/>
    <w:rsid w:val="00F73952"/>
    <w:rsid w:val="00F73A8B"/>
    <w:rsid w:val="00F73AC6"/>
    <w:rsid w:val="00F73D40"/>
    <w:rsid w:val="00F748A9"/>
    <w:rsid w:val="00F748CD"/>
    <w:rsid w:val="00F74B11"/>
    <w:rsid w:val="00F74CDB"/>
    <w:rsid w:val="00F75157"/>
    <w:rsid w:val="00F754BE"/>
    <w:rsid w:val="00F7569A"/>
    <w:rsid w:val="00F75911"/>
    <w:rsid w:val="00F75B2F"/>
    <w:rsid w:val="00F772FF"/>
    <w:rsid w:val="00F807FB"/>
    <w:rsid w:val="00F81663"/>
    <w:rsid w:val="00F8177A"/>
    <w:rsid w:val="00F822FD"/>
    <w:rsid w:val="00F83031"/>
    <w:rsid w:val="00F8332E"/>
    <w:rsid w:val="00F8350A"/>
    <w:rsid w:val="00F83B00"/>
    <w:rsid w:val="00F84960"/>
    <w:rsid w:val="00F8590D"/>
    <w:rsid w:val="00F8602F"/>
    <w:rsid w:val="00F86185"/>
    <w:rsid w:val="00F86295"/>
    <w:rsid w:val="00F862D5"/>
    <w:rsid w:val="00F87D7E"/>
    <w:rsid w:val="00F90E95"/>
    <w:rsid w:val="00F912F0"/>
    <w:rsid w:val="00F915BE"/>
    <w:rsid w:val="00F91B92"/>
    <w:rsid w:val="00F92A40"/>
    <w:rsid w:val="00F92B3E"/>
    <w:rsid w:val="00F92D3D"/>
    <w:rsid w:val="00F92E42"/>
    <w:rsid w:val="00F94444"/>
    <w:rsid w:val="00F95F50"/>
    <w:rsid w:val="00F960BB"/>
    <w:rsid w:val="00F97243"/>
    <w:rsid w:val="00F972CD"/>
    <w:rsid w:val="00F97A21"/>
    <w:rsid w:val="00FA0369"/>
    <w:rsid w:val="00FA0AC6"/>
    <w:rsid w:val="00FA1353"/>
    <w:rsid w:val="00FA1BA5"/>
    <w:rsid w:val="00FA1DB8"/>
    <w:rsid w:val="00FA231A"/>
    <w:rsid w:val="00FA329F"/>
    <w:rsid w:val="00FA356B"/>
    <w:rsid w:val="00FA41E0"/>
    <w:rsid w:val="00FA43E1"/>
    <w:rsid w:val="00FA52F2"/>
    <w:rsid w:val="00FA597F"/>
    <w:rsid w:val="00FA6F66"/>
    <w:rsid w:val="00FB0B59"/>
    <w:rsid w:val="00FB1B48"/>
    <w:rsid w:val="00FB278F"/>
    <w:rsid w:val="00FB3317"/>
    <w:rsid w:val="00FB46F0"/>
    <w:rsid w:val="00FB491B"/>
    <w:rsid w:val="00FB52E7"/>
    <w:rsid w:val="00FB5EF6"/>
    <w:rsid w:val="00FB6123"/>
    <w:rsid w:val="00FB6CAC"/>
    <w:rsid w:val="00FB72D2"/>
    <w:rsid w:val="00FB7FE8"/>
    <w:rsid w:val="00FC00CA"/>
    <w:rsid w:val="00FC18A6"/>
    <w:rsid w:val="00FC1C95"/>
    <w:rsid w:val="00FC1E7B"/>
    <w:rsid w:val="00FC26BA"/>
    <w:rsid w:val="00FC2B16"/>
    <w:rsid w:val="00FC2BC3"/>
    <w:rsid w:val="00FC33BA"/>
    <w:rsid w:val="00FC40FF"/>
    <w:rsid w:val="00FC4143"/>
    <w:rsid w:val="00FC491F"/>
    <w:rsid w:val="00FC4A89"/>
    <w:rsid w:val="00FC591E"/>
    <w:rsid w:val="00FC5DD2"/>
    <w:rsid w:val="00FC6392"/>
    <w:rsid w:val="00FC6483"/>
    <w:rsid w:val="00FC649D"/>
    <w:rsid w:val="00FC7D44"/>
    <w:rsid w:val="00FC7DED"/>
    <w:rsid w:val="00FC7EA3"/>
    <w:rsid w:val="00FD1F1D"/>
    <w:rsid w:val="00FD1F69"/>
    <w:rsid w:val="00FD299B"/>
    <w:rsid w:val="00FD3054"/>
    <w:rsid w:val="00FD3475"/>
    <w:rsid w:val="00FD3A2E"/>
    <w:rsid w:val="00FD3E05"/>
    <w:rsid w:val="00FD48E1"/>
    <w:rsid w:val="00FD4E55"/>
    <w:rsid w:val="00FD5150"/>
    <w:rsid w:val="00FD5333"/>
    <w:rsid w:val="00FD5951"/>
    <w:rsid w:val="00FD5CF9"/>
    <w:rsid w:val="00FD639C"/>
    <w:rsid w:val="00FD6784"/>
    <w:rsid w:val="00FD72E6"/>
    <w:rsid w:val="00FD75E6"/>
    <w:rsid w:val="00FD764A"/>
    <w:rsid w:val="00FE1567"/>
    <w:rsid w:val="00FE15A7"/>
    <w:rsid w:val="00FE15EF"/>
    <w:rsid w:val="00FE25C7"/>
    <w:rsid w:val="00FE2758"/>
    <w:rsid w:val="00FE2F78"/>
    <w:rsid w:val="00FE3EE2"/>
    <w:rsid w:val="00FE48DF"/>
    <w:rsid w:val="00FE4A16"/>
    <w:rsid w:val="00FE5641"/>
    <w:rsid w:val="00FE5808"/>
    <w:rsid w:val="00FE711F"/>
    <w:rsid w:val="00FF19B3"/>
    <w:rsid w:val="00FF2499"/>
    <w:rsid w:val="00FF2EB4"/>
    <w:rsid w:val="00FF2EF9"/>
    <w:rsid w:val="00FF3D4A"/>
    <w:rsid w:val="00FF408E"/>
    <w:rsid w:val="00FF46E1"/>
    <w:rsid w:val="00FF534D"/>
    <w:rsid w:val="00FF63C2"/>
    <w:rsid w:val="00FF673E"/>
    <w:rsid w:val="00FF75AF"/>
  </w:rsids>
  <m:mathPr>
    <m:mathFont m:val="Cambria Math"/>
    <m:brkBin m:val="before"/>
    <m:brkBinSub m:val="--"/>
    <m:smallFrac m:val="0"/>
    <m:dispDef/>
    <m:lMargin m:val="0"/>
    <m:rMargin m:val="0"/>
    <m:defJc m:val="centerGroup"/>
    <m:wrapIndent m:val="1440"/>
    <m:intLim m:val="subSup"/>
    <m:naryLim m:val="undOvr"/>
  </m:mathPr>
  <w:themeFontLang w:val="en-US" w:eastAsia="zh-CN" w:bidi="yi-He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0">
      <o:colormru v:ext="edit" colors="#46ae50,#3a9242"/>
    </o:shapedefaults>
    <o:shapelayout v:ext="edit">
      <o:idmap v:ext="edit" data="2"/>
    </o:shapelayout>
  </w:shapeDefaults>
  <w:decimalSymbol w:val="."/>
  <w:listSeparator w:val=","/>
  <w14:docId w14:val="248DDEAF"/>
  <w14:defaultImageDpi w14:val="32767"/>
  <w15:chartTrackingRefBased/>
  <w15:docId w15:val="{F5BFB593-CD05-4F7B-B650-B69FC0CD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uiPriority="10" w:qFormat="1"/>
    <w:lsdException w:name="Body Text" w:uiPriority="1"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ECC"/>
    <w:rPr>
      <w:sz w:val="24"/>
      <w:szCs w:val="24"/>
      <w:lang w:eastAsia="zh-TW" w:bidi="ar-SA"/>
    </w:rPr>
  </w:style>
  <w:style w:type="paragraph" w:styleId="Heading1">
    <w:name w:val="heading 1"/>
    <w:basedOn w:val="Normal"/>
    <w:next w:val="Normal"/>
    <w:link w:val="Heading1Char"/>
    <w:uiPriority w:val="9"/>
    <w:qFormat/>
    <w:rsid w:val="00DF4A3A"/>
    <w:pPr>
      <w:keepNext/>
      <w:spacing w:before="240" w:after="60"/>
      <w:jc w:val="center"/>
      <w:outlineLvl w:val="0"/>
    </w:pPr>
    <w:rPr>
      <w:rFonts w:ascii="Aptos" w:hAnsi="Aptos"/>
      <w:b/>
      <w:bCs/>
      <w:kern w:val="32"/>
      <w:sz w:val="32"/>
      <w:szCs w:val="32"/>
    </w:rPr>
  </w:style>
  <w:style w:type="paragraph" w:styleId="Heading2">
    <w:name w:val="heading 2"/>
    <w:basedOn w:val="Normal"/>
    <w:next w:val="Normal"/>
    <w:link w:val="Heading2Char"/>
    <w:uiPriority w:val="9"/>
    <w:unhideWhenUsed/>
    <w:qFormat/>
    <w:rsid w:val="005452DF"/>
    <w:pPr>
      <w:keepNext/>
      <w:spacing w:before="240" w:after="60"/>
      <w:outlineLvl w:val="1"/>
    </w:pPr>
    <w:rPr>
      <w:rFonts w:ascii="Aptos" w:hAnsi="Aptos"/>
      <w:b/>
      <w:bCs/>
      <w:iCs/>
      <w:sz w:val="28"/>
      <w:szCs w:val="28"/>
      <w:u w:val="single"/>
    </w:rPr>
  </w:style>
  <w:style w:type="paragraph" w:styleId="Heading3">
    <w:name w:val="heading 3"/>
    <w:basedOn w:val="Default"/>
    <w:next w:val="Default"/>
    <w:link w:val="Heading3Char"/>
    <w:qFormat/>
    <w:rsid w:val="005452DF"/>
    <w:pPr>
      <w:outlineLvl w:val="2"/>
    </w:pPr>
    <w:rPr>
      <w:rFonts w:ascii="Aptos" w:hAnsi="Aptos" w:cs="Times New Roman"/>
      <w:b/>
      <w:color w:val="auto"/>
    </w:rPr>
  </w:style>
  <w:style w:type="paragraph" w:styleId="Heading4">
    <w:name w:val="heading 4"/>
    <w:basedOn w:val="Default"/>
    <w:next w:val="Default"/>
    <w:qFormat/>
    <w:rsid w:val="00915DF7"/>
    <w:pPr>
      <w:outlineLvl w:val="3"/>
    </w:pPr>
    <w:rPr>
      <w:rFonts w:ascii="Aptos" w:hAnsi="Aptos" w:cs="Times New Roman"/>
      <w:color w:val="auto"/>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70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7886"/>
    <w:pPr>
      <w:tabs>
        <w:tab w:val="center" w:pos="4320"/>
        <w:tab w:val="right" w:pos="8640"/>
      </w:tabs>
    </w:pPr>
  </w:style>
  <w:style w:type="paragraph" w:styleId="Footer">
    <w:name w:val="footer"/>
    <w:basedOn w:val="Normal"/>
    <w:link w:val="FooterChar"/>
    <w:uiPriority w:val="99"/>
    <w:rsid w:val="00C87886"/>
    <w:pPr>
      <w:tabs>
        <w:tab w:val="center" w:pos="4320"/>
        <w:tab w:val="right" w:pos="8640"/>
      </w:tabs>
    </w:pPr>
  </w:style>
  <w:style w:type="character" w:styleId="CommentReference">
    <w:name w:val="annotation reference"/>
    <w:semiHidden/>
    <w:rsid w:val="00AA5789"/>
    <w:rPr>
      <w:sz w:val="16"/>
      <w:szCs w:val="16"/>
    </w:rPr>
  </w:style>
  <w:style w:type="paragraph" w:styleId="CommentText">
    <w:name w:val="annotation text"/>
    <w:basedOn w:val="Normal"/>
    <w:link w:val="CommentTextChar"/>
    <w:semiHidden/>
    <w:rsid w:val="00AA5789"/>
    <w:rPr>
      <w:sz w:val="20"/>
      <w:szCs w:val="20"/>
    </w:rPr>
  </w:style>
  <w:style w:type="paragraph" w:styleId="CommentSubject">
    <w:name w:val="annotation subject"/>
    <w:basedOn w:val="CommentText"/>
    <w:next w:val="CommentText"/>
    <w:semiHidden/>
    <w:rsid w:val="00AA5789"/>
    <w:rPr>
      <w:b/>
      <w:bCs/>
    </w:rPr>
  </w:style>
  <w:style w:type="paragraph" w:styleId="BalloonText">
    <w:name w:val="Balloon Text"/>
    <w:basedOn w:val="Normal"/>
    <w:semiHidden/>
    <w:rsid w:val="00AA5789"/>
    <w:rPr>
      <w:rFonts w:ascii="Tahoma" w:hAnsi="Tahoma" w:cs="Tahoma"/>
      <w:sz w:val="16"/>
      <w:szCs w:val="16"/>
    </w:rPr>
  </w:style>
  <w:style w:type="paragraph" w:styleId="FootnoteText">
    <w:name w:val="footnote text"/>
    <w:basedOn w:val="Normal"/>
    <w:semiHidden/>
    <w:rsid w:val="00C63625"/>
    <w:rPr>
      <w:sz w:val="18"/>
      <w:szCs w:val="20"/>
    </w:rPr>
  </w:style>
  <w:style w:type="character" w:styleId="FootnoteReference">
    <w:name w:val="footnote reference"/>
    <w:semiHidden/>
    <w:rsid w:val="00AA5789"/>
    <w:rPr>
      <w:vertAlign w:val="superscript"/>
    </w:rPr>
  </w:style>
  <w:style w:type="paragraph" w:customStyle="1" w:styleId="Default">
    <w:name w:val="Default"/>
    <w:link w:val="DefaultChar"/>
    <w:rsid w:val="00821F67"/>
    <w:pPr>
      <w:autoSpaceDE w:val="0"/>
      <w:autoSpaceDN w:val="0"/>
      <w:adjustRightInd w:val="0"/>
    </w:pPr>
    <w:rPr>
      <w:rFonts w:ascii="Goudy Old Style" w:hAnsi="Goudy Old Style" w:cs="Goudy Old Style"/>
      <w:color w:val="000000"/>
      <w:sz w:val="24"/>
      <w:szCs w:val="24"/>
      <w:lang w:eastAsia="zh-TW" w:bidi="ar-SA"/>
    </w:rPr>
  </w:style>
  <w:style w:type="paragraph" w:styleId="BodyTextIndent">
    <w:name w:val="Body Text Indent"/>
    <w:basedOn w:val="Default"/>
    <w:next w:val="Default"/>
    <w:rsid w:val="00821F67"/>
    <w:rPr>
      <w:rFonts w:cs="Times New Roman"/>
      <w:color w:val="auto"/>
    </w:rPr>
  </w:style>
  <w:style w:type="character" w:styleId="Emphasis">
    <w:name w:val="Emphasis"/>
    <w:qFormat/>
    <w:rsid w:val="008A106C"/>
    <w:rPr>
      <w:i/>
      <w:iCs/>
    </w:rPr>
  </w:style>
  <w:style w:type="character" w:styleId="Hyperlink">
    <w:name w:val="Hyperlink"/>
    <w:uiPriority w:val="99"/>
    <w:rsid w:val="00023530"/>
    <w:rPr>
      <w:color w:val="0000FF"/>
      <w:u w:val="single"/>
    </w:rPr>
  </w:style>
  <w:style w:type="character" w:styleId="FollowedHyperlink">
    <w:name w:val="FollowedHyperlink"/>
    <w:rsid w:val="00023530"/>
    <w:rPr>
      <w:color w:val="800080"/>
      <w:u w:val="single"/>
    </w:rPr>
  </w:style>
  <w:style w:type="paragraph" w:styleId="Revision">
    <w:name w:val="Revision"/>
    <w:hidden/>
    <w:uiPriority w:val="99"/>
    <w:semiHidden/>
    <w:rsid w:val="00B01DC2"/>
    <w:rPr>
      <w:sz w:val="24"/>
      <w:szCs w:val="24"/>
      <w:lang w:eastAsia="zh-TW" w:bidi="ar-SA"/>
    </w:rPr>
  </w:style>
  <w:style w:type="paragraph" w:customStyle="1" w:styleId="FormEdit">
    <w:name w:val="Form Edit"/>
    <w:basedOn w:val="BodyText"/>
    <w:rsid w:val="001E2BDE"/>
    <w:pPr>
      <w:tabs>
        <w:tab w:val="left" w:pos="432"/>
        <w:tab w:val="left" w:pos="864"/>
        <w:tab w:val="left" w:pos="1296"/>
        <w:tab w:val="left" w:pos="1728"/>
        <w:tab w:val="left" w:pos="2160"/>
        <w:tab w:val="left" w:pos="2592"/>
        <w:tab w:val="left" w:pos="3024"/>
      </w:tabs>
      <w:spacing w:after="240"/>
      <w:jc w:val="both"/>
    </w:pPr>
    <w:rPr>
      <w:sz w:val="22"/>
    </w:rPr>
  </w:style>
  <w:style w:type="paragraph" w:styleId="BodyText">
    <w:name w:val="Body Text"/>
    <w:basedOn w:val="Normal"/>
    <w:link w:val="BodyTextChar"/>
    <w:uiPriority w:val="1"/>
    <w:qFormat/>
    <w:rsid w:val="001E2BDE"/>
    <w:pPr>
      <w:spacing w:after="120"/>
    </w:pPr>
  </w:style>
  <w:style w:type="character" w:customStyle="1" w:styleId="BodyTextChar">
    <w:name w:val="Body Text Char"/>
    <w:link w:val="BodyText"/>
    <w:rsid w:val="001E2BDE"/>
    <w:rPr>
      <w:sz w:val="24"/>
      <w:szCs w:val="24"/>
    </w:rPr>
  </w:style>
  <w:style w:type="paragraph" w:styleId="ListParagraph">
    <w:name w:val="List Paragraph"/>
    <w:basedOn w:val="Normal"/>
    <w:uiPriority w:val="1"/>
    <w:qFormat/>
    <w:rsid w:val="00087C2F"/>
    <w:pPr>
      <w:ind w:left="720"/>
    </w:pPr>
  </w:style>
  <w:style w:type="character" w:customStyle="1" w:styleId="HeaderChar">
    <w:name w:val="Header Char"/>
    <w:link w:val="Header"/>
    <w:uiPriority w:val="99"/>
    <w:rsid w:val="00D9753B"/>
    <w:rPr>
      <w:sz w:val="24"/>
      <w:szCs w:val="24"/>
    </w:rPr>
  </w:style>
  <w:style w:type="table" w:customStyle="1" w:styleId="TableGrid1">
    <w:name w:val="Table Grid1"/>
    <w:basedOn w:val="TableNormal"/>
    <w:next w:val="TableGrid"/>
    <w:uiPriority w:val="59"/>
    <w:rsid w:val="00AB64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657A0F"/>
    <w:rPr>
      <w:sz w:val="24"/>
      <w:szCs w:val="24"/>
    </w:rPr>
  </w:style>
  <w:style w:type="character" w:customStyle="1" w:styleId="Heading1Char">
    <w:name w:val="Heading 1 Char"/>
    <w:link w:val="Heading1"/>
    <w:uiPriority w:val="9"/>
    <w:rsid w:val="00DF4A3A"/>
    <w:rPr>
      <w:rFonts w:ascii="Aptos" w:hAnsi="Aptos"/>
      <w:b/>
      <w:bCs/>
      <w:kern w:val="32"/>
      <w:sz w:val="32"/>
      <w:szCs w:val="32"/>
    </w:rPr>
  </w:style>
  <w:style w:type="character" w:customStyle="1" w:styleId="Heading2Char">
    <w:name w:val="Heading 2 Char"/>
    <w:link w:val="Heading2"/>
    <w:uiPriority w:val="9"/>
    <w:rsid w:val="005452DF"/>
    <w:rPr>
      <w:rFonts w:ascii="Aptos" w:hAnsi="Aptos"/>
      <w:b/>
      <w:bCs/>
      <w:iCs/>
      <w:sz w:val="28"/>
      <w:szCs w:val="28"/>
      <w:u w:val="single"/>
    </w:rPr>
  </w:style>
  <w:style w:type="table" w:customStyle="1" w:styleId="TableGrid0">
    <w:name w:val="TableGrid"/>
    <w:rsid w:val="00FC7EA3"/>
    <w:rPr>
      <w:rFonts w:ascii="Calibri" w:hAnsi="Calibri"/>
      <w:sz w:val="22"/>
      <w:szCs w:val="22"/>
      <w:lang w:eastAsia="zh-TW" w:bidi="ar-SA"/>
    </w:rPr>
    <w:tblPr>
      <w:tblCellMar>
        <w:top w:w="0" w:type="dxa"/>
        <w:left w:w="0" w:type="dxa"/>
        <w:bottom w:w="0" w:type="dxa"/>
        <w:right w:w="0" w:type="dxa"/>
      </w:tblCellMar>
    </w:tblPr>
  </w:style>
  <w:style w:type="table" w:customStyle="1" w:styleId="TableGrid10">
    <w:name w:val="TableGrid1"/>
    <w:rsid w:val="00AD6EA0"/>
    <w:rPr>
      <w:rFonts w:ascii="Calibri" w:hAnsi="Calibri"/>
      <w:sz w:val="22"/>
      <w:szCs w:val="22"/>
      <w:lang w:eastAsia="zh-TW" w:bidi="ar-SA"/>
    </w:rPr>
    <w:tblPr>
      <w:tblCellMar>
        <w:top w:w="0" w:type="dxa"/>
        <w:left w:w="0" w:type="dxa"/>
        <w:bottom w:w="0" w:type="dxa"/>
        <w:right w:w="0" w:type="dxa"/>
      </w:tblCellMar>
    </w:tblPr>
  </w:style>
  <w:style w:type="character" w:customStyle="1" w:styleId="CommentTextChar">
    <w:name w:val="Comment Text Char"/>
    <w:link w:val="CommentText"/>
    <w:semiHidden/>
    <w:rsid w:val="00254DF9"/>
  </w:style>
  <w:style w:type="paragraph" w:customStyle="1" w:styleId="NoSpacing1">
    <w:name w:val="No Spacing1"/>
    <w:next w:val="NoSpacing"/>
    <w:uiPriority w:val="1"/>
    <w:qFormat/>
    <w:rsid w:val="00653BA9"/>
    <w:rPr>
      <w:rFonts w:ascii="Calibri" w:hAnsi="Calibri"/>
      <w:sz w:val="22"/>
      <w:szCs w:val="22"/>
      <w:lang w:eastAsia="zh-TW" w:bidi="ar-SA"/>
    </w:rPr>
  </w:style>
  <w:style w:type="character" w:customStyle="1" w:styleId="NoSpacingChar">
    <w:name w:val="No Spacing Char"/>
    <w:uiPriority w:val="1"/>
    <w:rsid w:val="00653BA9"/>
    <w:rPr>
      <w:rFonts w:eastAsia="Times New Roman"/>
    </w:rPr>
  </w:style>
  <w:style w:type="paragraph" w:styleId="NoSpacing">
    <w:name w:val="No Spacing"/>
    <w:uiPriority w:val="1"/>
    <w:qFormat/>
    <w:rsid w:val="00653BA9"/>
    <w:rPr>
      <w:sz w:val="24"/>
      <w:szCs w:val="24"/>
      <w:lang w:eastAsia="zh-TW" w:bidi="ar-SA"/>
    </w:rPr>
  </w:style>
  <w:style w:type="paragraph" w:styleId="TOCHeading">
    <w:name w:val="TOC Heading"/>
    <w:basedOn w:val="Heading1"/>
    <w:next w:val="Normal"/>
    <w:uiPriority w:val="39"/>
    <w:unhideWhenUsed/>
    <w:qFormat/>
    <w:rsid w:val="00AC2668"/>
    <w:pPr>
      <w:keepLines/>
      <w:spacing w:after="0" w:line="259" w:lineRule="auto"/>
      <w:outlineLvl w:val="9"/>
    </w:pPr>
    <w:rPr>
      <w:rFonts w:ascii="Calibri Light" w:hAnsi="Calibri Light"/>
      <w:b w:val="0"/>
      <w:bCs w:val="0"/>
      <w:color w:val="2F5496"/>
      <w:kern w:val="0"/>
    </w:rPr>
  </w:style>
  <w:style w:type="paragraph" w:styleId="TOC1">
    <w:name w:val="toc 1"/>
    <w:basedOn w:val="Normal"/>
    <w:next w:val="Normal"/>
    <w:autoRedefine/>
    <w:uiPriority w:val="39"/>
    <w:rsid w:val="00453A8E"/>
    <w:pPr>
      <w:tabs>
        <w:tab w:val="right" w:leader="dot" w:pos="10214"/>
      </w:tabs>
      <w:spacing w:before="60" w:after="60" w:line="259" w:lineRule="auto"/>
    </w:pPr>
    <w:rPr>
      <w:rFonts w:ascii="Aptos" w:hAnsi="Aptos"/>
    </w:rPr>
  </w:style>
  <w:style w:type="paragraph" w:styleId="TOC2">
    <w:name w:val="toc 2"/>
    <w:basedOn w:val="Normal"/>
    <w:next w:val="Normal"/>
    <w:autoRedefine/>
    <w:uiPriority w:val="39"/>
    <w:rsid w:val="002656E5"/>
    <w:pPr>
      <w:tabs>
        <w:tab w:val="right" w:leader="dot" w:pos="10214"/>
      </w:tabs>
      <w:spacing w:line="320" w:lineRule="exact"/>
      <w:ind w:left="240"/>
    </w:pPr>
    <w:rPr>
      <w:rFonts w:ascii="Aptos Display" w:hAnsi="Aptos Display"/>
    </w:rPr>
  </w:style>
  <w:style w:type="character" w:styleId="Strong">
    <w:name w:val="Strong"/>
    <w:qFormat/>
    <w:rsid w:val="00A17AE6"/>
    <w:rPr>
      <w:b/>
      <w:bCs/>
    </w:rPr>
  </w:style>
  <w:style w:type="paragraph" w:styleId="Subtitle">
    <w:name w:val="Subtitle"/>
    <w:basedOn w:val="Normal"/>
    <w:next w:val="Normal"/>
    <w:link w:val="SubtitleChar"/>
    <w:qFormat/>
    <w:rsid w:val="00A17AE6"/>
    <w:pPr>
      <w:spacing w:after="60"/>
      <w:jc w:val="center"/>
      <w:outlineLvl w:val="1"/>
    </w:pPr>
    <w:rPr>
      <w:rFonts w:ascii="Calibri Light" w:hAnsi="Calibri Light"/>
    </w:rPr>
  </w:style>
  <w:style w:type="character" w:customStyle="1" w:styleId="SubtitleChar">
    <w:name w:val="Subtitle Char"/>
    <w:link w:val="Subtitle"/>
    <w:rsid w:val="00A17AE6"/>
    <w:rPr>
      <w:rFonts w:ascii="Calibri Light" w:eastAsia="Times New Roman" w:hAnsi="Calibri Light" w:cs="Times New Roman"/>
      <w:sz w:val="24"/>
      <w:szCs w:val="24"/>
    </w:rPr>
  </w:style>
  <w:style w:type="paragraph" w:customStyle="1" w:styleId="Style1">
    <w:name w:val="Style1"/>
    <w:basedOn w:val="Heading3"/>
    <w:next w:val="Heading2"/>
    <w:link w:val="Style1Char"/>
    <w:qFormat/>
    <w:rsid w:val="00A17AE6"/>
    <w:rPr>
      <w:rFonts w:ascii="Verdana" w:hAnsi="Verdana"/>
      <w:sz w:val="28"/>
    </w:rPr>
  </w:style>
  <w:style w:type="character" w:styleId="UnresolvedMention">
    <w:name w:val="Unresolved Mention"/>
    <w:uiPriority w:val="99"/>
    <w:semiHidden/>
    <w:unhideWhenUsed/>
    <w:rsid w:val="00F83B00"/>
    <w:rPr>
      <w:color w:val="605E5C"/>
      <w:shd w:val="clear" w:color="auto" w:fill="E1DFDD"/>
    </w:rPr>
  </w:style>
  <w:style w:type="character" w:customStyle="1" w:styleId="DefaultChar">
    <w:name w:val="Default Char"/>
    <w:link w:val="Default"/>
    <w:rsid w:val="00A17AE6"/>
    <w:rPr>
      <w:rFonts w:ascii="Goudy Old Style" w:hAnsi="Goudy Old Style" w:cs="Goudy Old Style"/>
      <w:color w:val="000000"/>
      <w:sz w:val="24"/>
      <w:szCs w:val="24"/>
    </w:rPr>
  </w:style>
  <w:style w:type="character" w:customStyle="1" w:styleId="Heading3Char">
    <w:name w:val="Heading 3 Char"/>
    <w:link w:val="Heading3"/>
    <w:rsid w:val="005452DF"/>
    <w:rPr>
      <w:rFonts w:ascii="Aptos" w:hAnsi="Aptos"/>
      <w:b/>
      <w:sz w:val="24"/>
      <w:szCs w:val="24"/>
    </w:rPr>
  </w:style>
  <w:style w:type="character" w:customStyle="1" w:styleId="Style1Char">
    <w:name w:val="Style1 Char"/>
    <w:link w:val="Style1"/>
    <w:rsid w:val="00A17AE6"/>
    <w:rPr>
      <w:rFonts w:ascii="Verdana" w:hAnsi="Verdana" w:cs="Goudy Old Style"/>
      <w:color w:val="000000"/>
      <w:sz w:val="28"/>
      <w:szCs w:val="24"/>
    </w:rPr>
  </w:style>
  <w:style w:type="paragraph" w:styleId="TOC3">
    <w:name w:val="toc 3"/>
    <w:basedOn w:val="Normal"/>
    <w:next w:val="Normal"/>
    <w:autoRedefine/>
    <w:uiPriority w:val="39"/>
    <w:rsid w:val="00882229"/>
    <w:pPr>
      <w:tabs>
        <w:tab w:val="left" w:pos="1100"/>
        <w:tab w:val="right" w:leader="dot" w:pos="10214"/>
      </w:tabs>
      <w:spacing w:before="120" w:after="120"/>
      <w:ind w:left="475"/>
    </w:pPr>
    <w:rPr>
      <w:rFonts w:ascii="Aptos Display" w:hAnsi="Aptos Display"/>
    </w:rPr>
  </w:style>
  <w:style w:type="paragraph" w:styleId="Title">
    <w:name w:val="Title"/>
    <w:basedOn w:val="Normal"/>
    <w:link w:val="TitleChar"/>
    <w:uiPriority w:val="10"/>
    <w:qFormat/>
    <w:rsid w:val="00723D11"/>
    <w:pPr>
      <w:widowControl w:val="0"/>
      <w:autoSpaceDE w:val="0"/>
      <w:autoSpaceDN w:val="0"/>
      <w:ind w:left="5561"/>
    </w:pPr>
    <w:rPr>
      <w:rFonts w:ascii="Trebuchet MS" w:eastAsia="Trebuchet MS" w:hAnsi="Trebuchet MS" w:cs="Trebuchet MS"/>
      <w:b/>
      <w:bCs/>
      <w:sz w:val="42"/>
      <w:szCs w:val="42"/>
    </w:rPr>
  </w:style>
  <w:style w:type="character" w:customStyle="1" w:styleId="TitleChar">
    <w:name w:val="Title Char"/>
    <w:link w:val="Title"/>
    <w:uiPriority w:val="10"/>
    <w:rsid w:val="00723D11"/>
    <w:rPr>
      <w:rFonts w:ascii="Trebuchet MS" w:eastAsia="Trebuchet MS" w:hAnsi="Trebuchet MS" w:cs="Trebuchet MS"/>
      <w:b/>
      <w:bCs/>
      <w:sz w:val="42"/>
      <w:szCs w:val="42"/>
    </w:rPr>
  </w:style>
  <w:style w:type="paragraph" w:customStyle="1" w:styleId="TableParagraph">
    <w:name w:val="Table Paragraph"/>
    <w:basedOn w:val="Normal"/>
    <w:uiPriority w:val="1"/>
    <w:qFormat/>
    <w:rsid w:val="00723D11"/>
    <w:pPr>
      <w:widowControl w:val="0"/>
      <w:autoSpaceDE w:val="0"/>
      <w:autoSpaceDN w:val="0"/>
    </w:pPr>
    <w:rPr>
      <w:rFonts w:ascii="Gill Sans MT" w:eastAsia="Gill Sans MT" w:hAnsi="Gill Sans MT" w:cs="Gill Sans MT"/>
      <w:sz w:val="22"/>
      <w:szCs w:val="22"/>
    </w:rPr>
  </w:style>
  <w:style w:type="paragraph" w:styleId="TOC4">
    <w:name w:val="toc 4"/>
    <w:basedOn w:val="Normal"/>
    <w:next w:val="Normal"/>
    <w:autoRedefine/>
    <w:uiPriority w:val="39"/>
    <w:rsid w:val="00F50FBE"/>
    <w:pPr>
      <w:ind w:left="720"/>
    </w:pPr>
    <w:rPr>
      <w:rFonts w:ascii="Aptos Display" w:hAnsi="Aptos Display"/>
    </w:rPr>
  </w:style>
  <w:style w:type="paragraph" w:styleId="TOC5">
    <w:name w:val="toc 5"/>
    <w:basedOn w:val="Normal"/>
    <w:next w:val="Normal"/>
    <w:autoRedefine/>
    <w:rsid w:val="00F50FBE"/>
    <w:pPr>
      <w:ind w:left="960"/>
    </w:pPr>
    <w:rPr>
      <w:rFonts w:ascii="Aptos Display" w:hAnsi="Aptos Display"/>
    </w:rPr>
  </w:style>
  <w:style w:type="paragraph" w:styleId="TOC6">
    <w:name w:val="toc 6"/>
    <w:basedOn w:val="Normal"/>
    <w:next w:val="Normal"/>
    <w:autoRedefine/>
    <w:rsid w:val="00F50FBE"/>
    <w:pPr>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89887">
      <w:bodyDiv w:val="1"/>
      <w:marLeft w:val="0"/>
      <w:marRight w:val="0"/>
      <w:marTop w:val="0"/>
      <w:marBottom w:val="0"/>
      <w:divBdr>
        <w:top w:val="none" w:sz="0" w:space="0" w:color="auto"/>
        <w:left w:val="none" w:sz="0" w:space="0" w:color="auto"/>
        <w:bottom w:val="none" w:sz="0" w:space="0" w:color="auto"/>
        <w:right w:val="none" w:sz="0" w:space="0" w:color="auto"/>
      </w:divBdr>
    </w:div>
    <w:div w:id="211694312">
      <w:bodyDiv w:val="1"/>
      <w:marLeft w:val="0"/>
      <w:marRight w:val="0"/>
      <w:marTop w:val="0"/>
      <w:marBottom w:val="0"/>
      <w:divBdr>
        <w:top w:val="none" w:sz="0" w:space="0" w:color="auto"/>
        <w:left w:val="none" w:sz="0" w:space="0" w:color="auto"/>
        <w:bottom w:val="none" w:sz="0" w:space="0" w:color="auto"/>
        <w:right w:val="none" w:sz="0" w:space="0" w:color="auto"/>
      </w:divBdr>
    </w:div>
    <w:div w:id="219483136">
      <w:bodyDiv w:val="1"/>
      <w:marLeft w:val="0"/>
      <w:marRight w:val="0"/>
      <w:marTop w:val="0"/>
      <w:marBottom w:val="0"/>
      <w:divBdr>
        <w:top w:val="none" w:sz="0" w:space="0" w:color="auto"/>
        <w:left w:val="none" w:sz="0" w:space="0" w:color="auto"/>
        <w:bottom w:val="none" w:sz="0" w:space="0" w:color="auto"/>
        <w:right w:val="none" w:sz="0" w:space="0" w:color="auto"/>
      </w:divBdr>
      <w:divsChild>
        <w:div w:id="89736584">
          <w:marLeft w:val="0"/>
          <w:marRight w:val="0"/>
          <w:marTop w:val="0"/>
          <w:marBottom w:val="0"/>
          <w:divBdr>
            <w:top w:val="none" w:sz="0" w:space="0" w:color="auto"/>
            <w:left w:val="none" w:sz="0" w:space="0" w:color="auto"/>
            <w:bottom w:val="none" w:sz="0" w:space="0" w:color="auto"/>
            <w:right w:val="none" w:sz="0" w:space="0" w:color="auto"/>
          </w:divBdr>
          <w:divsChild>
            <w:div w:id="1019894437">
              <w:marLeft w:val="0"/>
              <w:marRight w:val="0"/>
              <w:marTop w:val="0"/>
              <w:marBottom w:val="0"/>
              <w:divBdr>
                <w:top w:val="none" w:sz="0" w:space="0" w:color="auto"/>
                <w:left w:val="none" w:sz="0" w:space="0" w:color="auto"/>
                <w:bottom w:val="none" w:sz="0" w:space="0" w:color="auto"/>
                <w:right w:val="none" w:sz="0" w:space="0" w:color="auto"/>
              </w:divBdr>
              <w:divsChild>
                <w:div w:id="1234043158">
                  <w:marLeft w:val="0"/>
                  <w:marRight w:val="0"/>
                  <w:marTop w:val="0"/>
                  <w:marBottom w:val="0"/>
                  <w:divBdr>
                    <w:top w:val="none" w:sz="0" w:space="0" w:color="auto"/>
                    <w:left w:val="none" w:sz="0" w:space="0" w:color="auto"/>
                    <w:bottom w:val="none" w:sz="0" w:space="0" w:color="auto"/>
                    <w:right w:val="none" w:sz="0" w:space="0" w:color="auto"/>
                  </w:divBdr>
                  <w:divsChild>
                    <w:div w:id="2035688145">
                      <w:marLeft w:val="0"/>
                      <w:marRight w:val="0"/>
                      <w:marTop w:val="0"/>
                      <w:marBottom w:val="0"/>
                      <w:divBdr>
                        <w:top w:val="none" w:sz="0" w:space="0" w:color="auto"/>
                        <w:left w:val="none" w:sz="0" w:space="0" w:color="auto"/>
                        <w:bottom w:val="none" w:sz="0" w:space="0" w:color="auto"/>
                        <w:right w:val="none" w:sz="0" w:space="0" w:color="auto"/>
                      </w:divBdr>
                      <w:divsChild>
                        <w:div w:id="277102309">
                          <w:marLeft w:val="0"/>
                          <w:marRight w:val="0"/>
                          <w:marTop w:val="0"/>
                          <w:marBottom w:val="0"/>
                          <w:divBdr>
                            <w:top w:val="dashed" w:sz="2" w:space="0" w:color="FFFF00"/>
                            <w:left w:val="dashed" w:sz="2" w:space="0" w:color="FFFF00"/>
                            <w:bottom w:val="dashed" w:sz="2" w:space="0" w:color="FFFF00"/>
                            <w:right w:val="dashed" w:sz="2" w:space="0" w:color="FFFF00"/>
                          </w:divBdr>
                          <w:divsChild>
                            <w:div w:id="996615041">
                              <w:marLeft w:val="0"/>
                              <w:marRight w:val="0"/>
                              <w:marTop w:val="0"/>
                              <w:marBottom w:val="0"/>
                              <w:divBdr>
                                <w:top w:val="dashed" w:sz="2" w:space="0" w:color="FF0000"/>
                                <w:left w:val="dashed" w:sz="2" w:space="0" w:color="FF0000"/>
                                <w:bottom w:val="dashed" w:sz="2" w:space="0" w:color="FF0000"/>
                                <w:right w:val="dashed" w:sz="2" w:space="0" w:color="FF0000"/>
                              </w:divBdr>
                              <w:divsChild>
                                <w:div w:id="1152797753">
                                  <w:marLeft w:val="2325"/>
                                  <w:marRight w:val="0"/>
                                  <w:marTop w:val="0"/>
                                  <w:marBottom w:val="0"/>
                                  <w:divBdr>
                                    <w:top w:val="none" w:sz="0" w:space="0" w:color="auto"/>
                                    <w:left w:val="none" w:sz="0" w:space="0" w:color="auto"/>
                                    <w:bottom w:val="none" w:sz="0" w:space="0" w:color="auto"/>
                                    <w:right w:val="none" w:sz="0" w:space="0" w:color="auto"/>
                                  </w:divBdr>
                                  <w:divsChild>
                                    <w:div w:id="975379576">
                                      <w:marLeft w:val="0"/>
                                      <w:marRight w:val="0"/>
                                      <w:marTop w:val="0"/>
                                      <w:marBottom w:val="0"/>
                                      <w:divBdr>
                                        <w:top w:val="none" w:sz="0" w:space="0" w:color="auto"/>
                                        <w:left w:val="none" w:sz="0" w:space="0" w:color="auto"/>
                                        <w:bottom w:val="none" w:sz="0" w:space="0" w:color="auto"/>
                                        <w:right w:val="none" w:sz="0" w:space="0" w:color="auto"/>
                                      </w:divBdr>
                                      <w:divsChild>
                                        <w:div w:id="1983385939">
                                          <w:marLeft w:val="0"/>
                                          <w:marRight w:val="0"/>
                                          <w:marTop w:val="0"/>
                                          <w:marBottom w:val="0"/>
                                          <w:divBdr>
                                            <w:top w:val="none" w:sz="0" w:space="0" w:color="auto"/>
                                            <w:left w:val="none" w:sz="0" w:space="0" w:color="auto"/>
                                            <w:bottom w:val="none" w:sz="0" w:space="0" w:color="auto"/>
                                            <w:right w:val="none" w:sz="0" w:space="0" w:color="auto"/>
                                          </w:divBdr>
                                          <w:divsChild>
                                            <w:div w:id="1225801322">
                                              <w:marLeft w:val="0"/>
                                              <w:marRight w:val="0"/>
                                              <w:marTop w:val="0"/>
                                              <w:marBottom w:val="0"/>
                                              <w:divBdr>
                                                <w:top w:val="none" w:sz="0" w:space="0" w:color="auto"/>
                                                <w:left w:val="none" w:sz="0" w:space="0" w:color="auto"/>
                                                <w:bottom w:val="none" w:sz="0" w:space="0" w:color="auto"/>
                                                <w:right w:val="none" w:sz="0" w:space="0" w:color="auto"/>
                                              </w:divBdr>
                                              <w:divsChild>
                                                <w:div w:id="323511081">
                                                  <w:marLeft w:val="-2220"/>
                                                  <w:marRight w:val="0"/>
                                                  <w:marTop w:val="0"/>
                                                  <w:marBottom w:val="0"/>
                                                  <w:divBdr>
                                                    <w:top w:val="dashed" w:sz="2" w:space="0" w:color="008000"/>
                                                    <w:left w:val="dashed" w:sz="2" w:space="0" w:color="008000"/>
                                                    <w:bottom w:val="dashed" w:sz="2" w:space="0" w:color="008000"/>
                                                    <w:right w:val="dashed" w:sz="2" w:space="0" w:color="008000"/>
                                                  </w:divBdr>
                                                  <w:divsChild>
                                                    <w:div w:id="930089328">
                                                      <w:marLeft w:val="0"/>
                                                      <w:marRight w:val="0"/>
                                                      <w:marTop w:val="0"/>
                                                      <w:marBottom w:val="0"/>
                                                      <w:divBdr>
                                                        <w:top w:val="dashed" w:sz="2" w:space="8" w:color="800080"/>
                                                        <w:left w:val="dashed" w:sz="2" w:space="15" w:color="800080"/>
                                                        <w:bottom w:val="dashed" w:sz="2" w:space="0" w:color="800080"/>
                                                        <w:right w:val="dashed" w:sz="2" w:space="11" w:color="800080"/>
                                                      </w:divBdr>
                                                      <w:divsChild>
                                                        <w:div w:id="23686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86450">
      <w:bodyDiv w:val="1"/>
      <w:marLeft w:val="0"/>
      <w:marRight w:val="0"/>
      <w:marTop w:val="0"/>
      <w:marBottom w:val="0"/>
      <w:divBdr>
        <w:top w:val="none" w:sz="0" w:space="0" w:color="auto"/>
        <w:left w:val="none" w:sz="0" w:space="0" w:color="auto"/>
        <w:bottom w:val="none" w:sz="0" w:space="0" w:color="auto"/>
        <w:right w:val="none" w:sz="0" w:space="0" w:color="auto"/>
      </w:divBdr>
      <w:divsChild>
        <w:div w:id="869613588">
          <w:marLeft w:val="0"/>
          <w:marRight w:val="0"/>
          <w:marTop w:val="0"/>
          <w:marBottom w:val="0"/>
          <w:divBdr>
            <w:top w:val="none" w:sz="0" w:space="0" w:color="auto"/>
            <w:left w:val="none" w:sz="0" w:space="0" w:color="auto"/>
            <w:bottom w:val="none" w:sz="0" w:space="0" w:color="auto"/>
            <w:right w:val="none" w:sz="0" w:space="0" w:color="auto"/>
          </w:divBdr>
        </w:div>
        <w:div w:id="1198273850">
          <w:marLeft w:val="0"/>
          <w:marRight w:val="0"/>
          <w:marTop w:val="0"/>
          <w:marBottom w:val="0"/>
          <w:divBdr>
            <w:top w:val="none" w:sz="0" w:space="0" w:color="auto"/>
            <w:left w:val="none" w:sz="0" w:space="0" w:color="auto"/>
            <w:bottom w:val="none" w:sz="0" w:space="0" w:color="auto"/>
            <w:right w:val="none" w:sz="0" w:space="0" w:color="auto"/>
          </w:divBdr>
        </w:div>
        <w:div w:id="2087723171">
          <w:marLeft w:val="0"/>
          <w:marRight w:val="0"/>
          <w:marTop w:val="0"/>
          <w:marBottom w:val="0"/>
          <w:divBdr>
            <w:top w:val="none" w:sz="0" w:space="0" w:color="auto"/>
            <w:left w:val="none" w:sz="0" w:space="0" w:color="auto"/>
            <w:bottom w:val="none" w:sz="0" w:space="0" w:color="auto"/>
            <w:right w:val="none" w:sz="0" w:space="0" w:color="auto"/>
          </w:divBdr>
        </w:div>
      </w:divsChild>
    </w:div>
    <w:div w:id="815797694">
      <w:bodyDiv w:val="1"/>
      <w:marLeft w:val="0"/>
      <w:marRight w:val="0"/>
      <w:marTop w:val="0"/>
      <w:marBottom w:val="0"/>
      <w:divBdr>
        <w:top w:val="none" w:sz="0" w:space="0" w:color="auto"/>
        <w:left w:val="none" w:sz="0" w:space="0" w:color="auto"/>
        <w:bottom w:val="none" w:sz="0" w:space="0" w:color="auto"/>
        <w:right w:val="none" w:sz="0" w:space="0" w:color="auto"/>
      </w:divBdr>
    </w:div>
    <w:div w:id="1095202218">
      <w:bodyDiv w:val="1"/>
      <w:marLeft w:val="0"/>
      <w:marRight w:val="0"/>
      <w:marTop w:val="0"/>
      <w:marBottom w:val="0"/>
      <w:divBdr>
        <w:top w:val="none" w:sz="0" w:space="0" w:color="auto"/>
        <w:left w:val="none" w:sz="0" w:space="0" w:color="auto"/>
        <w:bottom w:val="none" w:sz="0" w:space="0" w:color="auto"/>
        <w:right w:val="none" w:sz="0" w:space="0" w:color="auto"/>
      </w:divBdr>
    </w:div>
    <w:div w:id="1160196913">
      <w:bodyDiv w:val="1"/>
      <w:marLeft w:val="0"/>
      <w:marRight w:val="0"/>
      <w:marTop w:val="0"/>
      <w:marBottom w:val="0"/>
      <w:divBdr>
        <w:top w:val="none" w:sz="0" w:space="0" w:color="auto"/>
        <w:left w:val="none" w:sz="0" w:space="0" w:color="auto"/>
        <w:bottom w:val="none" w:sz="0" w:space="0" w:color="auto"/>
        <w:right w:val="none" w:sz="0" w:space="0" w:color="auto"/>
      </w:divBdr>
    </w:div>
    <w:div w:id="1418818754">
      <w:bodyDiv w:val="1"/>
      <w:marLeft w:val="0"/>
      <w:marRight w:val="0"/>
      <w:marTop w:val="0"/>
      <w:marBottom w:val="0"/>
      <w:divBdr>
        <w:top w:val="none" w:sz="0" w:space="0" w:color="auto"/>
        <w:left w:val="none" w:sz="0" w:space="0" w:color="auto"/>
        <w:bottom w:val="none" w:sz="0" w:space="0" w:color="auto"/>
        <w:right w:val="none" w:sz="0" w:space="0" w:color="auto"/>
      </w:divBdr>
    </w:div>
    <w:div w:id="1502507015">
      <w:bodyDiv w:val="1"/>
      <w:marLeft w:val="0"/>
      <w:marRight w:val="0"/>
      <w:marTop w:val="0"/>
      <w:marBottom w:val="0"/>
      <w:divBdr>
        <w:top w:val="none" w:sz="0" w:space="0" w:color="auto"/>
        <w:left w:val="none" w:sz="0" w:space="0" w:color="auto"/>
        <w:bottom w:val="none" w:sz="0" w:space="0" w:color="auto"/>
        <w:right w:val="none" w:sz="0" w:space="0" w:color="auto"/>
      </w:divBdr>
    </w:div>
    <w:div w:id="1622806106">
      <w:bodyDiv w:val="1"/>
      <w:marLeft w:val="0"/>
      <w:marRight w:val="0"/>
      <w:marTop w:val="0"/>
      <w:marBottom w:val="0"/>
      <w:divBdr>
        <w:top w:val="none" w:sz="0" w:space="0" w:color="auto"/>
        <w:left w:val="none" w:sz="0" w:space="0" w:color="auto"/>
        <w:bottom w:val="none" w:sz="0" w:space="0" w:color="auto"/>
        <w:right w:val="none" w:sz="0" w:space="0" w:color="auto"/>
      </w:divBdr>
    </w:div>
    <w:div w:id="1767113747">
      <w:bodyDiv w:val="1"/>
      <w:marLeft w:val="0"/>
      <w:marRight w:val="0"/>
      <w:marTop w:val="0"/>
      <w:marBottom w:val="0"/>
      <w:divBdr>
        <w:top w:val="none" w:sz="0" w:space="0" w:color="auto"/>
        <w:left w:val="none" w:sz="0" w:space="0" w:color="auto"/>
        <w:bottom w:val="none" w:sz="0" w:space="0" w:color="auto"/>
        <w:right w:val="none" w:sz="0" w:space="0" w:color="auto"/>
      </w:divBdr>
      <w:divsChild>
        <w:div w:id="1082793628">
          <w:marLeft w:val="0"/>
          <w:marRight w:val="0"/>
          <w:marTop w:val="0"/>
          <w:marBottom w:val="0"/>
          <w:divBdr>
            <w:top w:val="none" w:sz="0" w:space="0" w:color="auto"/>
            <w:left w:val="none" w:sz="0" w:space="0" w:color="auto"/>
            <w:bottom w:val="none" w:sz="0" w:space="0" w:color="auto"/>
            <w:right w:val="none" w:sz="0" w:space="0" w:color="auto"/>
          </w:divBdr>
          <w:divsChild>
            <w:div w:id="905607872">
              <w:marLeft w:val="0"/>
              <w:marRight w:val="0"/>
              <w:marTop w:val="0"/>
              <w:marBottom w:val="0"/>
              <w:divBdr>
                <w:top w:val="none" w:sz="0" w:space="0" w:color="auto"/>
                <w:left w:val="none" w:sz="0" w:space="0" w:color="auto"/>
                <w:bottom w:val="none" w:sz="0" w:space="0" w:color="auto"/>
                <w:right w:val="none" w:sz="0" w:space="0" w:color="auto"/>
              </w:divBdr>
              <w:divsChild>
                <w:div w:id="1668091876">
                  <w:marLeft w:val="0"/>
                  <w:marRight w:val="0"/>
                  <w:marTop w:val="0"/>
                  <w:marBottom w:val="0"/>
                  <w:divBdr>
                    <w:top w:val="none" w:sz="0" w:space="0" w:color="auto"/>
                    <w:left w:val="none" w:sz="0" w:space="0" w:color="auto"/>
                    <w:bottom w:val="none" w:sz="0" w:space="0" w:color="auto"/>
                    <w:right w:val="none" w:sz="0" w:space="0" w:color="auto"/>
                  </w:divBdr>
                  <w:divsChild>
                    <w:div w:id="1575235066">
                      <w:marLeft w:val="0"/>
                      <w:marRight w:val="0"/>
                      <w:marTop w:val="0"/>
                      <w:marBottom w:val="0"/>
                      <w:divBdr>
                        <w:top w:val="none" w:sz="0" w:space="0" w:color="auto"/>
                        <w:left w:val="none" w:sz="0" w:space="0" w:color="auto"/>
                        <w:bottom w:val="none" w:sz="0" w:space="0" w:color="auto"/>
                        <w:right w:val="none" w:sz="0" w:space="0" w:color="auto"/>
                      </w:divBdr>
                      <w:divsChild>
                        <w:div w:id="547034262">
                          <w:marLeft w:val="0"/>
                          <w:marRight w:val="0"/>
                          <w:marTop w:val="0"/>
                          <w:marBottom w:val="0"/>
                          <w:divBdr>
                            <w:top w:val="dashed" w:sz="2" w:space="0" w:color="FFFF00"/>
                            <w:left w:val="dashed" w:sz="2" w:space="0" w:color="FFFF00"/>
                            <w:bottom w:val="dashed" w:sz="2" w:space="0" w:color="FFFF00"/>
                            <w:right w:val="dashed" w:sz="2" w:space="0" w:color="FFFF00"/>
                          </w:divBdr>
                          <w:divsChild>
                            <w:div w:id="1809279841">
                              <w:marLeft w:val="0"/>
                              <w:marRight w:val="0"/>
                              <w:marTop w:val="0"/>
                              <w:marBottom w:val="0"/>
                              <w:divBdr>
                                <w:top w:val="dashed" w:sz="2" w:space="0" w:color="FF0000"/>
                                <w:left w:val="dashed" w:sz="2" w:space="0" w:color="FF0000"/>
                                <w:bottom w:val="dashed" w:sz="2" w:space="0" w:color="FF0000"/>
                                <w:right w:val="dashed" w:sz="2" w:space="0" w:color="FF0000"/>
                              </w:divBdr>
                              <w:divsChild>
                                <w:div w:id="1946768399">
                                  <w:marLeft w:val="2325"/>
                                  <w:marRight w:val="0"/>
                                  <w:marTop w:val="0"/>
                                  <w:marBottom w:val="0"/>
                                  <w:divBdr>
                                    <w:top w:val="none" w:sz="0" w:space="0" w:color="auto"/>
                                    <w:left w:val="none" w:sz="0" w:space="0" w:color="auto"/>
                                    <w:bottom w:val="none" w:sz="0" w:space="0" w:color="auto"/>
                                    <w:right w:val="none" w:sz="0" w:space="0" w:color="auto"/>
                                  </w:divBdr>
                                  <w:divsChild>
                                    <w:div w:id="2105346095">
                                      <w:marLeft w:val="0"/>
                                      <w:marRight w:val="0"/>
                                      <w:marTop w:val="0"/>
                                      <w:marBottom w:val="0"/>
                                      <w:divBdr>
                                        <w:top w:val="none" w:sz="0" w:space="0" w:color="auto"/>
                                        <w:left w:val="none" w:sz="0" w:space="0" w:color="auto"/>
                                        <w:bottom w:val="none" w:sz="0" w:space="0" w:color="auto"/>
                                        <w:right w:val="none" w:sz="0" w:space="0" w:color="auto"/>
                                      </w:divBdr>
                                      <w:divsChild>
                                        <w:div w:id="1068767143">
                                          <w:marLeft w:val="0"/>
                                          <w:marRight w:val="0"/>
                                          <w:marTop w:val="0"/>
                                          <w:marBottom w:val="0"/>
                                          <w:divBdr>
                                            <w:top w:val="none" w:sz="0" w:space="0" w:color="auto"/>
                                            <w:left w:val="none" w:sz="0" w:space="0" w:color="auto"/>
                                            <w:bottom w:val="none" w:sz="0" w:space="0" w:color="auto"/>
                                            <w:right w:val="none" w:sz="0" w:space="0" w:color="auto"/>
                                          </w:divBdr>
                                          <w:divsChild>
                                            <w:div w:id="1181892214">
                                              <w:marLeft w:val="0"/>
                                              <w:marRight w:val="0"/>
                                              <w:marTop w:val="0"/>
                                              <w:marBottom w:val="0"/>
                                              <w:divBdr>
                                                <w:top w:val="none" w:sz="0" w:space="0" w:color="auto"/>
                                                <w:left w:val="none" w:sz="0" w:space="0" w:color="auto"/>
                                                <w:bottom w:val="none" w:sz="0" w:space="0" w:color="auto"/>
                                                <w:right w:val="none" w:sz="0" w:space="0" w:color="auto"/>
                                              </w:divBdr>
                                              <w:divsChild>
                                                <w:div w:id="784885796">
                                                  <w:marLeft w:val="-2220"/>
                                                  <w:marRight w:val="0"/>
                                                  <w:marTop w:val="0"/>
                                                  <w:marBottom w:val="0"/>
                                                  <w:divBdr>
                                                    <w:top w:val="dashed" w:sz="2" w:space="0" w:color="008000"/>
                                                    <w:left w:val="dashed" w:sz="2" w:space="0" w:color="008000"/>
                                                    <w:bottom w:val="dashed" w:sz="2" w:space="0" w:color="008000"/>
                                                    <w:right w:val="dashed" w:sz="2" w:space="0" w:color="008000"/>
                                                  </w:divBdr>
                                                  <w:divsChild>
                                                    <w:div w:id="1815564865">
                                                      <w:marLeft w:val="0"/>
                                                      <w:marRight w:val="0"/>
                                                      <w:marTop w:val="0"/>
                                                      <w:marBottom w:val="0"/>
                                                      <w:divBdr>
                                                        <w:top w:val="dashed" w:sz="2" w:space="8" w:color="800080"/>
                                                        <w:left w:val="dashed" w:sz="2" w:space="15" w:color="800080"/>
                                                        <w:bottom w:val="dashed" w:sz="2" w:space="0" w:color="800080"/>
                                                        <w:right w:val="dashed" w:sz="2" w:space="11" w:color="800080"/>
                                                      </w:divBdr>
                                                      <w:divsChild>
                                                        <w:div w:id="6990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995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QAOffice@acgov.org" TargetMode="External"/><Relationship Id="rId18" Type="http://schemas.openxmlformats.org/officeDocument/2006/relationships/header" Target="header2.xml"/><Relationship Id="rId26" Type="http://schemas.openxmlformats.org/officeDocument/2006/relationships/hyperlink" Target="https://ocrportal.hhs.gov/ocr/portal/lobby.jsf" TargetMode="External"/><Relationship Id="rId39" Type="http://schemas.openxmlformats.org/officeDocument/2006/relationships/image" Target="media/image6.jpeg"/><Relationship Id="rId21" Type="http://schemas.openxmlformats.org/officeDocument/2006/relationships/hyperlink" Target="https://bhcsproviders.acgov.org/providers/QA/General/informing.htm" TargetMode="External"/><Relationship Id="rId34" Type="http://schemas.openxmlformats.org/officeDocument/2006/relationships/hyperlink" Target="https://www.cdss.ca.gov/hearing-requests" TargetMode="External"/><Relationship Id="rId42" Type="http://schemas.openxmlformats.org/officeDocument/2006/relationships/hyperlink" Target="https://www.hhs.gov/hipaa/for-individuals/notice-privacy-practices/index.html"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acbh.my.site.com/ProviderDirectory/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CivilRights@dhcs.ca.gov" TargetMode="External"/><Relationship Id="rId32" Type="http://schemas.openxmlformats.org/officeDocument/2006/relationships/hyperlink" Target="https://www.psychology.ca.gov/consumers/filecomplaint.shtml" TargetMode="External"/><Relationship Id="rId37" Type="http://schemas.openxmlformats.org/officeDocument/2006/relationships/hyperlink" Target="https://bhcsproviders.acgov.org/providers/PP/Policies.htm" TargetMode="External"/><Relationship Id="rId40" Type="http://schemas.openxmlformats.org/officeDocument/2006/relationships/hyperlink" Target="http://www.hhs.gov/ocr/privacy/hipaa/complaints/" TargetMode="External"/><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s://www.dhcs.ca.gov/discrimination-grievance-procedures" TargetMode="External"/><Relationship Id="rId28" Type="http://schemas.openxmlformats.org/officeDocument/2006/relationships/hyperlink" Target="mailto:QAIM@acgov.org" TargetMode="External"/><Relationship Id="rId36" Type="http://schemas.openxmlformats.org/officeDocument/2006/relationships/hyperlink" Target="https://www.nami.org/Advocacy/Policy-Priorities/Responding-to-Crises/Psychiatric-Advance-Directives/" TargetMode="Externa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https://www.bbs.ca.gov/consumers/" TargetMode="External"/><Relationship Id="rId44" Type="http://schemas.openxmlformats.org/officeDocument/2006/relationships/hyperlink" Target="https://www.ecfr.gov/current/title-42/part-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yperlink" Target="https://www.acbhcs.org/plan-administration/file-a-grievance/" TargetMode="External"/><Relationship Id="rId27" Type="http://schemas.openxmlformats.org/officeDocument/2006/relationships/hyperlink" Target="https://www.acbhcs.org/beneficiary-handbook/" TargetMode="External"/><Relationship Id="rId30" Type="http://schemas.openxmlformats.org/officeDocument/2006/relationships/hyperlink" Target="https://www.acbhcs.org/plan-administration/file-a-grievance/" TargetMode="External"/><Relationship Id="rId35" Type="http://schemas.openxmlformats.org/officeDocument/2006/relationships/hyperlink" Target="https://bhcsproviders.acgov.org/providers/QA/General/informing.htm" TargetMode="External"/><Relationship Id="rId43" Type="http://schemas.openxmlformats.org/officeDocument/2006/relationships/hyperlink" Target="https://www.ecfr.gov/current/title-42"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hhs.gov/ocr/office/file/index.html" TargetMode="External"/><Relationship Id="rId33" Type="http://schemas.openxmlformats.org/officeDocument/2006/relationships/hyperlink" Target="https://www.mbc.ca.gov/Resources/BreEZe-Resources-Center/Complaints.aspx" TargetMode="External"/><Relationship Id="rId38" Type="http://schemas.openxmlformats.org/officeDocument/2006/relationships/hyperlink" Target="https://oag.ca.gov/system/files/media/ProbateCodeAdvanceHealthCareDirectiveForm-fillable.pdf" TargetMode="External"/><Relationship Id="rId46" Type="http://schemas.openxmlformats.org/officeDocument/2006/relationships/header" Target="header3.xml"/><Relationship Id="rId20" Type="http://schemas.openxmlformats.org/officeDocument/2006/relationships/footer" Target="footer2.xml"/><Relationship Id="rId41" Type="http://schemas.openxmlformats.org/officeDocument/2006/relationships/hyperlink" Target="http://www.hhs.gov/ocr/privacy/hipaa/understanding/consumers/index.htm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1" Type="http://schemas.openxmlformats.org/officeDocument/2006/relationships/hyperlink" Target="https://www.bbs.ca.gov/pdf/agen_notice/2024/20240119_pa_item_v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2020-06-30T00:00:00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a6b0730c-5f9b-43ea-a718-0a567585f918" xsi:nil="true"/>
    <lcf76f155ced4ddcb4097134ff3c332f xmlns="088fa7b8-d243-4500-bbf0-b0ff1cdc8b0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D1AEB2F5110F045B6A56210291F20AC" ma:contentTypeVersion="15" ma:contentTypeDescription="Create a new document." ma:contentTypeScope="" ma:versionID="3f119d5fed0d64a7df005325653f332f">
  <xsd:schema xmlns:xsd="http://www.w3.org/2001/XMLSchema" xmlns:xs="http://www.w3.org/2001/XMLSchema" xmlns:p="http://schemas.microsoft.com/office/2006/metadata/properties" xmlns:ns2="a6b0730c-5f9b-43ea-a718-0a567585f918" xmlns:ns3="088fa7b8-d243-4500-bbf0-b0ff1cdc8b07" targetNamespace="http://schemas.microsoft.com/office/2006/metadata/properties" ma:root="true" ma:fieldsID="551e00649fc24db6173dd1d032c3b0c1" ns2:_="" ns3:_="">
    <xsd:import namespace="a6b0730c-5f9b-43ea-a718-0a567585f918"/>
    <xsd:import namespace="088fa7b8-d243-4500-bbf0-b0ff1cdc8b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0730c-5f9b-43ea-a718-0a567585f91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ba768e1-e37c-44f3-9d03-8a3134f74187}" ma:internalName="TaxCatchAll" ma:showField="CatchAllData" ma:web="a6b0730c-5f9b-43ea-a718-0a567585f9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88fa7b8-d243-4500-bbf0-b0ff1cdc8b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f1616f-5b20-48e5-a899-80400b3cafd4"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B058A0-13EC-459D-B18B-EBE0027E5316}">
  <ds:schemaRefs>
    <ds:schemaRef ds:uri="http://schemas.microsoft.com/office/2006/coverPageProps"/>
  </ds:schemaRefs>
</ds:datastoreItem>
</file>

<file path=customXml/itemProps2.xml><?xml version="1.0" encoding="utf-8"?>
<ds:datastoreItem xmlns:ds="http://schemas.openxmlformats.org/officeDocument/2006/customXml" ds:itemID="{FF465E12-D478-4A49-A660-DA843430B3FE}">
  <ds:schemaRefs>
    <ds:schemaRef ds:uri="http://schemas.openxmlformats.org/officeDocument/2006/bibliography"/>
  </ds:schemaRefs>
</ds:datastoreItem>
</file>

<file path=customXml/itemProps3.xml><?xml version="1.0" encoding="utf-8"?>
<ds:datastoreItem xmlns:ds="http://schemas.openxmlformats.org/officeDocument/2006/customXml" ds:itemID="{EA053430-AC3A-4B5B-9BAD-AE651AA4CD9C}">
  <ds:schemaRefs>
    <ds:schemaRef ds:uri="http://schemas.microsoft.com/office/2006/metadata/properties"/>
    <ds:schemaRef ds:uri="http://schemas.microsoft.com/office/infopath/2007/PartnerControls"/>
    <ds:schemaRef ds:uri="a6b0730c-5f9b-43ea-a718-0a567585f918"/>
    <ds:schemaRef ds:uri="088fa7b8-d243-4500-bbf0-b0ff1cdc8b07"/>
  </ds:schemaRefs>
</ds:datastoreItem>
</file>

<file path=customXml/itemProps4.xml><?xml version="1.0" encoding="utf-8"?>
<ds:datastoreItem xmlns:ds="http://schemas.openxmlformats.org/officeDocument/2006/customXml" ds:itemID="{7C6379F5-C610-4515-805B-A55518FCC253}">
  <ds:schemaRefs>
    <ds:schemaRef ds:uri="http://schemas.microsoft.com/sharepoint/v3/contenttype/forms"/>
  </ds:schemaRefs>
</ds:datastoreItem>
</file>

<file path=customXml/itemProps5.xml><?xml version="1.0" encoding="utf-8"?>
<ds:datastoreItem xmlns:ds="http://schemas.openxmlformats.org/officeDocument/2006/customXml" ds:itemID="{EF9DBFE3-6747-4725-B399-6FB441EE7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0730c-5f9b-43ea-a718-0a567585f918"/>
    <ds:schemaRef ds:uri="088fa7b8-d243-4500-bbf0-b0ff1cdc8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35</Pages>
  <Words>3985</Words>
  <Characters>22717</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Informing Materials Packet</vt:lpstr>
    </vt:vector>
  </TitlesOfParts>
  <Company>Alameda County</Company>
  <LinksUpToDate>false</LinksUpToDate>
  <CharactersWithSpaces>26649</CharactersWithSpaces>
  <SharedDoc>false</SharedDoc>
  <HLinks>
    <vt:vector size="366" baseType="variant">
      <vt:variant>
        <vt:i4>1114206</vt:i4>
      </vt:variant>
      <vt:variant>
        <vt:i4>288</vt:i4>
      </vt:variant>
      <vt:variant>
        <vt:i4>0</vt:i4>
      </vt:variant>
      <vt:variant>
        <vt:i4>5</vt:i4>
      </vt:variant>
      <vt:variant>
        <vt:lpwstr>https://www.ecfr.gov/current/title-42/part-2</vt:lpwstr>
      </vt:variant>
      <vt:variant>
        <vt:lpwstr/>
      </vt:variant>
      <vt:variant>
        <vt:i4>1638467</vt:i4>
      </vt:variant>
      <vt:variant>
        <vt:i4>285</vt:i4>
      </vt:variant>
      <vt:variant>
        <vt:i4>0</vt:i4>
      </vt:variant>
      <vt:variant>
        <vt:i4>5</vt:i4>
      </vt:variant>
      <vt:variant>
        <vt:lpwstr>https://www.ecfr.gov/current/title-42</vt:lpwstr>
      </vt:variant>
      <vt:variant>
        <vt:lpwstr/>
      </vt:variant>
      <vt:variant>
        <vt:i4>1310807</vt:i4>
      </vt:variant>
      <vt:variant>
        <vt:i4>282</vt:i4>
      </vt:variant>
      <vt:variant>
        <vt:i4>0</vt:i4>
      </vt:variant>
      <vt:variant>
        <vt:i4>5</vt:i4>
      </vt:variant>
      <vt:variant>
        <vt:lpwstr>https://www.hhs.gov/hipaa/for-individuals/notice-privacy-practices/index.html</vt:lpwstr>
      </vt:variant>
      <vt:variant>
        <vt:lpwstr/>
      </vt:variant>
      <vt:variant>
        <vt:i4>2949172</vt:i4>
      </vt:variant>
      <vt:variant>
        <vt:i4>276</vt:i4>
      </vt:variant>
      <vt:variant>
        <vt:i4>0</vt:i4>
      </vt:variant>
      <vt:variant>
        <vt:i4>5</vt:i4>
      </vt:variant>
      <vt:variant>
        <vt:lpwstr>http://www.hhs.gov/ocr/privacy/hipaa/understanding/consumers/index.html</vt:lpwstr>
      </vt:variant>
      <vt:variant>
        <vt:lpwstr/>
      </vt:variant>
      <vt:variant>
        <vt:i4>1310742</vt:i4>
      </vt:variant>
      <vt:variant>
        <vt:i4>267</vt:i4>
      </vt:variant>
      <vt:variant>
        <vt:i4>0</vt:i4>
      </vt:variant>
      <vt:variant>
        <vt:i4>5</vt:i4>
      </vt:variant>
      <vt:variant>
        <vt:lpwstr>http://www.hhs.gov/ocr/privacy/hipaa/complaints/</vt:lpwstr>
      </vt:variant>
      <vt:variant>
        <vt:lpwstr/>
      </vt:variant>
      <vt:variant>
        <vt:i4>6094873</vt:i4>
      </vt:variant>
      <vt:variant>
        <vt:i4>264</vt:i4>
      </vt:variant>
      <vt:variant>
        <vt:i4>0</vt:i4>
      </vt:variant>
      <vt:variant>
        <vt:i4>5</vt:i4>
      </vt:variant>
      <vt:variant>
        <vt:lpwstr>https://oag.ca.gov/system/files/media/ProbateCodeAdvanceHealthCareDirectiveForm-fillable.pdf</vt:lpwstr>
      </vt:variant>
      <vt:variant>
        <vt:lpwstr/>
      </vt:variant>
      <vt:variant>
        <vt:i4>4456466</vt:i4>
      </vt:variant>
      <vt:variant>
        <vt:i4>261</vt:i4>
      </vt:variant>
      <vt:variant>
        <vt:i4>0</vt:i4>
      </vt:variant>
      <vt:variant>
        <vt:i4>5</vt:i4>
      </vt:variant>
      <vt:variant>
        <vt:lpwstr>https://bhcsproviders.acgov.org/providers/PP/Policies.htm</vt:lpwstr>
      </vt:variant>
      <vt:variant>
        <vt:lpwstr/>
      </vt:variant>
      <vt:variant>
        <vt:i4>6225926</vt:i4>
      </vt:variant>
      <vt:variant>
        <vt:i4>258</vt:i4>
      </vt:variant>
      <vt:variant>
        <vt:i4>0</vt:i4>
      </vt:variant>
      <vt:variant>
        <vt:i4>5</vt:i4>
      </vt:variant>
      <vt:variant>
        <vt:lpwstr>https://www.nami.org/Advocacy/Policy-Priorities/Responding-to-Crises/Psychiatric-Advance-Directives/</vt:lpwstr>
      </vt:variant>
      <vt:variant>
        <vt:lpwstr/>
      </vt:variant>
      <vt:variant>
        <vt:i4>7602289</vt:i4>
      </vt:variant>
      <vt:variant>
        <vt:i4>255</vt:i4>
      </vt:variant>
      <vt:variant>
        <vt:i4>0</vt:i4>
      </vt:variant>
      <vt:variant>
        <vt:i4>5</vt:i4>
      </vt:variant>
      <vt:variant>
        <vt:lpwstr>https://bhcsproviders.acgov.org/providers/QA/General/informing.htm</vt:lpwstr>
      </vt:variant>
      <vt:variant>
        <vt:lpwstr/>
      </vt:variant>
      <vt:variant>
        <vt:i4>1441819</vt:i4>
      </vt:variant>
      <vt:variant>
        <vt:i4>252</vt:i4>
      </vt:variant>
      <vt:variant>
        <vt:i4>0</vt:i4>
      </vt:variant>
      <vt:variant>
        <vt:i4>5</vt:i4>
      </vt:variant>
      <vt:variant>
        <vt:lpwstr>https://www.cdss.ca.gov/hearing-requests</vt:lpwstr>
      </vt:variant>
      <vt:variant>
        <vt:lpwstr/>
      </vt:variant>
      <vt:variant>
        <vt:i4>4784210</vt:i4>
      </vt:variant>
      <vt:variant>
        <vt:i4>249</vt:i4>
      </vt:variant>
      <vt:variant>
        <vt:i4>0</vt:i4>
      </vt:variant>
      <vt:variant>
        <vt:i4>5</vt:i4>
      </vt:variant>
      <vt:variant>
        <vt:lpwstr>https://www.mbc.ca.gov/Resources/BreEZe-Resources-Center/Complaints.aspx</vt:lpwstr>
      </vt:variant>
      <vt:variant>
        <vt:lpwstr/>
      </vt:variant>
      <vt:variant>
        <vt:i4>3604584</vt:i4>
      </vt:variant>
      <vt:variant>
        <vt:i4>246</vt:i4>
      </vt:variant>
      <vt:variant>
        <vt:i4>0</vt:i4>
      </vt:variant>
      <vt:variant>
        <vt:i4>5</vt:i4>
      </vt:variant>
      <vt:variant>
        <vt:lpwstr>https://www.psychology.ca.gov/consumers/filecomplaint.shtml</vt:lpwstr>
      </vt:variant>
      <vt:variant>
        <vt:lpwstr/>
      </vt:variant>
      <vt:variant>
        <vt:i4>1704031</vt:i4>
      </vt:variant>
      <vt:variant>
        <vt:i4>243</vt:i4>
      </vt:variant>
      <vt:variant>
        <vt:i4>0</vt:i4>
      </vt:variant>
      <vt:variant>
        <vt:i4>5</vt:i4>
      </vt:variant>
      <vt:variant>
        <vt:lpwstr>https://www.bbs.ca.gov/consumers/</vt:lpwstr>
      </vt:variant>
      <vt:variant>
        <vt:lpwstr/>
      </vt:variant>
      <vt:variant>
        <vt:i4>4325400</vt:i4>
      </vt:variant>
      <vt:variant>
        <vt:i4>240</vt:i4>
      </vt:variant>
      <vt:variant>
        <vt:i4>0</vt:i4>
      </vt:variant>
      <vt:variant>
        <vt:i4>5</vt:i4>
      </vt:variant>
      <vt:variant>
        <vt:lpwstr>https://www.acbhcs.org/plan-administration/file-a-grievance/</vt:lpwstr>
      </vt:variant>
      <vt:variant>
        <vt:lpwstr/>
      </vt:variant>
      <vt:variant>
        <vt:i4>4325400</vt:i4>
      </vt:variant>
      <vt:variant>
        <vt:i4>237</vt:i4>
      </vt:variant>
      <vt:variant>
        <vt:i4>0</vt:i4>
      </vt:variant>
      <vt:variant>
        <vt:i4>5</vt:i4>
      </vt:variant>
      <vt:variant>
        <vt:lpwstr>https://www.acbhcs.org/plan-administration/file-a-grievance/</vt:lpwstr>
      </vt:variant>
      <vt:variant>
        <vt:lpwstr/>
      </vt:variant>
      <vt:variant>
        <vt:i4>5767242</vt:i4>
      </vt:variant>
      <vt:variant>
        <vt:i4>234</vt:i4>
      </vt:variant>
      <vt:variant>
        <vt:i4>0</vt:i4>
      </vt:variant>
      <vt:variant>
        <vt:i4>5</vt:i4>
      </vt:variant>
      <vt:variant>
        <vt:lpwstr>https://acbh.my.site.com/ProviderDirectory/s/</vt:lpwstr>
      </vt:variant>
      <vt:variant>
        <vt:lpwstr/>
      </vt:variant>
      <vt:variant>
        <vt:i4>6946905</vt:i4>
      </vt:variant>
      <vt:variant>
        <vt:i4>231</vt:i4>
      </vt:variant>
      <vt:variant>
        <vt:i4>0</vt:i4>
      </vt:variant>
      <vt:variant>
        <vt:i4>5</vt:i4>
      </vt:variant>
      <vt:variant>
        <vt:lpwstr>mailto:QAIM@acgov.org</vt:lpwstr>
      </vt:variant>
      <vt:variant>
        <vt:lpwstr/>
      </vt:variant>
      <vt:variant>
        <vt:i4>851981</vt:i4>
      </vt:variant>
      <vt:variant>
        <vt:i4>228</vt:i4>
      </vt:variant>
      <vt:variant>
        <vt:i4>0</vt:i4>
      </vt:variant>
      <vt:variant>
        <vt:i4>5</vt:i4>
      </vt:variant>
      <vt:variant>
        <vt:lpwstr>https://www.acbhcs.org/beneficiary-handbook/</vt:lpwstr>
      </vt:variant>
      <vt:variant>
        <vt:lpwstr/>
      </vt:variant>
      <vt:variant>
        <vt:i4>7929889</vt:i4>
      </vt:variant>
      <vt:variant>
        <vt:i4>225</vt:i4>
      </vt:variant>
      <vt:variant>
        <vt:i4>0</vt:i4>
      </vt:variant>
      <vt:variant>
        <vt:i4>5</vt:i4>
      </vt:variant>
      <vt:variant>
        <vt:lpwstr>https://ocrportal.hhs.gov/ocr/portal/lobby.jsf</vt:lpwstr>
      </vt:variant>
      <vt:variant>
        <vt:lpwstr/>
      </vt:variant>
      <vt:variant>
        <vt:i4>327684</vt:i4>
      </vt:variant>
      <vt:variant>
        <vt:i4>222</vt:i4>
      </vt:variant>
      <vt:variant>
        <vt:i4>0</vt:i4>
      </vt:variant>
      <vt:variant>
        <vt:i4>5</vt:i4>
      </vt:variant>
      <vt:variant>
        <vt:lpwstr>http://www.hhs.gov/ocr/office/file/index.html</vt:lpwstr>
      </vt:variant>
      <vt:variant>
        <vt:lpwstr/>
      </vt:variant>
      <vt:variant>
        <vt:i4>3145810</vt:i4>
      </vt:variant>
      <vt:variant>
        <vt:i4>219</vt:i4>
      </vt:variant>
      <vt:variant>
        <vt:i4>0</vt:i4>
      </vt:variant>
      <vt:variant>
        <vt:i4>5</vt:i4>
      </vt:variant>
      <vt:variant>
        <vt:lpwstr>mailto:CivilRights@dhcs.ca.gov</vt:lpwstr>
      </vt:variant>
      <vt:variant>
        <vt:lpwstr/>
      </vt:variant>
      <vt:variant>
        <vt:i4>2818166</vt:i4>
      </vt:variant>
      <vt:variant>
        <vt:i4>216</vt:i4>
      </vt:variant>
      <vt:variant>
        <vt:i4>0</vt:i4>
      </vt:variant>
      <vt:variant>
        <vt:i4>5</vt:i4>
      </vt:variant>
      <vt:variant>
        <vt:lpwstr>https://www.dhcs.ca.gov/discrimination-grievance-procedures</vt:lpwstr>
      </vt:variant>
      <vt:variant>
        <vt:lpwstr/>
      </vt:variant>
      <vt:variant>
        <vt:i4>4325400</vt:i4>
      </vt:variant>
      <vt:variant>
        <vt:i4>213</vt:i4>
      </vt:variant>
      <vt:variant>
        <vt:i4>0</vt:i4>
      </vt:variant>
      <vt:variant>
        <vt:i4>5</vt:i4>
      </vt:variant>
      <vt:variant>
        <vt:lpwstr>https://www.acbhcs.org/plan-administration/file-a-grievance/</vt:lpwstr>
      </vt:variant>
      <vt:variant>
        <vt:lpwstr/>
      </vt:variant>
      <vt:variant>
        <vt:i4>327688</vt:i4>
      </vt:variant>
      <vt:variant>
        <vt:i4>210</vt:i4>
      </vt:variant>
      <vt:variant>
        <vt:i4>0</vt:i4>
      </vt:variant>
      <vt:variant>
        <vt:i4>5</vt:i4>
      </vt:variant>
      <vt:variant>
        <vt:lpwstr>http://www.acbhcs.org/providers/QA/General/informing.htm</vt:lpwstr>
      </vt:variant>
      <vt:variant>
        <vt:lpwstr/>
      </vt:variant>
      <vt:variant>
        <vt:i4>7602289</vt:i4>
      </vt:variant>
      <vt:variant>
        <vt:i4>207</vt:i4>
      </vt:variant>
      <vt:variant>
        <vt:i4>0</vt:i4>
      </vt:variant>
      <vt:variant>
        <vt:i4>5</vt:i4>
      </vt:variant>
      <vt:variant>
        <vt:lpwstr>https://bhcsproviders.acgov.org/providers/QA/General/informing.htm</vt:lpwstr>
      </vt:variant>
      <vt:variant>
        <vt:lpwstr/>
      </vt:variant>
      <vt:variant>
        <vt:i4>1703998</vt:i4>
      </vt:variant>
      <vt:variant>
        <vt:i4>200</vt:i4>
      </vt:variant>
      <vt:variant>
        <vt:i4>0</vt:i4>
      </vt:variant>
      <vt:variant>
        <vt:i4>5</vt:i4>
      </vt:variant>
      <vt:variant>
        <vt:lpwstr/>
      </vt:variant>
      <vt:variant>
        <vt:lpwstr>_Toc198632402</vt:lpwstr>
      </vt:variant>
      <vt:variant>
        <vt:i4>1703998</vt:i4>
      </vt:variant>
      <vt:variant>
        <vt:i4>194</vt:i4>
      </vt:variant>
      <vt:variant>
        <vt:i4>0</vt:i4>
      </vt:variant>
      <vt:variant>
        <vt:i4>5</vt:i4>
      </vt:variant>
      <vt:variant>
        <vt:lpwstr/>
      </vt:variant>
      <vt:variant>
        <vt:lpwstr>_Toc198632401</vt:lpwstr>
      </vt:variant>
      <vt:variant>
        <vt:i4>1703998</vt:i4>
      </vt:variant>
      <vt:variant>
        <vt:i4>188</vt:i4>
      </vt:variant>
      <vt:variant>
        <vt:i4>0</vt:i4>
      </vt:variant>
      <vt:variant>
        <vt:i4>5</vt:i4>
      </vt:variant>
      <vt:variant>
        <vt:lpwstr/>
      </vt:variant>
      <vt:variant>
        <vt:lpwstr>_Toc198632400</vt:lpwstr>
      </vt:variant>
      <vt:variant>
        <vt:i4>1245241</vt:i4>
      </vt:variant>
      <vt:variant>
        <vt:i4>182</vt:i4>
      </vt:variant>
      <vt:variant>
        <vt:i4>0</vt:i4>
      </vt:variant>
      <vt:variant>
        <vt:i4>5</vt:i4>
      </vt:variant>
      <vt:variant>
        <vt:lpwstr/>
      </vt:variant>
      <vt:variant>
        <vt:lpwstr>_Toc198632399</vt:lpwstr>
      </vt:variant>
      <vt:variant>
        <vt:i4>1245241</vt:i4>
      </vt:variant>
      <vt:variant>
        <vt:i4>176</vt:i4>
      </vt:variant>
      <vt:variant>
        <vt:i4>0</vt:i4>
      </vt:variant>
      <vt:variant>
        <vt:i4>5</vt:i4>
      </vt:variant>
      <vt:variant>
        <vt:lpwstr/>
      </vt:variant>
      <vt:variant>
        <vt:lpwstr>_Toc198632398</vt:lpwstr>
      </vt:variant>
      <vt:variant>
        <vt:i4>1245241</vt:i4>
      </vt:variant>
      <vt:variant>
        <vt:i4>170</vt:i4>
      </vt:variant>
      <vt:variant>
        <vt:i4>0</vt:i4>
      </vt:variant>
      <vt:variant>
        <vt:i4>5</vt:i4>
      </vt:variant>
      <vt:variant>
        <vt:lpwstr/>
      </vt:variant>
      <vt:variant>
        <vt:lpwstr>_Toc198632397</vt:lpwstr>
      </vt:variant>
      <vt:variant>
        <vt:i4>1245241</vt:i4>
      </vt:variant>
      <vt:variant>
        <vt:i4>164</vt:i4>
      </vt:variant>
      <vt:variant>
        <vt:i4>0</vt:i4>
      </vt:variant>
      <vt:variant>
        <vt:i4>5</vt:i4>
      </vt:variant>
      <vt:variant>
        <vt:lpwstr/>
      </vt:variant>
      <vt:variant>
        <vt:lpwstr>_Toc198632396</vt:lpwstr>
      </vt:variant>
      <vt:variant>
        <vt:i4>1245241</vt:i4>
      </vt:variant>
      <vt:variant>
        <vt:i4>158</vt:i4>
      </vt:variant>
      <vt:variant>
        <vt:i4>0</vt:i4>
      </vt:variant>
      <vt:variant>
        <vt:i4>5</vt:i4>
      </vt:variant>
      <vt:variant>
        <vt:lpwstr/>
      </vt:variant>
      <vt:variant>
        <vt:lpwstr>_Toc198632395</vt:lpwstr>
      </vt:variant>
      <vt:variant>
        <vt:i4>1245241</vt:i4>
      </vt:variant>
      <vt:variant>
        <vt:i4>152</vt:i4>
      </vt:variant>
      <vt:variant>
        <vt:i4>0</vt:i4>
      </vt:variant>
      <vt:variant>
        <vt:i4>5</vt:i4>
      </vt:variant>
      <vt:variant>
        <vt:lpwstr/>
      </vt:variant>
      <vt:variant>
        <vt:lpwstr>_Toc198632394</vt:lpwstr>
      </vt:variant>
      <vt:variant>
        <vt:i4>1245241</vt:i4>
      </vt:variant>
      <vt:variant>
        <vt:i4>146</vt:i4>
      </vt:variant>
      <vt:variant>
        <vt:i4>0</vt:i4>
      </vt:variant>
      <vt:variant>
        <vt:i4>5</vt:i4>
      </vt:variant>
      <vt:variant>
        <vt:lpwstr/>
      </vt:variant>
      <vt:variant>
        <vt:lpwstr>_Toc198632393</vt:lpwstr>
      </vt:variant>
      <vt:variant>
        <vt:i4>1245241</vt:i4>
      </vt:variant>
      <vt:variant>
        <vt:i4>140</vt:i4>
      </vt:variant>
      <vt:variant>
        <vt:i4>0</vt:i4>
      </vt:variant>
      <vt:variant>
        <vt:i4>5</vt:i4>
      </vt:variant>
      <vt:variant>
        <vt:lpwstr/>
      </vt:variant>
      <vt:variant>
        <vt:lpwstr>_Toc198632392</vt:lpwstr>
      </vt:variant>
      <vt:variant>
        <vt:i4>1245241</vt:i4>
      </vt:variant>
      <vt:variant>
        <vt:i4>134</vt:i4>
      </vt:variant>
      <vt:variant>
        <vt:i4>0</vt:i4>
      </vt:variant>
      <vt:variant>
        <vt:i4>5</vt:i4>
      </vt:variant>
      <vt:variant>
        <vt:lpwstr/>
      </vt:variant>
      <vt:variant>
        <vt:lpwstr>_Toc198632391</vt:lpwstr>
      </vt:variant>
      <vt:variant>
        <vt:i4>1245241</vt:i4>
      </vt:variant>
      <vt:variant>
        <vt:i4>128</vt:i4>
      </vt:variant>
      <vt:variant>
        <vt:i4>0</vt:i4>
      </vt:variant>
      <vt:variant>
        <vt:i4>5</vt:i4>
      </vt:variant>
      <vt:variant>
        <vt:lpwstr/>
      </vt:variant>
      <vt:variant>
        <vt:lpwstr>_Toc198632390</vt:lpwstr>
      </vt:variant>
      <vt:variant>
        <vt:i4>1179705</vt:i4>
      </vt:variant>
      <vt:variant>
        <vt:i4>122</vt:i4>
      </vt:variant>
      <vt:variant>
        <vt:i4>0</vt:i4>
      </vt:variant>
      <vt:variant>
        <vt:i4>5</vt:i4>
      </vt:variant>
      <vt:variant>
        <vt:lpwstr/>
      </vt:variant>
      <vt:variant>
        <vt:lpwstr>_Toc198632389</vt:lpwstr>
      </vt:variant>
      <vt:variant>
        <vt:i4>1179705</vt:i4>
      </vt:variant>
      <vt:variant>
        <vt:i4>116</vt:i4>
      </vt:variant>
      <vt:variant>
        <vt:i4>0</vt:i4>
      </vt:variant>
      <vt:variant>
        <vt:i4>5</vt:i4>
      </vt:variant>
      <vt:variant>
        <vt:lpwstr/>
      </vt:variant>
      <vt:variant>
        <vt:lpwstr>_Toc198632388</vt:lpwstr>
      </vt:variant>
      <vt:variant>
        <vt:i4>1179705</vt:i4>
      </vt:variant>
      <vt:variant>
        <vt:i4>110</vt:i4>
      </vt:variant>
      <vt:variant>
        <vt:i4>0</vt:i4>
      </vt:variant>
      <vt:variant>
        <vt:i4>5</vt:i4>
      </vt:variant>
      <vt:variant>
        <vt:lpwstr/>
      </vt:variant>
      <vt:variant>
        <vt:lpwstr>_Toc198632387</vt:lpwstr>
      </vt:variant>
      <vt:variant>
        <vt:i4>1179705</vt:i4>
      </vt:variant>
      <vt:variant>
        <vt:i4>104</vt:i4>
      </vt:variant>
      <vt:variant>
        <vt:i4>0</vt:i4>
      </vt:variant>
      <vt:variant>
        <vt:i4>5</vt:i4>
      </vt:variant>
      <vt:variant>
        <vt:lpwstr/>
      </vt:variant>
      <vt:variant>
        <vt:lpwstr>_Toc198632386</vt:lpwstr>
      </vt:variant>
      <vt:variant>
        <vt:i4>1179705</vt:i4>
      </vt:variant>
      <vt:variant>
        <vt:i4>98</vt:i4>
      </vt:variant>
      <vt:variant>
        <vt:i4>0</vt:i4>
      </vt:variant>
      <vt:variant>
        <vt:i4>5</vt:i4>
      </vt:variant>
      <vt:variant>
        <vt:lpwstr/>
      </vt:variant>
      <vt:variant>
        <vt:lpwstr>_Toc198632385</vt:lpwstr>
      </vt:variant>
      <vt:variant>
        <vt:i4>1179705</vt:i4>
      </vt:variant>
      <vt:variant>
        <vt:i4>92</vt:i4>
      </vt:variant>
      <vt:variant>
        <vt:i4>0</vt:i4>
      </vt:variant>
      <vt:variant>
        <vt:i4>5</vt:i4>
      </vt:variant>
      <vt:variant>
        <vt:lpwstr/>
      </vt:variant>
      <vt:variant>
        <vt:lpwstr>_Toc198632384</vt:lpwstr>
      </vt:variant>
      <vt:variant>
        <vt:i4>1179705</vt:i4>
      </vt:variant>
      <vt:variant>
        <vt:i4>86</vt:i4>
      </vt:variant>
      <vt:variant>
        <vt:i4>0</vt:i4>
      </vt:variant>
      <vt:variant>
        <vt:i4>5</vt:i4>
      </vt:variant>
      <vt:variant>
        <vt:lpwstr/>
      </vt:variant>
      <vt:variant>
        <vt:lpwstr>_Toc198632383</vt:lpwstr>
      </vt:variant>
      <vt:variant>
        <vt:i4>1179705</vt:i4>
      </vt:variant>
      <vt:variant>
        <vt:i4>80</vt:i4>
      </vt:variant>
      <vt:variant>
        <vt:i4>0</vt:i4>
      </vt:variant>
      <vt:variant>
        <vt:i4>5</vt:i4>
      </vt:variant>
      <vt:variant>
        <vt:lpwstr/>
      </vt:variant>
      <vt:variant>
        <vt:lpwstr>_Toc198632382</vt:lpwstr>
      </vt:variant>
      <vt:variant>
        <vt:i4>1179705</vt:i4>
      </vt:variant>
      <vt:variant>
        <vt:i4>74</vt:i4>
      </vt:variant>
      <vt:variant>
        <vt:i4>0</vt:i4>
      </vt:variant>
      <vt:variant>
        <vt:i4>5</vt:i4>
      </vt:variant>
      <vt:variant>
        <vt:lpwstr/>
      </vt:variant>
      <vt:variant>
        <vt:lpwstr>_Toc198632381</vt:lpwstr>
      </vt:variant>
      <vt:variant>
        <vt:i4>1179705</vt:i4>
      </vt:variant>
      <vt:variant>
        <vt:i4>68</vt:i4>
      </vt:variant>
      <vt:variant>
        <vt:i4>0</vt:i4>
      </vt:variant>
      <vt:variant>
        <vt:i4>5</vt:i4>
      </vt:variant>
      <vt:variant>
        <vt:lpwstr/>
      </vt:variant>
      <vt:variant>
        <vt:lpwstr>_Toc198632380</vt:lpwstr>
      </vt:variant>
      <vt:variant>
        <vt:i4>1900601</vt:i4>
      </vt:variant>
      <vt:variant>
        <vt:i4>62</vt:i4>
      </vt:variant>
      <vt:variant>
        <vt:i4>0</vt:i4>
      </vt:variant>
      <vt:variant>
        <vt:i4>5</vt:i4>
      </vt:variant>
      <vt:variant>
        <vt:lpwstr/>
      </vt:variant>
      <vt:variant>
        <vt:lpwstr>_Toc198632379</vt:lpwstr>
      </vt:variant>
      <vt:variant>
        <vt:i4>1900601</vt:i4>
      </vt:variant>
      <vt:variant>
        <vt:i4>56</vt:i4>
      </vt:variant>
      <vt:variant>
        <vt:i4>0</vt:i4>
      </vt:variant>
      <vt:variant>
        <vt:i4>5</vt:i4>
      </vt:variant>
      <vt:variant>
        <vt:lpwstr/>
      </vt:variant>
      <vt:variant>
        <vt:lpwstr>_Toc198632378</vt:lpwstr>
      </vt:variant>
      <vt:variant>
        <vt:i4>1900601</vt:i4>
      </vt:variant>
      <vt:variant>
        <vt:i4>50</vt:i4>
      </vt:variant>
      <vt:variant>
        <vt:i4>0</vt:i4>
      </vt:variant>
      <vt:variant>
        <vt:i4>5</vt:i4>
      </vt:variant>
      <vt:variant>
        <vt:lpwstr/>
      </vt:variant>
      <vt:variant>
        <vt:lpwstr>_Toc198632377</vt:lpwstr>
      </vt:variant>
      <vt:variant>
        <vt:i4>1900601</vt:i4>
      </vt:variant>
      <vt:variant>
        <vt:i4>44</vt:i4>
      </vt:variant>
      <vt:variant>
        <vt:i4>0</vt:i4>
      </vt:variant>
      <vt:variant>
        <vt:i4>5</vt:i4>
      </vt:variant>
      <vt:variant>
        <vt:lpwstr/>
      </vt:variant>
      <vt:variant>
        <vt:lpwstr>_Toc198632376</vt:lpwstr>
      </vt:variant>
      <vt:variant>
        <vt:i4>1900601</vt:i4>
      </vt:variant>
      <vt:variant>
        <vt:i4>38</vt:i4>
      </vt:variant>
      <vt:variant>
        <vt:i4>0</vt:i4>
      </vt:variant>
      <vt:variant>
        <vt:i4>5</vt:i4>
      </vt:variant>
      <vt:variant>
        <vt:lpwstr/>
      </vt:variant>
      <vt:variant>
        <vt:lpwstr>_Toc198632375</vt:lpwstr>
      </vt:variant>
      <vt:variant>
        <vt:i4>1900601</vt:i4>
      </vt:variant>
      <vt:variant>
        <vt:i4>32</vt:i4>
      </vt:variant>
      <vt:variant>
        <vt:i4>0</vt:i4>
      </vt:variant>
      <vt:variant>
        <vt:i4>5</vt:i4>
      </vt:variant>
      <vt:variant>
        <vt:lpwstr/>
      </vt:variant>
      <vt:variant>
        <vt:lpwstr>_Toc198632374</vt:lpwstr>
      </vt:variant>
      <vt:variant>
        <vt:i4>1900601</vt:i4>
      </vt:variant>
      <vt:variant>
        <vt:i4>26</vt:i4>
      </vt:variant>
      <vt:variant>
        <vt:i4>0</vt:i4>
      </vt:variant>
      <vt:variant>
        <vt:i4>5</vt:i4>
      </vt:variant>
      <vt:variant>
        <vt:lpwstr/>
      </vt:variant>
      <vt:variant>
        <vt:lpwstr>_Toc198632373</vt:lpwstr>
      </vt:variant>
      <vt:variant>
        <vt:i4>1900601</vt:i4>
      </vt:variant>
      <vt:variant>
        <vt:i4>20</vt:i4>
      </vt:variant>
      <vt:variant>
        <vt:i4>0</vt:i4>
      </vt:variant>
      <vt:variant>
        <vt:i4>5</vt:i4>
      </vt:variant>
      <vt:variant>
        <vt:lpwstr/>
      </vt:variant>
      <vt:variant>
        <vt:lpwstr>_Toc198632372</vt:lpwstr>
      </vt:variant>
      <vt:variant>
        <vt:i4>1900601</vt:i4>
      </vt:variant>
      <vt:variant>
        <vt:i4>14</vt:i4>
      </vt:variant>
      <vt:variant>
        <vt:i4>0</vt:i4>
      </vt:variant>
      <vt:variant>
        <vt:i4>5</vt:i4>
      </vt:variant>
      <vt:variant>
        <vt:lpwstr/>
      </vt:variant>
      <vt:variant>
        <vt:lpwstr>_Toc198632371</vt:lpwstr>
      </vt:variant>
      <vt:variant>
        <vt:i4>1900601</vt:i4>
      </vt:variant>
      <vt:variant>
        <vt:i4>8</vt:i4>
      </vt:variant>
      <vt:variant>
        <vt:i4>0</vt:i4>
      </vt:variant>
      <vt:variant>
        <vt:i4>5</vt:i4>
      </vt:variant>
      <vt:variant>
        <vt:lpwstr/>
      </vt:variant>
      <vt:variant>
        <vt:lpwstr>_Toc198632370</vt:lpwstr>
      </vt:variant>
      <vt:variant>
        <vt:i4>1835065</vt:i4>
      </vt:variant>
      <vt:variant>
        <vt:i4>2</vt:i4>
      </vt:variant>
      <vt:variant>
        <vt:i4>0</vt:i4>
      </vt:variant>
      <vt:variant>
        <vt:i4>5</vt:i4>
      </vt:variant>
      <vt:variant>
        <vt:lpwstr/>
      </vt:variant>
      <vt:variant>
        <vt:lpwstr>_Toc198632369</vt:lpwstr>
      </vt:variant>
      <vt:variant>
        <vt:i4>7536697</vt:i4>
      </vt:variant>
      <vt:variant>
        <vt:i4>0</vt:i4>
      </vt:variant>
      <vt:variant>
        <vt:i4>0</vt:i4>
      </vt:variant>
      <vt:variant>
        <vt:i4>5</vt:i4>
      </vt:variant>
      <vt:variant>
        <vt:lpwstr>https://www.bbs.ca.gov/pdf/agen_notice/2024/20240119_pa_item_vi.pdf</vt:lpwstr>
      </vt:variant>
      <vt:variant>
        <vt:lpwstr/>
      </vt:variant>
      <vt:variant>
        <vt:i4>6881374</vt:i4>
      </vt:variant>
      <vt:variant>
        <vt:i4>0</vt:i4>
      </vt:variant>
      <vt:variant>
        <vt:i4>0</vt:i4>
      </vt:variant>
      <vt:variant>
        <vt:i4>5</vt:i4>
      </vt:variant>
      <vt:variant>
        <vt:lpwstr>mailto:QAOffice@acgov.org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Informing Materials Packet</dc:title>
  <dc:subject>Your Guide to Service Consents &amp; Your Ri</dc:subject>
  <dc:creator>Tiffany Lynch</dc:creator>
  <cp:keywords/>
  <dc:description/>
  <cp:lastModifiedBy>DTP 05</cp:lastModifiedBy>
  <cp:revision>25</cp:revision>
  <cp:lastPrinted>2025-05-13T23:43:00Z</cp:lastPrinted>
  <dcterms:created xsi:type="dcterms:W3CDTF">2025-05-28T23:43:00Z</dcterms:created>
  <dcterms:modified xsi:type="dcterms:W3CDTF">2025-06-06T11:09:00Z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e15f08446ebf0c75b5f7340045f3d2f1257174b3d3e01510455a2162b4980a13</vt:lpwstr>
  </property>
  <property fmtid="{D5CDD505-2E9C-101B-9397-08002B2CF9AE}" pid="3" name="ContentTypeId">
    <vt:lpwstr>0x010100C0D7B91D0656E549AB42CC9A51C42B70</vt:lpwstr>
  </property>
  <property fmtid="{D5CDD505-2E9C-101B-9397-08002B2CF9AE}" pid="4" name="_activity">
    <vt:lpwstr/>
  </property>
  <property fmtid="{D5CDD505-2E9C-101B-9397-08002B2CF9AE}" pid="5" name="MediaServiceImageTags">
    <vt:lpwstr/>
  </property>
</Properties>
</file>