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82A" w:rsidRPr="006733DE" w:rsidRDefault="003B582A" w:rsidP="00935896">
      <w:pPr>
        <w:pStyle w:val="Heading2"/>
        <w:spacing w:line="240" w:lineRule="auto"/>
        <w:jc w:val="center"/>
        <w:rPr>
          <w:rFonts w:eastAsia="Calibri"/>
        </w:rPr>
      </w:pPr>
      <w:bookmarkStart w:id="0" w:name="_Toc359946785"/>
      <w:r w:rsidRPr="006733DE">
        <w:rPr>
          <w:rFonts w:eastAsia="Calibri"/>
        </w:rPr>
        <w:t>BID RESPONSE TEMPLATE INSTRUCTIONS TO BIDDERS</w:t>
      </w:r>
      <w:bookmarkEnd w:id="0"/>
    </w:p>
    <w:p w:rsidR="003B582A" w:rsidRPr="006733DE" w:rsidRDefault="003B582A" w:rsidP="00935896">
      <w:pPr>
        <w:ind w:left="360"/>
        <w:rPr>
          <w:rFonts w:eastAsia="Times New Roman" w:cs="Arial"/>
          <w:i/>
        </w:rPr>
      </w:pPr>
    </w:p>
    <w:p w:rsidR="003B582A" w:rsidRPr="006733DE" w:rsidRDefault="003B582A" w:rsidP="00935896">
      <w:pPr>
        <w:numPr>
          <w:ilvl w:val="0"/>
          <w:numId w:val="1"/>
        </w:numPr>
        <w:ind w:left="360"/>
        <w:rPr>
          <w:rFonts w:eastAsia="Times New Roman" w:cs="Arial"/>
          <w:i/>
        </w:rPr>
      </w:pPr>
      <w:r w:rsidRPr="006733DE">
        <w:rPr>
          <w:rFonts w:eastAsia="Times New Roman" w:cs="Arial"/>
          <w:i/>
        </w:rPr>
        <w:t>Bidders may use the Bid Response</w:t>
      </w:r>
      <w:r w:rsidR="00782377" w:rsidRPr="006733DE">
        <w:rPr>
          <w:rFonts w:eastAsia="Times New Roman" w:cs="Arial"/>
          <w:i/>
        </w:rPr>
        <w:t xml:space="preserve"> Template to submit proposal narrative</w:t>
      </w:r>
      <w:r w:rsidR="002768B1">
        <w:rPr>
          <w:rFonts w:eastAsia="Times New Roman" w:cs="Arial"/>
          <w:i/>
        </w:rPr>
        <w:t xml:space="preserve"> or submit their own template.</w:t>
      </w:r>
    </w:p>
    <w:p w:rsidR="003B582A" w:rsidRPr="006733DE" w:rsidRDefault="003B582A" w:rsidP="00935896">
      <w:pPr>
        <w:ind w:left="360"/>
        <w:rPr>
          <w:rFonts w:eastAsia="Times New Roman" w:cs="Arial"/>
          <w:i/>
        </w:rPr>
      </w:pPr>
    </w:p>
    <w:p w:rsidR="003B582A" w:rsidRPr="006733DE" w:rsidRDefault="003B582A" w:rsidP="00935896">
      <w:pPr>
        <w:numPr>
          <w:ilvl w:val="0"/>
          <w:numId w:val="1"/>
        </w:numPr>
        <w:ind w:left="360"/>
        <w:rPr>
          <w:rFonts w:eastAsia="Times New Roman" w:cs="Arial"/>
          <w:i/>
        </w:rPr>
      </w:pPr>
      <w:r w:rsidRPr="006733DE">
        <w:rPr>
          <w:rFonts w:eastAsia="Times New Roman" w:cs="Arial"/>
          <w:i/>
        </w:rPr>
        <w:t>Bidders shall ensure that proposals are</w:t>
      </w:r>
    </w:p>
    <w:p w:rsidR="003B582A" w:rsidRPr="006733DE" w:rsidRDefault="003B582A" w:rsidP="00935896">
      <w:pPr>
        <w:numPr>
          <w:ilvl w:val="1"/>
          <w:numId w:val="1"/>
        </w:numPr>
        <w:ind w:left="720"/>
        <w:rPr>
          <w:rFonts w:eastAsia="Times New Roman" w:cs="Arial"/>
          <w:i/>
        </w:rPr>
      </w:pPr>
      <w:r w:rsidRPr="006733DE">
        <w:rPr>
          <w:rFonts w:eastAsia="Times New Roman" w:cs="Arial"/>
          <w:i/>
        </w:rPr>
        <w:t>Single spaced</w:t>
      </w:r>
    </w:p>
    <w:p w:rsidR="003B582A" w:rsidRPr="006733DE" w:rsidRDefault="003B582A" w:rsidP="00935896">
      <w:pPr>
        <w:numPr>
          <w:ilvl w:val="1"/>
          <w:numId w:val="1"/>
        </w:numPr>
        <w:ind w:left="720"/>
        <w:rPr>
          <w:rFonts w:eastAsia="Times New Roman" w:cs="Arial"/>
          <w:i/>
        </w:rPr>
      </w:pPr>
      <w:r w:rsidRPr="006733DE">
        <w:rPr>
          <w:rFonts w:eastAsia="Times New Roman" w:cs="Arial"/>
          <w:i/>
        </w:rPr>
        <w:t>11-point Arial Font</w:t>
      </w:r>
    </w:p>
    <w:p w:rsidR="003B582A" w:rsidRPr="002768B1" w:rsidRDefault="00CA5044" w:rsidP="00935896">
      <w:pPr>
        <w:numPr>
          <w:ilvl w:val="1"/>
          <w:numId w:val="1"/>
        </w:numPr>
        <w:ind w:left="720"/>
        <w:rPr>
          <w:rFonts w:eastAsia="Times New Roman" w:cs="Arial"/>
          <w:b/>
          <w:i/>
        </w:rPr>
      </w:pPr>
      <w:r>
        <w:rPr>
          <w:rFonts w:eastAsia="Times New Roman" w:cs="Arial"/>
          <w:i/>
        </w:rPr>
        <w:t xml:space="preserve">No more than </w:t>
      </w:r>
      <w:r w:rsidRPr="002768B1">
        <w:rPr>
          <w:rFonts w:eastAsia="Times New Roman" w:cs="Arial"/>
          <w:b/>
          <w:i/>
        </w:rPr>
        <w:t>2</w:t>
      </w:r>
      <w:r w:rsidR="00303B75">
        <w:rPr>
          <w:rFonts w:eastAsia="Times New Roman" w:cs="Arial"/>
          <w:b/>
          <w:i/>
        </w:rPr>
        <w:t>5</w:t>
      </w:r>
      <w:r w:rsidR="003B582A" w:rsidRPr="002768B1">
        <w:rPr>
          <w:rFonts w:eastAsia="Times New Roman" w:cs="Arial"/>
          <w:b/>
          <w:i/>
        </w:rPr>
        <w:t xml:space="preserve"> pages excluding Exhibits and Attachments</w:t>
      </w:r>
    </w:p>
    <w:p w:rsidR="003B582A" w:rsidRPr="006733DE" w:rsidRDefault="003B582A" w:rsidP="00935896">
      <w:pPr>
        <w:numPr>
          <w:ilvl w:val="1"/>
          <w:numId w:val="1"/>
        </w:numPr>
        <w:ind w:left="720"/>
        <w:rPr>
          <w:rFonts w:eastAsia="Times New Roman" w:cs="Arial"/>
          <w:i/>
        </w:rPr>
      </w:pPr>
      <w:r w:rsidRPr="006733DE">
        <w:rPr>
          <w:rFonts w:eastAsia="Times New Roman" w:cs="Arial"/>
          <w:i/>
        </w:rPr>
        <w:t>Maximum 1 inch margins</w:t>
      </w:r>
    </w:p>
    <w:p w:rsidR="003B582A" w:rsidRPr="006733DE" w:rsidRDefault="003B582A" w:rsidP="00935896">
      <w:pPr>
        <w:ind w:left="360"/>
        <w:rPr>
          <w:rFonts w:eastAsia="Times New Roman" w:cs="Arial"/>
          <w:i/>
        </w:rPr>
      </w:pPr>
    </w:p>
    <w:p w:rsidR="003B582A" w:rsidRPr="006733DE" w:rsidRDefault="003B582A" w:rsidP="00935896">
      <w:pPr>
        <w:numPr>
          <w:ilvl w:val="0"/>
          <w:numId w:val="1"/>
        </w:numPr>
        <w:ind w:left="360"/>
        <w:rPr>
          <w:rFonts w:eastAsia="Times New Roman" w:cs="Arial"/>
          <w:i/>
        </w:rPr>
      </w:pPr>
      <w:r w:rsidRPr="006733DE">
        <w:rPr>
          <w:rFonts w:eastAsia="Times New Roman" w:cs="Arial"/>
          <w:i/>
        </w:rPr>
        <w:t xml:space="preserve">Bidders are encouraged to use the ‘Bid Submission Checklist’ in order to check for completeness of submitted documents. </w:t>
      </w:r>
    </w:p>
    <w:p w:rsidR="003B582A" w:rsidRPr="006733DE" w:rsidRDefault="003B582A" w:rsidP="00935896">
      <w:pPr>
        <w:ind w:left="360"/>
        <w:rPr>
          <w:rFonts w:eastAsia="Times New Roman" w:cs="Arial"/>
          <w:i/>
        </w:rPr>
      </w:pPr>
    </w:p>
    <w:p w:rsidR="003B582A" w:rsidRPr="006733DE" w:rsidRDefault="003B582A" w:rsidP="00935896">
      <w:pPr>
        <w:numPr>
          <w:ilvl w:val="0"/>
          <w:numId w:val="1"/>
        </w:numPr>
        <w:ind w:left="360"/>
        <w:rPr>
          <w:rFonts w:eastAsia="Times New Roman" w:cs="Arial"/>
          <w:i/>
        </w:rPr>
      </w:pPr>
      <w:r w:rsidRPr="006733DE">
        <w:rPr>
          <w:rFonts w:eastAsia="Times New Roman" w:cs="Arial"/>
          <w:i/>
        </w:rPr>
        <w:t>All pages of the proposal response packet must be submitted in total with all required ATTACHMENTS hereto; all information requested must be supplied; any pages of EXHIBITS (or items therein) not applicable to the Bidder must still be submitted as part of a complete bid response, with such pages or items clearly marked “N/A”</w:t>
      </w:r>
    </w:p>
    <w:p w:rsidR="003B582A" w:rsidRPr="006733DE" w:rsidRDefault="003B582A" w:rsidP="00935896">
      <w:pPr>
        <w:ind w:left="360"/>
        <w:rPr>
          <w:rFonts w:eastAsia="Times New Roman" w:cs="Arial"/>
          <w:i/>
        </w:rPr>
      </w:pPr>
    </w:p>
    <w:p w:rsidR="003B582A" w:rsidRPr="006733DE" w:rsidRDefault="003B582A" w:rsidP="00935896">
      <w:pPr>
        <w:numPr>
          <w:ilvl w:val="0"/>
          <w:numId w:val="1"/>
        </w:numPr>
        <w:ind w:left="360"/>
        <w:rPr>
          <w:rFonts w:eastAsia="Times New Roman" w:cs="Arial"/>
          <w:i/>
        </w:rPr>
      </w:pPr>
      <w:r w:rsidRPr="006733DE">
        <w:rPr>
          <w:rFonts w:eastAsia="Times New Roman" w:cs="Arial"/>
          <w:i/>
        </w:rPr>
        <w:t xml:space="preserve">Bidders must submit one original hardcopy proposal in a binder, including additional required documentation, with original ink signatures, </w:t>
      </w:r>
      <w:r w:rsidRPr="006733DE">
        <w:rPr>
          <w:rFonts w:eastAsia="Times New Roman" w:cs="Arial"/>
          <w:i/>
          <w:u w:val="single"/>
        </w:rPr>
        <w:t>plus seven copies</w:t>
      </w:r>
      <w:r w:rsidRPr="006733DE">
        <w:rPr>
          <w:rFonts w:eastAsia="Times New Roman" w:cs="Arial"/>
          <w:i/>
        </w:rPr>
        <w:t xml:space="preserve"> bound with a clip (not in a binder) and one (1) electronic copy of the proposal in PDF. </w:t>
      </w:r>
    </w:p>
    <w:p w:rsidR="003B582A" w:rsidRPr="006733DE" w:rsidRDefault="003B582A" w:rsidP="00935896">
      <w:pPr>
        <w:rPr>
          <w:rFonts w:eastAsia="Calibri" w:cs="Arial"/>
        </w:rPr>
      </w:pPr>
    </w:p>
    <w:p w:rsidR="003B582A" w:rsidRPr="006733DE" w:rsidRDefault="003B582A" w:rsidP="00935896">
      <w:pPr>
        <w:numPr>
          <w:ilvl w:val="0"/>
          <w:numId w:val="1"/>
        </w:numPr>
        <w:ind w:left="360"/>
        <w:rPr>
          <w:rFonts w:eastAsia="Times New Roman" w:cs="Arial"/>
          <w:i/>
        </w:rPr>
      </w:pPr>
      <w:r w:rsidRPr="006733DE">
        <w:rPr>
          <w:rFonts w:eastAsia="Times New Roman" w:cs="Arial"/>
          <w:i/>
        </w:rPr>
        <w:t xml:space="preserve">Proposal must be submitted in total with </w:t>
      </w:r>
      <w:r w:rsidR="00935896">
        <w:rPr>
          <w:rFonts w:eastAsia="Times New Roman" w:cs="Arial"/>
          <w:i/>
          <w:u w:val="single"/>
        </w:rPr>
        <w:t>ALL</w:t>
      </w:r>
      <w:r w:rsidRPr="006733DE">
        <w:rPr>
          <w:rFonts w:eastAsia="Times New Roman" w:cs="Arial"/>
          <w:i/>
        </w:rPr>
        <w:t xml:space="preserve"> required documents attached thereto; all information requested must be supplied.</w:t>
      </w:r>
    </w:p>
    <w:p w:rsidR="003B582A" w:rsidRPr="006733DE" w:rsidRDefault="003B582A" w:rsidP="00935896">
      <w:pPr>
        <w:ind w:left="360"/>
        <w:rPr>
          <w:rFonts w:eastAsia="Times New Roman" w:cs="Arial"/>
          <w:i/>
        </w:rPr>
      </w:pPr>
    </w:p>
    <w:p w:rsidR="003B582A" w:rsidRPr="006733DE" w:rsidRDefault="003B582A" w:rsidP="00935896">
      <w:pPr>
        <w:numPr>
          <w:ilvl w:val="0"/>
          <w:numId w:val="1"/>
        </w:numPr>
        <w:ind w:left="360"/>
        <w:rPr>
          <w:rFonts w:eastAsia="Times New Roman" w:cs="Arial"/>
          <w:i/>
        </w:rPr>
      </w:pPr>
      <w:r w:rsidRPr="006733DE">
        <w:rPr>
          <w:rFonts w:eastAsia="Times New Roman" w:cs="Arial"/>
          <w:i/>
        </w:rPr>
        <w:t>Bidders that do not comply with the requirements, and/or submit incomplete proposals, may be subject to disqualification and their proposals rejected in total.</w:t>
      </w:r>
    </w:p>
    <w:p w:rsidR="003B582A" w:rsidRPr="006733DE" w:rsidRDefault="003B582A" w:rsidP="00935896">
      <w:pPr>
        <w:rPr>
          <w:rFonts w:eastAsia="Times New Roman" w:cs="Arial"/>
          <w:i/>
        </w:rPr>
      </w:pPr>
    </w:p>
    <w:p w:rsidR="00782377" w:rsidRPr="006733DE" w:rsidRDefault="003B582A" w:rsidP="00935896">
      <w:pPr>
        <w:numPr>
          <w:ilvl w:val="0"/>
          <w:numId w:val="1"/>
        </w:numPr>
        <w:ind w:left="360"/>
        <w:rPr>
          <w:rFonts w:eastAsia="Times New Roman" w:cs="Arial"/>
          <w:i/>
        </w:rPr>
        <w:sectPr w:rsidR="00782377" w:rsidRPr="006733DE" w:rsidSect="003516F9">
          <w:headerReference w:type="default" r:id="rId8"/>
          <w:footerReference w:type="default" r:id="rId9"/>
          <w:footerReference w:type="first" r:id="rId10"/>
          <w:pgSz w:w="12240" w:h="15840"/>
          <w:pgMar w:top="1440" w:right="1440" w:bottom="1440" w:left="1440" w:header="432" w:footer="317" w:gutter="0"/>
          <w:pgNumType w:start="1"/>
          <w:cols w:space="720"/>
          <w:noEndnote/>
          <w:docGrid w:linePitch="299"/>
        </w:sectPr>
      </w:pPr>
      <w:r w:rsidRPr="006733DE">
        <w:rPr>
          <w:rFonts w:eastAsia="Times New Roman" w:cs="Arial"/>
          <w:i/>
        </w:rPr>
        <w:t xml:space="preserve">If Bidders are making </w:t>
      </w:r>
      <w:r w:rsidRPr="006733DE">
        <w:rPr>
          <w:rFonts w:eastAsia="Times New Roman" w:cs="Arial"/>
          <w:i/>
          <w:u w:val="single"/>
        </w:rPr>
        <w:t>any</w:t>
      </w:r>
      <w:r w:rsidRPr="006733DE">
        <w:rPr>
          <w:rFonts w:eastAsia="Times New Roman" w:cs="Arial"/>
          <w:i/>
        </w:rPr>
        <w:t xml:space="preserve"> clarifications and/or amendments, or taking exception to policies or specifications of this RFP, including those to the county SLEB policy, these </w:t>
      </w:r>
      <w:r w:rsidRPr="006733DE">
        <w:rPr>
          <w:rFonts w:eastAsia="Times New Roman" w:cs="Arial"/>
          <w:i/>
          <w:u w:val="single"/>
        </w:rPr>
        <w:t>must</w:t>
      </w:r>
      <w:r w:rsidRPr="006733DE">
        <w:rPr>
          <w:rFonts w:eastAsia="Times New Roman" w:cs="Arial"/>
          <w:i/>
        </w:rPr>
        <w:t xml:space="preserve"> be submitted in the exceptions, clarifications, amendments section of this Exhibit A in order for the proposal to be considered complete.</w:t>
      </w:r>
    </w:p>
    <w:p w:rsidR="00782377" w:rsidRPr="006733DE" w:rsidRDefault="00782377" w:rsidP="00935896">
      <w:pPr>
        <w:jc w:val="center"/>
        <w:rPr>
          <w:rFonts w:eastAsia="Calibri" w:cs="Arial"/>
          <w:b/>
          <w:u w:val="single"/>
        </w:rPr>
      </w:pPr>
      <w:r w:rsidRPr="006733DE">
        <w:rPr>
          <w:rFonts w:eastAsia="Calibri" w:cs="Arial"/>
          <w:b/>
          <w:u w:val="single"/>
        </w:rPr>
        <w:lastRenderedPageBreak/>
        <w:t>BID SUBMISSION CHECKLIST</w:t>
      </w:r>
    </w:p>
    <w:p w:rsidR="00782377" w:rsidRPr="006733DE" w:rsidRDefault="00782377" w:rsidP="00935896">
      <w:pPr>
        <w:jc w:val="center"/>
        <w:rPr>
          <w:rFonts w:eastAsia="Calibri" w:cs="Arial"/>
          <w:b/>
          <w:i/>
        </w:rPr>
      </w:pPr>
    </w:p>
    <w:p w:rsidR="00782377" w:rsidRPr="006733DE" w:rsidRDefault="00782377" w:rsidP="00935896">
      <w:pPr>
        <w:jc w:val="both"/>
        <w:rPr>
          <w:rFonts w:cs="Arial"/>
          <w:b/>
          <w:lang w:val="x-none" w:eastAsia="x-none"/>
        </w:rPr>
      </w:pPr>
      <w:r w:rsidRPr="006733DE">
        <w:rPr>
          <w:rFonts w:cs="Arial"/>
          <w:b/>
          <w:lang w:val="x-none" w:eastAsia="x-none"/>
        </w:rPr>
        <w:t>All of the specific documentation listed below is required to be submitted with the Bid Response Packet in order for a bid to be deemed complete.  Bidders shall submit all documentation, in the order listed below and clearly label each section with the appropriate title (i.e. Table of Contents, Letter of Transmittal, Key Personnel, etc.).</w:t>
      </w:r>
    </w:p>
    <w:p w:rsidR="00782377" w:rsidRPr="006733DE" w:rsidRDefault="00782377" w:rsidP="00935896">
      <w:pPr>
        <w:tabs>
          <w:tab w:val="left" w:pos="720"/>
          <w:tab w:val="left" w:pos="1080"/>
          <w:tab w:val="left" w:pos="1440"/>
        </w:tabs>
        <w:jc w:val="both"/>
        <w:rPr>
          <w:rFonts w:cs="Arial"/>
          <w:lang w:val="x-none" w:eastAsia="x-none"/>
        </w:rPr>
      </w:pPr>
    </w:p>
    <w:p w:rsidR="00782377" w:rsidRPr="006733DE" w:rsidRDefault="00782377" w:rsidP="00935896">
      <w:pPr>
        <w:tabs>
          <w:tab w:val="left" w:pos="720"/>
          <w:tab w:val="left" w:pos="1080"/>
          <w:tab w:val="left" w:pos="1440"/>
        </w:tabs>
        <w:jc w:val="both"/>
        <w:rPr>
          <w:rFonts w:cs="Arial"/>
          <w:lang w:eastAsia="x-none"/>
        </w:rPr>
      </w:pPr>
      <w:r w:rsidRPr="006733DE">
        <w:rPr>
          <w:rFonts w:cs="Arial"/>
          <w:lang w:val="x-none" w:eastAsia="x-none"/>
        </w:rPr>
        <w:fldChar w:fldCharType="begin">
          <w:ffData>
            <w:name w:val="Check6"/>
            <w:enabled/>
            <w:calcOnExit w:val="0"/>
            <w:checkBox>
              <w:sizeAuto/>
              <w:default w:val="0"/>
            </w:checkBox>
          </w:ffData>
        </w:fldChar>
      </w:r>
      <w:r w:rsidRPr="006733DE">
        <w:rPr>
          <w:rFonts w:cs="Arial"/>
          <w:lang w:val="x-none" w:eastAsia="x-none"/>
        </w:rPr>
        <w:instrText xml:space="preserve"> FORMCHECKBOX </w:instrText>
      </w:r>
      <w:r w:rsidR="00303B75">
        <w:rPr>
          <w:rFonts w:cs="Arial"/>
          <w:lang w:val="x-none" w:eastAsia="x-none"/>
        </w:rPr>
      </w:r>
      <w:r w:rsidR="00303B75">
        <w:rPr>
          <w:rFonts w:cs="Arial"/>
          <w:lang w:val="x-none" w:eastAsia="x-none"/>
        </w:rPr>
        <w:fldChar w:fldCharType="separate"/>
      </w:r>
      <w:r w:rsidRPr="006733DE">
        <w:rPr>
          <w:rFonts w:cs="Arial"/>
          <w:lang w:val="x-none" w:eastAsia="x-none"/>
        </w:rPr>
        <w:fldChar w:fldCharType="end"/>
      </w:r>
      <w:r w:rsidRPr="006733DE">
        <w:rPr>
          <w:rFonts w:cs="Arial"/>
          <w:lang w:val="x-none" w:eastAsia="x-none"/>
        </w:rPr>
        <w:tab/>
      </w:r>
      <w:r w:rsidRPr="006733DE">
        <w:rPr>
          <w:rFonts w:cs="Arial"/>
          <w:b/>
          <w:lang w:eastAsia="x-none"/>
        </w:rPr>
        <w:t>1.</w:t>
      </w:r>
      <w:r w:rsidRPr="006733DE">
        <w:rPr>
          <w:rFonts w:cs="Arial"/>
          <w:b/>
          <w:lang w:eastAsia="x-none"/>
        </w:rPr>
        <w:tab/>
        <w:t>Proposal Narrative</w:t>
      </w:r>
    </w:p>
    <w:p w:rsidR="00782377" w:rsidRPr="006733DE" w:rsidRDefault="00782377" w:rsidP="00935896">
      <w:pPr>
        <w:tabs>
          <w:tab w:val="left" w:pos="720"/>
          <w:tab w:val="left" w:pos="1080"/>
          <w:tab w:val="left" w:pos="1440"/>
        </w:tabs>
        <w:jc w:val="both"/>
        <w:rPr>
          <w:rFonts w:cs="Arial"/>
          <w:b/>
          <w:lang w:eastAsia="x-none"/>
        </w:rPr>
      </w:pPr>
    </w:p>
    <w:p w:rsidR="00782377" w:rsidRPr="006733DE" w:rsidRDefault="00782377" w:rsidP="00935896">
      <w:pPr>
        <w:tabs>
          <w:tab w:val="left" w:pos="1620"/>
          <w:tab w:val="left" w:pos="1980"/>
        </w:tabs>
        <w:ind w:left="1080"/>
        <w:jc w:val="both"/>
        <w:rPr>
          <w:rFonts w:cs="Arial"/>
          <w:b/>
          <w:lang w:eastAsia="x-none"/>
        </w:rPr>
      </w:pPr>
      <w:r w:rsidRPr="006733DE">
        <w:rPr>
          <w:rFonts w:cs="Arial"/>
          <w:lang w:val="x-none" w:eastAsia="x-none"/>
        </w:rPr>
        <w:fldChar w:fldCharType="begin">
          <w:ffData>
            <w:name w:val="Check6"/>
            <w:enabled/>
            <w:calcOnExit w:val="0"/>
            <w:checkBox>
              <w:sizeAuto/>
              <w:default w:val="0"/>
            </w:checkBox>
          </w:ffData>
        </w:fldChar>
      </w:r>
      <w:r w:rsidRPr="006733DE">
        <w:rPr>
          <w:rFonts w:cs="Arial"/>
          <w:lang w:val="x-none" w:eastAsia="x-none"/>
        </w:rPr>
        <w:instrText xml:space="preserve"> FORMCHECKBOX </w:instrText>
      </w:r>
      <w:r w:rsidR="00303B75">
        <w:rPr>
          <w:rFonts w:cs="Arial"/>
          <w:lang w:val="x-none" w:eastAsia="x-none"/>
        </w:rPr>
      </w:r>
      <w:r w:rsidR="00303B75">
        <w:rPr>
          <w:rFonts w:cs="Arial"/>
          <w:lang w:val="x-none" w:eastAsia="x-none"/>
        </w:rPr>
        <w:fldChar w:fldCharType="separate"/>
      </w:r>
      <w:r w:rsidRPr="006733DE">
        <w:rPr>
          <w:rFonts w:cs="Arial"/>
          <w:lang w:val="x-none" w:eastAsia="x-none"/>
        </w:rPr>
        <w:fldChar w:fldCharType="end"/>
      </w:r>
      <w:r w:rsidRPr="006733DE">
        <w:rPr>
          <w:rFonts w:cs="Arial"/>
          <w:lang w:val="x-none" w:eastAsia="x-none"/>
        </w:rPr>
        <w:tab/>
      </w:r>
      <w:proofErr w:type="gramStart"/>
      <w:r w:rsidRPr="006733DE">
        <w:rPr>
          <w:rFonts w:cs="Arial"/>
          <w:b/>
          <w:lang w:eastAsia="x-none"/>
        </w:rPr>
        <w:t>a</w:t>
      </w:r>
      <w:proofErr w:type="gramEnd"/>
      <w:r w:rsidRPr="006733DE">
        <w:rPr>
          <w:rFonts w:cs="Arial"/>
          <w:b/>
          <w:lang w:eastAsia="x-none"/>
        </w:rPr>
        <w:t>.</w:t>
      </w:r>
      <w:r w:rsidRPr="006733DE">
        <w:rPr>
          <w:rFonts w:cs="Arial"/>
          <w:b/>
          <w:lang w:eastAsia="x-none"/>
        </w:rPr>
        <w:tab/>
        <w:t xml:space="preserve">Exhibit A: </w:t>
      </w:r>
      <w:r w:rsidRPr="006733DE">
        <w:rPr>
          <w:rFonts w:cs="Arial"/>
          <w:b/>
          <w:lang w:val="x-none" w:eastAsia="x-none"/>
        </w:rPr>
        <w:t>Bidder Information and Acceptance:</w:t>
      </w:r>
    </w:p>
    <w:p w:rsidR="00782377" w:rsidRPr="006733DE" w:rsidRDefault="00782377" w:rsidP="00935896">
      <w:pPr>
        <w:tabs>
          <w:tab w:val="left" w:pos="1530"/>
          <w:tab w:val="left" w:pos="1800"/>
        </w:tabs>
        <w:ind w:left="1980"/>
        <w:jc w:val="both"/>
        <w:rPr>
          <w:rFonts w:cs="Arial"/>
          <w:lang w:eastAsia="x-none"/>
        </w:rPr>
      </w:pPr>
      <w:r w:rsidRPr="006733DE">
        <w:rPr>
          <w:rFonts w:cs="Arial"/>
          <w:lang w:val="x-none" w:eastAsia="x-none"/>
        </w:rPr>
        <w:t xml:space="preserve">Every Bidder must select one </w:t>
      </w:r>
      <w:r w:rsidRPr="006733DE">
        <w:rPr>
          <w:rFonts w:cs="Arial"/>
          <w:lang w:eastAsia="x-none"/>
        </w:rPr>
        <w:t>box</w:t>
      </w:r>
      <w:r w:rsidRPr="006733DE">
        <w:rPr>
          <w:rFonts w:cs="Arial"/>
          <w:lang w:val="x-none" w:eastAsia="x-none"/>
        </w:rPr>
        <w:t xml:space="preserve"> under Item 10 of Exhibit A</w:t>
      </w:r>
      <w:r w:rsidRPr="006733DE">
        <w:rPr>
          <w:rFonts w:cs="Arial"/>
          <w:lang w:eastAsia="x-none"/>
        </w:rPr>
        <w:t xml:space="preserve"> Bidder Information and Acceptance Form</w:t>
      </w:r>
      <w:r w:rsidRPr="006733DE">
        <w:rPr>
          <w:rFonts w:cs="Arial"/>
          <w:lang w:val="x-none" w:eastAsia="x-none"/>
        </w:rPr>
        <w:t xml:space="preserve"> and must fill out</w:t>
      </w:r>
      <w:r w:rsidRPr="006733DE">
        <w:rPr>
          <w:rFonts w:cs="Arial"/>
          <w:lang w:eastAsia="x-none"/>
        </w:rPr>
        <w:t xml:space="preserve"> and</w:t>
      </w:r>
      <w:r w:rsidRPr="006733DE">
        <w:rPr>
          <w:rFonts w:cs="Arial"/>
          <w:lang w:val="x-none" w:eastAsia="x-none"/>
        </w:rPr>
        <w:t xml:space="preserve"> submit a </w:t>
      </w:r>
      <w:r w:rsidRPr="006733DE">
        <w:rPr>
          <w:rFonts w:cs="Arial"/>
          <w:b/>
          <w:lang w:val="x-none" w:eastAsia="x-none"/>
        </w:rPr>
        <w:t>signed</w:t>
      </w:r>
      <w:r w:rsidRPr="006733DE">
        <w:rPr>
          <w:rFonts w:cs="Arial"/>
          <w:lang w:val="x-none" w:eastAsia="x-none"/>
        </w:rPr>
        <w:t xml:space="preserve"> page of Exhibit A. </w:t>
      </w:r>
    </w:p>
    <w:p w:rsidR="00782377" w:rsidRPr="006733DE" w:rsidRDefault="00782377" w:rsidP="00935896">
      <w:pPr>
        <w:tabs>
          <w:tab w:val="left" w:pos="1800"/>
        </w:tabs>
        <w:ind w:left="2070"/>
        <w:jc w:val="both"/>
        <w:rPr>
          <w:rFonts w:cs="Arial"/>
          <w:b/>
          <w:lang w:eastAsia="x-none"/>
        </w:rPr>
      </w:pPr>
    </w:p>
    <w:p w:rsidR="00782377" w:rsidRPr="006733DE" w:rsidRDefault="00782377" w:rsidP="00935896">
      <w:pPr>
        <w:tabs>
          <w:tab w:val="left" w:pos="1620"/>
          <w:tab w:val="left" w:pos="1980"/>
          <w:tab w:val="left" w:pos="2160"/>
        </w:tabs>
        <w:ind w:left="1080"/>
        <w:jc w:val="both"/>
        <w:rPr>
          <w:rFonts w:cs="Arial"/>
          <w:lang w:val="x-none" w:eastAsia="x-none"/>
        </w:rPr>
      </w:pPr>
      <w:r w:rsidRPr="006733DE">
        <w:rPr>
          <w:rFonts w:cs="Arial"/>
          <w:lang w:val="x-none" w:eastAsia="x-none"/>
        </w:rPr>
        <w:fldChar w:fldCharType="begin">
          <w:ffData>
            <w:name w:val="Check6"/>
            <w:enabled/>
            <w:calcOnExit w:val="0"/>
            <w:checkBox>
              <w:sizeAuto/>
              <w:default w:val="0"/>
            </w:checkBox>
          </w:ffData>
        </w:fldChar>
      </w:r>
      <w:r w:rsidRPr="006733DE">
        <w:rPr>
          <w:rFonts w:cs="Arial"/>
          <w:lang w:val="x-none" w:eastAsia="x-none"/>
        </w:rPr>
        <w:instrText xml:space="preserve"> FORMCHECKBOX </w:instrText>
      </w:r>
      <w:r w:rsidR="00303B75">
        <w:rPr>
          <w:rFonts w:cs="Arial"/>
          <w:lang w:val="x-none" w:eastAsia="x-none"/>
        </w:rPr>
      </w:r>
      <w:r w:rsidR="00303B75">
        <w:rPr>
          <w:rFonts w:cs="Arial"/>
          <w:lang w:val="x-none" w:eastAsia="x-none"/>
        </w:rPr>
        <w:fldChar w:fldCharType="separate"/>
      </w:r>
      <w:r w:rsidRPr="006733DE">
        <w:rPr>
          <w:rFonts w:cs="Arial"/>
          <w:lang w:val="x-none" w:eastAsia="x-none"/>
        </w:rPr>
        <w:fldChar w:fldCharType="end"/>
      </w:r>
      <w:r w:rsidRPr="006733DE">
        <w:rPr>
          <w:rFonts w:cs="Arial"/>
          <w:lang w:val="x-none" w:eastAsia="x-none"/>
        </w:rPr>
        <w:tab/>
      </w:r>
      <w:r w:rsidRPr="006733DE">
        <w:rPr>
          <w:rFonts w:cs="Arial"/>
          <w:b/>
          <w:lang w:val="x-none" w:eastAsia="x-none"/>
        </w:rPr>
        <w:t>b.</w:t>
      </w:r>
      <w:r w:rsidRPr="006733DE">
        <w:rPr>
          <w:rFonts w:cs="Arial"/>
          <w:b/>
          <w:lang w:val="x-none" w:eastAsia="x-none"/>
        </w:rPr>
        <w:tab/>
        <w:t>Bidder Minimum Qualifications:</w:t>
      </w:r>
    </w:p>
    <w:p w:rsidR="00782377" w:rsidRPr="006733DE" w:rsidRDefault="00782377" w:rsidP="00935896">
      <w:pPr>
        <w:tabs>
          <w:tab w:val="left" w:pos="1530"/>
          <w:tab w:val="left" w:pos="1800"/>
        </w:tabs>
        <w:ind w:left="1980"/>
        <w:jc w:val="both"/>
        <w:rPr>
          <w:rFonts w:cs="Arial"/>
          <w:lang w:val="x-none" w:eastAsia="x-none"/>
        </w:rPr>
      </w:pPr>
      <w:r w:rsidRPr="006733DE">
        <w:rPr>
          <w:rFonts w:cs="Arial"/>
          <w:lang w:val="x-none" w:eastAsia="x-none"/>
        </w:rPr>
        <w:t xml:space="preserve">Every Bidder must demonstrate how </w:t>
      </w:r>
      <w:r w:rsidRPr="006733DE">
        <w:rPr>
          <w:rFonts w:cs="Arial"/>
          <w:lang w:eastAsia="x-none"/>
        </w:rPr>
        <w:t>they</w:t>
      </w:r>
      <w:r w:rsidRPr="006733DE">
        <w:rPr>
          <w:rFonts w:cs="Arial"/>
          <w:lang w:val="x-none" w:eastAsia="x-none"/>
        </w:rPr>
        <w:t xml:space="preserve"> meet all of the criteria. </w:t>
      </w:r>
    </w:p>
    <w:p w:rsidR="00782377" w:rsidRPr="006733DE" w:rsidRDefault="00782377" w:rsidP="00935896">
      <w:pPr>
        <w:tabs>
          <w:tab w:val="left" w:pos="1710"/>
          <w:tab w:val="left" w:pos="2160"/>
        </w:tabs>
        <w:ind w:left="1080"/>
        <w:jc w:val="both"/>
        <w:rPr>
          <w:rFonts w:cs="Arial"/>
          <w:lang w:eastAsia="x-none"/>
        </w:rPr>
      </w:pPr>
    </w:p>
    <w:p w:rsidR="00782377" w:rsidRPr="006733DE" w:rsidRDefault="00782377" w:rsidP="00935896">
      <w:pPr>
        <w:tabs>
          <w:tab w:val="left" w:pos="1620"/>
          <w:tab w:val="left" w:pos="1980"/>
          <w:tab w:val="left" w:pos="2160"/>
        </w:tabs>
        <w:ind w:left="1080"/>
        <w:jc w:val="both"/>
        <w:rPr>
          <w:rFonts w:cs="Arial"/>
          <w:b/>
          <w:lang w:val="x-none" w:eastAsia="x-none"/>
        </w:rPr>
      </w:pPr>
      <w:r w:rsidRPr="006733DE">
        <w:rPr>
          <w:rFonts w:cs="Arial"/>
          <w:lang w:val="x-none" w:eastAsia="x-none"/>
        </w:rPr>
        <w:fldChar w:fldCharType="begin">
          <w:ffData>
            <w:name w:val="Check6"/>
            <w:enabled/>
            <w:calcOnExit w:val="0"/>
            <w:checkBox>
              <w:sizeAuto/>
              <w:default w:val="0"/>
            </w:checkBox>
          </w:ffData>
        </w:fldChar>
      </w:r>
      <w:r w:rsidRPr="006733DE">
        <w:rPr>
          <w:rFonts w:cs="Arial"/>
          <w:lang w:val="x-none" w:eastAsia="x-none"/>
        </w:rPr>
        <w:instrText xml:space="preserve"> FORMCHECKBOX </w:instrText>
      </w:r>
      <w:r w:rsidR="00303B75">
        <w:rPr>
          <w:rFonts w:cs="Arial"/>
          <w:lang w:val="x-none" w:eastAsia="x-none"/>
        </w:rPr>
      </w:r>
      <w:r w:rsidR="00303B75">
        <w:rPr>
          <w:rFonts w:cs="Arial"/>
          <w:lang w:val="x-none" w:eastAsia="x-none"/>
        </w:rPr>
        <w:fldChar w:fldCharType="separate"/>
      </w:r>
      <w:r w:rsidRPr="006733DE">
        <w:rPr>
          <w:rFonts w:cs="Arial"/>
          <w:lang w:val="x-none" w:eastAsia="x-none"/>
        </w:rPr>
        <w:fldChar w:fldCharType="end"/>
      </w:r>
      <w:r w:rsidRPr="006733DE">
        <w:rPr>
          <w:rFonts w:cs="Arial"/>
          <w:lang w:val="x-none" w:eastAsia="x-none"/>
        </w:rPr>
        <w:tab/>
      </w:r>
      <w:r w:rsidRPr="006733DE">
        <w:rPr>
          <w:rFonts w:cs="Arial"/>
          <w:b/>
          <w:lang w:val="x-none" w:eastAsia="x-none"/>
        </w:rPr>
        <w:t>c.</w:t>
      </w:r>
      <w:r w:rsidRPr="006733DE">
        <w:rPr>
          <w:rFonts w:cs="Arial"/>
          <w:b/>
          <w:lang w:val="x-none" w:eastAsia="x-none"/>
        </w:rPr>
        <w:tab/>
        <w:t>References:</w:t>
      </w:r>
    </w:p>
    <w:p w:rsidR="00782377" w:rsidRPr="006733DE" w:rsidRDefault="00782377" w:rsidP="00935896">
      <w:pPr>
        <w:ind w:left="1980"/>
        <w:jc w:val="both"/>
        <w:rPr>
          <w:rFonts w:cs="Arial"/>
          <w:lang w:eastAsia="x-none"/>
        </w:rPr>
      </w:pPr>
      <w:r w:rsidRPr="006733DE">
        <w:rPr>
          <w:rFonts w:cs="Arial"/>
          <w:spacing w:val="-3"/>
        </w:rPr>
        <w:t xml:space="preserve">Bidders are to provide a list of </w:t>
      </w:r>
      <w:r w:rsidRPr="006733DE">
        <w:rPr>
          <w:rFonts w:cs="Arial"/>
          <w:b/>
          <w:spacing w:val="-3"/>
        </w:rPr>
        <w:t>three current</w:t>
      </w:r>
      <w:r w:rsidRPr="006733DE">
        <w:rPr>
          <w:rFonts w:cs="Arial"/>
          <w:spacing w:val="-3"/>
        </w:rPr>
        <w:t xml:space="preserve"> and </w:t>
      </w:r>
      <w:r w:rsidRPr="006733DE">
        <w:rPr>
          <w:rFonts w:cs="Arial"/>
          <w:b/>
          <w:spacing w:val="-3"/>
        </w:rPr>
        <w:t>three former</w:t>
      </w:r>
      <w:r w:rsidRPr="006733DE">
        <w:rPr>
          <w:rFonts w:cs="Arial"/>
          <w:spacing w:val="-3"/>
        </w:rPr>
        <w:t xml:space="preserve"> references.  If unable to provide the stated number of references, include justification in your bid submission as a separate attachment.  References must be satisfactory as deemed solely by County.  References should have similar scope, volume and requirements to those outlined in the specifications, terms and conditions of the RFP. </w:t>
      </w:r>
    </w:p>
    <w:p w:rsidR="00782377" w:rsidRPr="006733DE" w:rsidRDefault="00782377" w:rsidP="00935896">
      <w:pPr>
        <w:tabs>
          <w:tab w:val="left" w:pos="720"/>
          <w:tab w:val="left" w:pos="1710"/>
        </w:tabs>
        <w:ind w:left="1080" w:hanging="990"/>
        <w:jc w:val="both"/>
        <w:rPr>
          <w:rFonts w:eastAsia="Times New Roman" w:cs="Arial"/>
          <w:lang w:eastAsia="x-none"/>
        </w:rPr>
      </w:pPr>
    </w:p>
    <w:p w:rsidR="00782377" w:rsidRPr="006733DE" w:rsidRDefault="00782377" w:rsidP="00935896">
      <w:pPr>
        <w:tabs>
          <w:tab w:val="left" w:pos="1620"/>
          <w:tab w:val="left" w:pos="1980"/>
        </w:tabs>
        <w:ind w:left="1080"/>
        <w:jc w:val="both"/>
        <w:rPr>
          <w:rFonts w:cs="Arial"/>
          <w:lang w:val="x-none" w:eastAsia="x-none"/>
        </w:rPr>
      </w:pPr>
      <w:r w:rsidRPr="006733DE">
        <w:rPr>
          <w:rFonts w:cs="Arial"/>
          <w:lang w:val="x-none" w:eastAsia="x-none"/>
        </w:rPr>
        <w:fldChar w:fldCharType="begin">
          <w:ffData>
            <w:name w:val="Check6"/>
            <w:enabled/>
            <w:calcOnExit w:val="0"/>
            <w:checkBox>
              <w:sizeAuto/>
              <w:default w:val="0"/>
            </w:checkBox>
          </w:ffData>
        </w:fldChar>
      </w:r>
      <w:r w:rsidRPr="006733DE">
        <w:rPr>
          <w:rFonts w:cs="Arial"/>
          <w:lang w:val="x-none" w:eastAsia="x-none"/>
        </w:rPr>
        <w:instrText xml:space="preserve"> FORMCHECKBOX </w:instrText>
      </w:r>
      <w:r w:rsidR="00303B75">
        <w:rPr>
          <w:rFonts w:cs="Arial"/>
          <w:lang w:val="x-none" w:eastAsia="x-none"/>
        </w:rPr>
      </w:r>
      <w:r w:rsidR="00303B75">
        <w:rPr>
          <w:rFonts w:cs="Arial"/>
          <w:lang w:val="x-none" w:eastAsia="x-none"/>
        </w:rPr>
        <w:fldChar w:fldCharType="separate"/>
      </w:r>
      <w:r w:rsidRPr="006733DE">
        <w:rPr>
          <w:rFonts w:cs="Arial"/>
          <w:lang w:val="x-none" w:eastAsia="x-none"/>
        </w:rPr>
        <w:fldChar w:fldCharType="end"/>
      </w:r>
      <w:r w:rsidRPr="006733DE">
        <w:rPr>
          <w:rFonts w:cs="Arial"/>
          <w:b/>
          <w:lang w:val="x-none" w:eastAsia="x-none"/>
        </w:rPr>
        <w:tab/>
        <w:t>d.</w:t>
      </w:r>
      <w:r w:rsidRPr="006733DE">
        <w:rPr>
          <w:rFonts w:cs="Arial"/>
          <w:b/>
          <w:lang w:val="x-none" w:eastAsia="x-none"/>
        </w:rPr>
        <w:tab/>
        <w:t>Attachments:</w:t>
      </w:r>
    </w:p>
    <w:p w:rsidR="00782377" w:rsidRPr="006733DE" w:rsidRDefault="00782377" w:rsidP="00935896">
      <w:pPr>
        <w:ind w:left="1980"/>
        <w:jc w:val="both"/>
        <w:rPr>
          <w:rFonts w:cs="Arial"/>
          <w:lang w:eastAsia="x-none"/>
        </w:rPr>
      </w:pPr>
      <w:r w:rsidRPr="006733DE">
        <w:rPr>
          <w:rFonts w:cs="Arial"/>
          <w:lang w:eastAsia="x-none"/>
        </w:rPr>
        <w:t xml:space="preserve">Bidders must submit all Attachments as part of their bid packet. </w:t>
      </w:r>
    </w:p>
    <w:p w:rsidR="00303B75" w:rsidRPr="001D7D0C" w:rsidRDefault="00303B75" w:rsidP="00303B75">
      <w:pPr>
        <w:ind w:left="2520" w:hanging="540"/>
        <w:jc w:val="both"/>
        <w:rPr>
          <w:rFonts w:cs="Arial"/>
          <w:lang w:eastAsia="x-none"/>
        </w:rPr>
      </w:pPr>
      <w:r w:rsidRPr="001D7D0C">
        <w:rPr>
          <w:rFonts w:cs="Arial"/>
          <w:lang w:eastAsia="x-none"/>
        </w:rPr>
        <w:fldChar w:fldCharType="begin">
          <w:ffData>
            <w:name w:val="Check6"/>
            <w:enabled/>
            <w:calcOnExit w:val="0"/>
            <w:checkBox>
              <w:sizeAuto/>
              <w:default w:val="0"/>
            </w:checkBox>
          </w:ffData>
        </w:fldChar>
      </w:r>
      <w:r w:rsidRPr="001D7D0C">
        <w:rPr>
          <w:rFonts w:cs="Arial"/>
          <w:lang w:eastAsia="x-none"/>
        </w:rPr>
        <w:instrText xml:space="preserve"> FORMCHECKBOX </w:instrText>
      </w:r>
      <w:r>
        <w:rPr>
          <w:rFonts w:cs="Arial"/>
          <w:lang w:eastAsia="x-none"/>
        </w:rPr>
      </w:r>
      <w:r>
        <w:rPr>
          <w:rFonts w:cs="Arial"/>
          <w:lang w:eastAsia="x-none"/>
        </w:rPr>
        <w:fldChar w:fldCharType="separate"/>
      </w:r>
      <w:r w:rsidRPr="001D7D0C">
        <w:rPr>
          <w:rFonts w:cs="Arial"/>
          <w:lang w:eastAsia="x-none"/>
        </w:rPr>
        <w:fldChar w:fldCharType="end"/>
      </w:r>
      <w:r>
        <w:rPr>
          <w:rFonts w:cs="Arial"/>
          <w:lang w:eastAsia="x-none"/>
        </w:rPr>
        <w:tab/>
        <w:t>E</w:t>
      </w:r>
      <w:r w:rsidRPr="001D7D0C">
        <w:rPr>
          <w:rFonts w:cs="Arial"/>
          <w:lang w:eastAsia="x-none"/>
        </w:rPr>
        <w:t>xhibit A: Bidder Information and Acceptance Form</w:t>
      </w:r>
    </w:p>
    <w:p w:rsidR="00303B75" w:rsidRDefault="00303B75" w:rsidP="00303B75">
      <w:pPr>
        <w:ind w:left="2520" w:hanging="540"/>
        <w:jc w:val="both"/>
        <w:rPr>
          <w:rFonts w:cs="Arial"/>
          <w:lang w:eastAsia="x-none"/>
        </w:rPr>
      </w:pPr>
      <w:r w:rsidRPr="001D7D0C">
        <w:rPr>
          <w:rFonts w:cs="Arial"/>
          <w:lang w:eastAsia="x-none"/>
        </w:rPr>
        <w:fldChar w:fldCharType="begin">
          <w:ffData>
            <w:name w:val="Check6"/>
            <w:enabled/>
            <w:calcOnExit w:val="0"/>
            <w:checkBox>
              <w:sizeAuto/>
              <w:default w:val="0"/>
            </w:checkBox>
          </w:ffData>
        </w:fldChar>
      </w:r>
      <w:r w:rsidRPr="001D7D0C">
        <w:rPr>
          <w:rFonts w:cs="Arial"/>
          <w:lang w:eastAsia="x-none"/>
        </w:rPr>
        <w:instrText xml:space="preserve"> FORMCHECKBOX </w:instrText>
      </w:r>
      <w:r>
        <w:rPr>
          <w:rFonts w:cs="Arial"/>
          <w:lang w:eastAsia="x-none"/>
        </w:rPr>
      </w:r>
      <w:r>
        <w:rPr>
          <w:rFonts w:cs="Arial"/>
          <w:lang w:eastAsia="x-none"/>
        </w:rPr>
        <w:fldChar w:fldCharType="separate"/>
      </w:r>
      <w:r w:rsidRPr="001D7D0C">
        <w:rPr>
          <w:rFonts w:cs="Arial"/>
          <w:lang w:eastAsia="x-none"/>
        </w:rPr>
        <w:fldChar w:fldCharType="end"/>
      </w:r>
      <w:r>
        <w:rPr>
          <w:rFonts w:cs="Arial"/>
          <w:lang w:eastAsia="x-none"/>
        </w:rPr>
        <w:tab/>
        <w:t>Attachment 1: Example TAY Group Activities</w:t>
      </w:r>
    </w:p>
    <w:p w:rsidR="00303B75" w:rsidRDefault="00303B75" w:rsidP="00303B75">
      <w:pPr>
        <w:ind w:left="2520" w:hanging="540"/>
        <w:jc w:val="both"/>
        <w:rPr>
          <w:rFonts w:cs="Arial"/>
          <w:lang w:eastAsia="x-none"/>
        </w:rPr>
      </w:pPr>
      <w:r w:rsidRPr="001D7D0C">
        <w:rPr>
          <w:rFonts w:cs="Arial"/>
          <w:lang w:eastAsia="x-none"/>
        </w:rPr>
        <w:fldChar w:fldCharType="begin">
          <w:ffData>
            <w:name w:val="Check6"/>
            <w:enabled/>
            <w:calcOnExit w:val="0"/>
            <w:checkBox>
              <w:sizeAuto/>
              <w:default w:val="0"/>
            </w:checkBox>
          </w:ffData>
        </w:fldChar>
      </w:r>
      <w:r w:rsidRPr="001D7D0C">
        <w:rPr>
          <w:rFonts w:cs="Arial"/>
          <w:lang w:eastAsia="x-none"/>
        </w:rPr>
        <w:instrText xml:space="preserve"> FORMCHECKBOX </w:instrText>
      </w:r>
      <w:r>
        <w:rPr>
          <w:rFonts w:cs="Arial"/>
          <w:lang w:eastAsia="x-none"/>
        </w:rPr>
      </w:r>
      <w:r>
        <w:rPr>
          <w:rFonts w:cs="Arial"/>
          <w:lang w:eastAsia="x-none"/>
        </w:rPr>
        <w:fldChar w:fldCharType="separate"/>
      </w:r>
      <w:r w:rsidRPr="001D7D0C">
        <w:rPr>
          <w:rFonts w:cs="Arial"/>
          <w:lang w:eastAsia="x-none"/>
        </w:rPr>
        <w:fldChar w:fldCharType="end"/>
      </w:r>
      <w:r>
        <w:rPr>
          <w:rFonts w:cs="Arial"/>
          <w:lang w:eastAsia="x-none"/>
        </w:rPr>
        <w:tab/>
        <w:t>Attachment 2: Job Descriptions</w:t>
      </w:r>
    </w:p>
    <w:p w:rsidR="00303B75" w:rsidRPr="001D7D0C" w:rsidRDefault="00303B75" w:rsidP="00303B75">
      <w:pPr>
        <w:ind w:left="2520" w:hanging="540"/>
        <w:jc w:val="both"/>
        <w:rPr>
          <w:rFonts w:cs="Arial"/>
          <w:lang w:eastAsia="x-none"/>
        </w:rPr>
      </w:pPr>
      <w:r w:rsidRPr="001D7D0C">
        <w:rPr>
          <w:rFonts w:cs="Arial"/>
          <w:lang w:eastAsia="x-none"/>
        </w:rPr>
        <w:fldChar w:fldCharType="begin">
          <w:ffData>
            <w:name w:val="Check6"/>
            <w:enabled/>
            <w:calcOnExit w:val="0"/>
            <w:checkBox>
              <w:sizeAuto/>
              <w:default w:val="0"/>
            </w:checkBox>
          </w:ffData>
        </w:fldChar>
      </w:r>
      <w:r w:rsidRPr="001D7D0C">
        <w:rPr>
          <w:rFonts w:cs="Arial"/>
          <w:lang w:eastAsia="x-none"/>
        </w:rPr>
        <w:instrText xml:space="preserve"> FORMCHECKBOX </w:instrText>
      </w:r>
      <w:r>
        <w:rPr>
          <w:rFonts w:cs="Arial"/>
          <w:lang w:eastAsia="x-none"/>
        </w:rPr>
      </w:r>
      <w:r>
        <w:rPr>
          <w:rFonts w:cs="Arial"/>
          <w:lang w:eastAsia="x-none"/>
        </w:rPr>
        <w:fldChar w:fldCharType="separate"/>
      </w:r>
      <w:r w:rsidRPr="001D7D0C">
        <w:rPr>
          <w:rFonts w:cs="Arial"/>
          <w:lang w:eastAsia="x-none"/>
        </w:rPr>
        <w:fldChar w:fldCharType="end"/>
      </w:r>
      <w:r>
        <w:rPr>
          <w:rFonts w:cs="Arial"/>
          <w:lang w:eastAsia="x-none"/>
        </w:rPr>
        <w:tab/>
        <w:t>Attachment 3A: Organizational Chart</w:t>
      </w:r>
    </w:p>
    <w:p w:rsidR="00303B75" w:rsidRDefault="00303B75" w:rsidP="00303B75">
      <w:pPr>
        <w:ind w:left="2520" w:hanging="540"/>
        <w:jc w:val="both"/>
        <w:rPr>
          <w:rFonts w:cs="Arial"/>
          <w:lang w:eastAsia="x-none"/>
        </w:rPr>
      </w:pPr>
      <w:r w:rsidRPr="001D7D0C">
        <w:rPr>
          <w:rFonts w:cs="Arial"/>
          <w:lang w:eastAsia="x-none"/>
        </w:rPr>
        <w:fldChar w:fldCharType="begin">
          <w:ffData>
            <w:name w:val="Check6"/>
            <w:enabled/>
            <w:calcOnExit w:val="0"/>
            <w:checkBox>
              <w:sizeAuto/>
              <w:default w:val="0"/>
            </w:checkBox>
          </w:ffData>
        </w:fldChar>
      </w:r>
      <w:r w:rsidRPr="001D7D0C">
        <w:rPr>
          <w:rFonts w:cs="Arial"/>
          <w:lang w:eastAsia="x-none"/>
        </w:rPr>
        <w:instrText xml:space="preserve"> FORMCHECKBOX </w:instrText>
      </w:r>
      <w:r>
        <w:rPr>
          <w:rFonts w:cs="Arial"/>
          <w:lang w:eastAsia="x-none"/>
        </w:rPr>
      </w:r>
      <w:r>
        <w:rPr>
          <w:rFonts w:cs="Arial"/>
          <w:lang w:eastAsia="x-none"/>
        </w:rPr>
        <w:fldChar w:fldCharType="separate"/>
      </w:r>
      <w:r w:rsidRPr="001D7D0C">
        <w:rPr>
          <w:rFonts w:cs="Arial"/>
          <w:lang w:eastAsia="x-none"/>
        </w:rPr>
        <w:fldChar w:fldCharType="end"/>
      </w:r>
      <w:r>
        <w:rPr>
          <w:rFonts w:cs="Arial"/>
          <w:lang w:eastAsia="x-none"/>
        </w:rPr>
        <w:tab/>
        <w:t>Attachment 3B: Program Chart</w:t>
      </w:r>
    </w:p>
    <w:p w:rsidR="00303B75" w:rsidRDefault="00303B75" w:rsidP="00303B75">
      <w:pPr>
        <w:ind w:left="2520" w:hanging="540"/>
        <w:jc w:val="both"/>
        <w:rPr>
          <w:rFonts w:cs="Arial"/>
          <w:lang w:eastAsia="x-none"/>
        </w:rPr>
      </w:pPr>
      <w:r w:rsidRPr="001D7D0C">
        <w:rPr>
          <w:rFonts w:cs="Arial"/>
          <w:lang w:eastAsia="x-none"/>
        </w:rPr>
        <w:fldChar w:fldCharType="begin">
          <w:ffData>
            <w:name w:val="Check6"/>
            <w:enabled/>
            <w:calcOnExit w:val="0"/>
            <w:checkBox>
              <w:sizeAuto/>
              <w:default w:val="0"/>
            </w:checkBox>
          </w:ffData>
        </w:fldChar>
      </w:r>
      <w:r w:rsidRPr="001D7D0C">
        <w:rPr>
          <w:rFonts w:cs="Arial"/>
          <w:lang w:eastAsia="x-none"/>
        </w:rPr>
        <w:instrText xml:space="preserve"> FORMCHECKBOX </w:instrText>
      </w:r>
      <w:r>
        <w:rPr>
          <w:rFonts w:cs="Arial"/>
          <w:lang w:eastAsia="x-none"/>
        </w:rPr>
      </w:r>
      <w:r>
        <w:rPr>
          <w:rFonts w:cs="Arial"/>
          <w:lang w:eastAsia="x-none"/>
        </w:rPr>
        <w:fldChar w:fldCharType="separate"/>
      </w:r>
      <w:r w:rsidRPr="001D7D0C">
        <w:rPr>
          <w:rFonts w:cs="Arial"/>
          <w:lang w:eastAsia="x-none"/>
        </w:rPr>
        <w:fldChar w:fldCharType="end"/>
      </w:r>
      <w:r>
        <w:rPr>
          <w:rFonts w:cs="Arial"/>
          <w:lang w:eastAsia="x-none"/>
        </w:rPr>
        <w:tab/>
        <w:t>Attachment 4: Program Outcomes</w:t>
      </w:r>
    </w:p>
    <w:p w:rsidR="00782377" w:rsidRPr="006733DE" w:rsidRDefault="00782377" w:rsidP="00935896">
      <w:pPr>
        <w:ind w:left="2520" w:hanging="540"/>
        <w:jc w:val="both"/>
        <w:rPr>
          <w:rFonts w:cs="Arial"/>
          <w:lang w:eastAsia="x-none"/>
        </w:rPr>
      </w:pPr>
    </w:p>
    <w:p w:rsidR="00782377" w:rsidRPr="006733DE" w:rsidRDefault="00782377" w:rsidP="00935896">
      <w:pPr>
        <w:tabs>
          <w:tab w:val="left" w:pos="720"/>
          <w:tab w:val="left" w:pos="1080"/>
          <w:tab w:val="left" w:pos="1440"/>
        </w:tabs>
        <w:jc w:val="both"/>
        <w:rPr>
          <w:rFonts w:cs="Arial"/>
          <w:lang w:val="x-none" w:eastAsia="x-none"/>
        </w:rPr>
      </w:pPr>
      <w:r w:rsidRPr="006733DE">
        <w:rPr>
          <w:rFonts w:cs="Arial"/>
          <w:lang w:val="x-none" w:eastAsia="x-none"/>
        </w:rPr>
        <w:fldChar w:fldCharType="begin">
          <w:ffData>
            <w:name w:val="Check6"/>
            <w:enabled/>
            <w:calcOnExit w:val="0"/>
            <w:checkBox>
              <w:sizeAuto/>
              <w:default w:val="0"/>
            </w:checkBox>
          </w:ffData>
        </w:fldChar>
      </w:r>
      <w:r w:rsidRPr="006733DE">
        <w:rPr>
          <w:rFonts w:cs="Arial"/>
          <w:lang w:val="x-none" w:eastAsia="x-none"/>
        </w:rPr>
        <w:instrText xml:space="preserve"> FORMCHECKBOX </w:instrText>
      </w:r>
      <w:r w:rsidR="00303B75">
        <w:rPr>
          <w:rFonts w:cs="Arial"/>
          <w:lang w:val="x-none" w:eastAsia="x-none"/>
        </w:rPr>
      </w:r>
      <w:r w:rsidR="00303B75">
        <w:rPr>
          <w:rFonts w:cs="Arial"/>
          <w:lang w:val="x-none" w:eastAsia="x-none"/>
        </w:rPr>
        <w:fldChar w:fldCharType="separate"/>
      </w:r>
      <w:r w:rsidRPr="006733DE">
        <w:rPr>
          <w:rFonts w:cs="Arial"/>
          <w:lang w:val="x-none" w:eastAsia="x-none"/>
        </w:rPr>
        <w:fldChar w:fldCharType="end"/>
      </w:r>
      <w:r w:rsidRPr="006733DE">
        <w:rPr>
          <w:rFonts w:cs="Arial"/>
          <w:lang w:val="x-none" w:eastAsia="x-none"/>
        </w:rPr>
        <w:tab/>
      </w:r>
      <w:r w:rsidRPr="006733DE">
        <w:rPr>
          <w:rFonts w:cs="Arial"/>
          <w:b/>
          <w:lang w:val="x-none" w:eastAsia="x-none"/>
        </w:rPr>
        <w:t>2.</w:t>
      </w:r>
      <w:r w:rsidRPr="006733DE">
        <w:rPr>
          <w:rFonts w:cs="Arial"/>
          <w:b/>
          <w:lang w:val="x-none" w:eastAsia="x-none"/>
        </w:rPr>
        <w:tab/>
        <w:t>Exhibit B-1: Budget</w:t>
      </w:r>
      <w:r w:rsidRPr="006733DE">
        <w:rPr>
          <w:rFonts w:cs="Arial"/>
          <w:b/>
          <w:lang w:eastAsia="x-none"/>
        </w:rPr>
        <w:t>:</w:t>
      </w:r>
      <w:r w:rsidRPr="006733DE">
        <w:rPr>
          <w:rFonts w:cs="Arial"/>
          <w:lang w:val="x-none" w:eastAsia="x-none"/>
        </w:rPr>
        <w:t xml:space="preserve"> </w:t>
      </w:r>
    </w:p>
    <w:p w:rsidR="00782377" w:rsidRPr="006733DE" w:rsidRDefault="00782377" w:rsidP="00935896">
      <w:pPr>
        <w:tabs>
          <w:tab w:val="left" w:pos="1080"/>
        </w:tabs>
        <w:ind w:left="1080"/>
        <w:jc w:val="both"/>
        <w:rPr>
          <w:rFonts w:cs="Arial"/>
          <w:lang w:val="x-none" w:eastAsia="x-none"/>
        </w:rPr>
      </w:pPr>
      <w:r w:rsidRPr="006733DE">
        <w:rPr>
          <w:rFonts w:cs="Arial"/>
          <w:lang w:val="x-none" w:eastAsia="x-none"/>
        </w:rPr>
        <w:t xml:space="preserve">Bidders must complete all tabs in the budget workbook. </w:t>
      </w:r>
    </w:p>
    <w:p w:rsidR="00782377" w:rsidRPr="006733DE" w:rsidRDefault="00782377" w:rsidP="00935896">
      <w:pPr>
        <w:tabs>
          <w:tab w:val="left" w:pos="1710"/>
        </w:tabs>
        <w:ind w:left="2160" w:hanging="2160"/>
        <w:rPr>
          <w:rFonts w:cs="Arial"/>
          <w:lang w:eastAsia="x-none"/>
        </w:rPr>
      </w:pPr>
    </w:p>
    <w:p w:rsidR="00782377" w:rsidRPr="006733DE" w:rsidRDefault="00782377" w:rsidP="00935896">
      <w:pPr>
        <w:rPr>
          <w:rFonts w:cs="Arial"/>
          <w:lang w:val="x-none" w:eastAsia="x-none"/>
        </w:rPr>
      </w:pPr>
      <w:r w:rsidRPr="006733DE">
        <w:rPr>
          <w:rFonts w:cs="Arial"/>
          <w:lang w:val="x-none" w:eastAsia="x-none"/>
        </w:rPr>
        <w:fldChar w:fldCharType="begin">
          <w:ffData>
            <w:name w:val="Check6"/>
            <w:enabled/>
            <w:calcOnExit w:val="0"/>
            <w:checkBox>
              <w:sizeAuto/>
              <w:default w:val="0"/>
            </w:checkBox>
          </w:ffData>
        </w:fldChar>
      </w:r>
      <w:r w:rsidRPr="006733DE">
        <w:rPr>
          <w:rFonts w:cs="Arial"/>
          <w:lang w:val="x-none" w:eastAsia="x-none"/>
        </w:rPr>
        <w:instrText xml:space="preserve"> FORMCHECKBOX </w:instrText>
      </w:r>
      <w:r w:rsidR="00303B75">
        <w:rPr>
          <w:rFonts w:cs="Arial"/>
          <w:lang w:val="x-none" w:eastAsia="x-none"/>
        </w:rPr>
      </w:r>
      <w:r w:rsidR="00303B75">
        <w:rPr>
          <w:rFonts w:cs="Arial"/>
          <w:lang w:val="x-none" w:eastAsia="x-none"/>
        </w:rPr>
        <w:fldChar w:fldCharType="separate"/>
      </w:r>
      <w:r w:rsidRPr="006733DE">
        <w:rPr>
          <w:rFonts w:cs="Arial"/>
          <w:lang w:val="x-none" w:eastAsia="x-none"/>
        </w:rPr>
        <w:fldChar w:fldCharType="end"/>
      </w:r>
      <w:r w:rsidRPr="006733DE">
        <w:rPr>
          <w:rFonts w:cs="Arial"/>
          <w:lang w:val="x-none" w:eastAsia="x-none"/>
        </w:rPr>
        <w:tab/>
      </w:r>
      <w:r w:rsidRPr="006733DE">
        <w:rPr>
          <w:rFonts w:cs="Arial"/>
          <w:b/>
          <w:lang w:val="x-none" w:eastAsia="x-none"/>
        </w:rPr>
        <w:t xml:space="preserve">3.   </w:t>
      </w:r>
      <w:r w:rsidRPr="006733DE">
        <w:rPr>
          <w:rFonts w:cs="Arial"/>
          <w:b/>
          <w:lang w:eastAsia="x-none"/>
        </w:rPr>
        <w:t xml:space="preserve">Exhibit D:  </w:t>
      </w:r>
      <w:r w:rsidRPr="006733DE">
        <w:rPr>
          <w:rFonts w:cs="Arial"/>
          <w:b/>
          <w:lang w:val="x-none" w:eastAsia="x-none"/>
        </w:rPr>
        <w:t xml:space="preserve">Exceptions, Clarifications, Amendments:  </w:t>
      </w:r>
    </w:p>
    <w:p w:rsidR="00782377" w:rsidRPr="006733DE" w:rsidRDefault="00782377" w:rsidP="00935896">
      <w:pPr>
        <w:tabs>
          <w:tab w:val="left" w:pos="1080"/>
        </w:tabs>
        <w:ind w:left="1080"/>
        <w:jc w:val="both"/>
        <w:rPr>
          <w:rFonts w:cs="Arial"/>
          <w:lang w:val="x-none" w:eastAsia="x-none"/>
        </w:rPr>
      </w:pPr>
      <w:r w:rsidRPr="006733DE">
        <w:rPr>
          <w:rFonts w:cs="Arial"/>
          <w:lang w:val="x-none" w:eastAsia="x-none"/>
        </w:rPr>
        <w:t>Indicate all of bidder exceptions to the County’s requirements, conditions and specifications as stated within this RFP. This shall include clarifications, exceptions and amendments, if any, to the RFP and associated Bid Documents, and shall be submitted with your bid response using the template in Exhibit A – Bid Response Packet.</w:t>
      </w:r>
    </w:p>
    <w:p w:rsidR="00935896" w:rsidRDefault="00782377" w:rsidP="00630FD3">
      <w:pPr>
        <w:tabs>
          <w:tab w:val="left" w:pos="1080"/>
        </w:tabs>
        <w:ind w:left="1080"/>
        <w:jc w:val="both"/>
        <w:rPr>
          <w:rFonts w:cs="Arial"/>
          <w:lang w:val="x-none" w:eastAsia="x-none"/>
        </w:rPr>
      </w:pPr>
      <w:r w:rsidRPr="006733DE">
        <w:rPr>
          <w:rFonts w:cs="Arial"/>
          <w:lang w:val="x-none" w:eastAsia="x-none"/>
        </w:rPr>
        <w:t>THE COUNTY IS UNDER NO OBLIGATION TO ACCEPT ANY EXCEPTIONS, AND SUCH EXCEPTIONS MAY BE A BASIS FOR BID DISQUALIFICATION.</w:t>
      </w:r>
    </w:p>
    <w:p w:rsidR="00935896" w:rsidRDefault="00935896" w:rsidP="00935896">
      <w:pPr>
        <w:rPr>
          <w:rFonts w:cs="Arial"/>
          <w:lang w:val="x-none" w:eastAsia="x-none"/>
        </w:rPr>
      </w:pPr>
    </w:p>
    <w:p w:rsidR="00782377" w:rsidRPr="006733DE" w:rsidRDefault="00782377" w:rsidP="00935896">
      <w:pPr>
        <w:rPr>
          <w:rFonts w:cs="Arial"/>
          <w:lang w:val="x-none" w:eastAsia="x-none"/>
        </w:rPr>
      </w:pPr>
      <w:r w:rsidRPr="006733DE">
        <w:rPr>
          <w:rFonts w:cs="Arial"/>
          <w:lang w:val="x-none" w:eastAsia="x-none"/>
        </w:rPr>
        <w:fldChar w:fldCharType="begin">
          <w:ffData>
            <w:name w:val="Check6"/>
            <w:enabled/>
            <w:calcOnExit w:val="0"/>
            <w:checkBox>
              <w:sizeAuto/>
              <w:default w:val="0"/>
            </w:checkBox>
          </w:ffData>
        </w:fldChar>
      </w:r>
      <w:r w:rsidRPr="006733DE">
        <w:rPr>
          <w:rFonts w:cs="Arial"/>
          <w:lang w:val="x-none" w:eastAsia="x-none"/>
        </w:rPr>
        <w:instrText xml:space="preserve"> FORMCHECKBOX </w:instrText>
      </w:r>
      <w:r w:rsidR="00303B75">
        <w:rPr>
          <w:rFonts w:cs="Arial"/>
          <w:lang w:val="x-none" w:eastAsia="x-none"/>
        </w:rPr>
      </w:r>
      <w:r w:rsidR="00303B75">
        <w:rPr>
          <w:rFonts w:cs="Arial"/>
          <w:lang w:val="x-none" w:eastAsia="x-none"/>
        </w:rPr>
        <w:fldChar w:fldCharType="separate"/>
      </w:r>
      <w:r w:rsidRPr="006733DE">
        <w:rPr>
          <w:rFonts w:cs="Arial"/>
          <w:lang w:val="x-none" w:eastAsia="x-none"/>
        </w:rPr>
        <w:fldChar w:fldCharType="end"/>
      </w:r>
      <w:r w:rsidRPr="006733DE">
        <w:rPr>
          <w:rFonts w:cs="Arial"/>
          <w:lang w:val="x-none" w:eastAsia="x-none"/>
        </w:rPr>
        <w:tab/>
      </w:r>
      <w:r w:rsidRPr="006733DE">
        <w:rPr>
          <w:rFonts w:cs="Arial"/>
          <w:b/>
          <w:lang w:val="x-none" w:eastAsia="x-none"/>
        </w:rPr>
        <w:t>4.   SLEB Partnering Information Sheet:</w:t>
      </w:r>
    </w:p>
    <w:p w:rsidR="00782377" w:rsidRPr="006733DE" w:rsidRDefault="00782377" w:rsidP="00935896">
      <w:pPr>
        <w:tabs>
          <w:tab w:val="left" w:pos="1080"/>
        </w:tabs>
        <w:ind w:left="1080"/>
        <w:jc w:val="both"/>
        <w:rPr>
          <w:rFonts w:cs="Arial"/>
          <w:lang w:val="x-none" w:eastAsia="x-none"/>
        </w:rPr>
      </w:pPr>
      <w:r w:rsidRPr="006733DE">
        <w:rPr>
          <w:rFonts w:cs="Arial"/>
          <w:lang w:val="x-none" w:eastAsia="x-none"/>
        </w:rPr>
        <w:t xml:space="preserve">Every bidder must fill out and submit a signed SLEB Partnering Information Sheet in the Fillable Forms Template, indicating their SLEB certification status.  If bidder is not certified, the name, identification information, and goods/services to be provided by the named CERTIFIED SLEB partner(s) with whom the bidder will subcontract to meet </w:t>
      </w:r>
      <w:r w:rsidRPr="006733DE">
        <w:rPr>
          <w:rFonts w:cs="Arial"/>
          <w:lang w:val="x-none" w:eastAsia="x-none"/>
        </w:rPr>
        <w:lastRenderedPageBreak/>
        <w:t>the County SLEB participation requirement must be stated.  Any CERTIFIED SLEB subcontractor(s) named, the Exhibit must be signed by the CERTIFIED SLEB(s) according to the instructions.  All named SLEB subcontractor(s) must be certified by the time of bid submittal.</w:t>
      </w:r>
    </w:p>
    <w:p w:rsidR="00782377" w:rsidRPr="006733DE" w:rsidRDefault="00782377" w:rsidP="00935896">
      <w:pPr>
        <w:tabs>
          <w:tab w:val="left" w:pos="1080"/>
        </w:tabs>
        <w:ind w:left="1080"/>
        <w:jc w:val="both"/>
        <w:rPr>
          <w:rFonts w:cs="Arial"/>
          <w:lang w:val="x-none" w:eastAsia="x-none"/>
        </w:rPr>
      </w:pPr>
    </w:p>
    <w:p w:rsidR="00782377" w:rsidRPr="006733DE" w:rsidRDefault="00782377" w:rsidP="00935896">
      <w:pPr>
        <w:tabs>
          <w:tab w:val="left" w:pos="720"/>
          <w:tab w:val="left" w:pos="1080"/>
          <w:tab w:val="left" w:pos="1440"/>
        </w:tabs>
        <w:jc w:val="both"/>
        <w:rPr>
          <w:rFonts w:cs="Arial"/>
          <w:lang w:eastAsia="x-none"/>
        </w:rPr>
      </w:pPr>
      <w:r w:rsidRPr="006733DE">
        <w:rPr>
          <w:rFonts w:cs="Arial"/>
          <w:lang w:val="x-none" w:eastAsia="x-none"/>
        </w:rPr>
        <w:fldChar w:fldCharType="begin">
          <w:ffData>
            <w:name w:val="Check6"/>
            <w:enabled/>
            <w:calcOnExit w:val="0"/>
            <w:checkBox>
              <w:sizeAuto/>
              <w:default w:val="0"/>
            </w:checkBox>
          </w:ffData>
        </w:fldChar>
      </w:r>
      <w:r w:rsidRPr="006733DE">
        <w:rPr>
          <w:rFonts w:cs="Arial"/>
          <w:lang w:val="x-none" w:eastAsia="x-none"/>
        </w:rPr>
        <w:instrText xml:space="preserve"> FORMCHECKBOX </w:instrText>
      </w:r>
      <w:r w:rsidR="00303B75">
        <w:rPr>
          <w:rFonts w:cs="Arial"/>
          <w:lang w:val="x-none" w:eastAsia="x-none"/>
        </w:rPr>
      </w:r>
      <w:r w:rsidR="00303B75">
        <w:rPr>
          <w:rFonts w:cs="Arial"/>
          <w:lang w:val="x-none" w:eastAsia="x-none"/>
        </w:rPr>
        <w:fldChar w:fldCharType="separate"/>
      </w:r>
      <w:r w:rsidRPr="006733DE">
        <w:rPr>
          <w:rFonts w:cs="Arial"/>
          <w:lang w:val="x-none" w:eastAsia="x-none"/>
        </w:rPr>
        <w:fldChar w:fldCharType="end"/>
      </w:r>
      <w:r w:rsidRPr="006733DE">
        <w:rPr>
          <w:rFonts w:cs="Arial"/>
          <w:lang w:val="x-none" w:eastAsia="x-none"/>
        </w:rPr>
        <w:tab/>
      </w:r>
      <w:r w:rsidRPr="006733DE">
        <w:rPr>
          <w:rFonts w:cs="Arial"/>
          <w:b/>
          <w:lang w:val="x-none" w:eastAsia="x-none"/>
        </w:rPr>
        <w:t>5.</w:t>
      </w:r>
      <w:r w:rsidRPr="006733DE">
        <w:rPr>
          <w:rFonts w:cs="Arial"/>
          <w:b/>
          <w:lang w:val="x-none" w:eastAsia="x-none"/>
        </w:rPr>
        <w:tab/>
        <w:t>Original Proposal</w:t>
      </w:r>
      <w:r w:rsidRPr="006733DE">
        <w:rPr>
          <w:rFonts w:cs="Arial"/>
          <w:b/>
          <w:lang w:eastAsia="x-none"/>
        </w:rPr>
        <w:t>:</w:t>
      </w:r>
    </w:p>
    <w:p w:rsidR="00782377" w:rsidRPr="006733DE" w:rsidRDefault="00782377" w:rsidP="00935896">
      <w:pPr>
        <w:tabs>
          <w:tab w:val="left" w:pos="1080"/>
        </w:tabs>
        <w:ind w:left="1080"/>
        <w:jc w:val="both"/>
        <w:rPr>
          <w:rFonts w:cs="Arial"/>
          <w:lang w:val="x-none" w:eastAsia="x-none"/>
        </w:rPr>
      </w:pPr>
      <w:r w:rsidRPr="006733DE">
        <w:rPr>
          <w:rFonts w:cs="Arial"/>
          <w:lang w:val="x-none" w:eastAsia="x-none"/>
        </w:rPr>
        <w:t xml:space="preserve">One original hard copy of the proposal in a three-ring binder with original signatures. Original proposal is to be clearly marked on the cover. </w:t>
      </w:r>
    </w:p>
    <w:p w:rsidR="00782377" w:rsidRPr="006733DE" w:rsidRDefault="00782377" w:rsidP="00935896">
      <w:pPr>
        <w:tabs>
          <w:tab w:val="left" w:pos="1080"/>
        </w:tabs>
        <w:ind w:left="1080"/>
        <w:jc w:val="both"/>
        <w:rPr>
          <w:rFonts w:cs="Arial"/>
          <w:lang w:val="x-none" w:eastAsia="x-none"/>
        </w:rPr>
      </w:pPr>
    </w:p>
    <w:p w:rsidR="00782377" w:rsidRPr="006733DE" w:rsidRDefault="00782377" w:rsidP="00935896">
      <w:pPr>
        <w:tabs>
          <w:tab w:val="left" w:pos="720"/>
          <w:tab w:val="left" w:pos="1080"/>
          <w:tab w:val="left" w:pos="1440"/>
        </w:tabs>
        <w:jc w:val="both"/>
        <w:rPr>
          <w:rFonts w:cs="Arial"/>
          <w:lang w:eastAsia="x-none"/>
        </w:rPr>
      </w:pPr>
      <w:r w:rsidRPr="006733DE">
        <w:rPr>
          <w:rFonts w:cs="Arial"/>
          <w:lang w:val="x-none" w:eastAsia="x-none"/>
        </w:rPr>
        <w:fldChar w:fldCharType="begin">
          <w:ffData>
            <w:name w:val="Check6"/>
            <w:enabled/>
            <w:calcOnExit w:val="0"/>
            <w:checkBox>
              <w:sizeAuto/>
              <w:default w:val="0"/>
            </w:checkBox>
          </w:ffData>
        </w:fldChar>
      </w:r>
      <w:r w:rsidRPr="006733DE">
        <w:rPr>
          <w:rFonts w:cs="Arial"/>
          <w:lang w:val="x-none" w:eastAsia="x-none"/>
        </w:rPr>
        <w:instrText xml:space="preserve"> FORMCHECKBOX </w:instrText>
      </w:r>
      <w:r w:rsidR="00303B75">
        <w:rPr>
          <w:rFonts w:cs="Arial"/>
          <w:lang w:val="x-none" w:eastAsia="x-none"/>
        </w:rPr>
      </w:r>
      <w:r w:rsidR="00303B75">
        <w:rPr>
          <w:rFonts w:cs="Arial"/>
          <w:lang w:val="x-none" w:eastAsia="x-none"/>
        </w:rPr>
        <w:fldChar w:fldCharType="separate"/>
      </w:r>
      <w:r w:rsidRPr="006733DE">
        <w:rPr>
          <w:rFonts w:cs="Arial"/>
          <w:lang w:val="x-none" w:eastAsia="x-none"/>
        </w:rPr>
        <w:fldChar w:fldCharType="end"/>
      </w:r>
      <w:r w:rsidRPr="006733DE">
        <w:rPr>
          <w:rFonts w:cs="Arial"/>
          <w:lang w:val="x-none" w:eastAsia="x-none"/>
        </w:rPr>
        <w:tab/>
      </w:r>
      <w:r w:rsidRPr="006733DE">
        <w:rPr>
          <w:rFonts w:cs="Arial"/>
          <w:b/>
          <w:lang w:val="x-none" w:eastAsia="x-none"/>
        </w:rPr>
        <w:t>6.</w:t>
      </w:r>
      <w:r w:rsidRPr="006733DE">
        <w:rPr>
          <w:rFonts w:cs="Arial"/>
          <w:b/>
          <w:lang w:val="x-none" w:eastAsia="x-none"/>
        </w:rPr>
        <w:tab/>
        <w:t>Copies of Proposal</w:t>
      </w:r>
      <w:r w:rsidRPr="006733DE">
        <w:rPr>
          <w:rFonts w:cs="Arial"/>
          <w:b/>
          <w:lang w:eastAsia="x-none"/>
        </w:rPr>
        <w:t>:</w:t>
      </w:r>
    </w:p>
    <w:p w:rsidR="00782377" w:rsidRPr="006733DE" w:rsidRDefault="00782377" w:rsidP="00935896">
      <w:pPr>
        <w:tabs>
          <w:tab w:val="left" w:pos="1080"/>
        </w:tabs>
        <w:ind w:left="1080"/>
        <w:jc w:val="both"/>
        <w:rPr>
          <w:rFonts w:cs="Arial"/>
          <w:lang w:val="x-none" w:eastAsia="x-none"/>
        </w:rPr>
      </w:pPr>
      <w:r w:rsidRPr="006733DE">
        <w:rPr>
          <w:rFonts w:cs="Arial"/>
          <w:lang w:val="x-none" w:eastAsia="x-none"/>
        </w:rPr>
        <w:t xml:space="preserve">Seven copies of the proposal. Copies must be unbound without a three-ring binder. </w:t>
      </w:r>
    </w:p>
    <w:p w:rsidR="00782377" w:rsidRPr="006733DE" w:rsidRDefault="00782377" w:rsidP="00935896">
      <w:pPr>
        <w:tabs>
          <w:tab w:val="left" w:pos="1080"/>
        </w:tabs>
        <w:ind w:left="1080"/>
        <w:jc w:val="both"/>
        <w:rPr>
          <w:rFonts w:cs="Arial"/>
          <w:lang w:val="x-none" w:eastAsia="x-none"/>
        </w:rPr>
      </w:pPr>
    </w:p>
    <w:p w:rsidR="00782377" w:rsidRPr="006733DE" w:rsidRDefault="00782377" w:rsidP="00935896">
      <w:pPr>
        <w:tabs>
          <w:tab w:val="left" w:pos="720"/>
          <w:tab w:val="left" w:pos="1080"/>
          <w:tab w:val="left" w:pos="1440"/>
        </w:tabs>
        <w:jc w:val="both"/>
        <w:rPr>
          <w:rFonts w:cs="Arial"/>
          <w:lang w:eastAsia="x-none"/>
        </w:rPr>
      </w:pPr>
      <w:r w:rsidRPr="006733DE">
        <w:rPr>
          <w:rFonts w:cs="Arial"/>
          <w:lang w:val="x-none" w:eastAsia="x-none"/>
        </w:rPr>
        <w:fldChar w:fldCharType="begin">
          <w:ffData>
            <w:name w:val="Check6"/>
            <w:enabled/>
            <w:calcOnExit w:val="0"/>
            <w:checkBox>
              <w:sizeAuto/>
              <w:default w:val="0"/>
            </w:checkBox>
          </w:ffData>
        </w:fldChar>
      </w:r>
      <w:r w:rsidRPr="006733DE">
        <w:rPr>
          <w:rFonts w:cs="Arial"/>
          <w:lang w:val="x-none" w:eastAsia="x-none"/>
        </w:rPr>
        <w:instrText xml:space="preserve"> FORMCHECKBOX </w:instrText>
      </w:r>
      <w:r w:rsidR="00303B75">
        <w:rPr>
          <w:rFonts w:cs="Arial"/>
          <w:lang w:val="x-none" w:eastAsia="x-none"/>
        </w:rPr>
      </w:r>
      <w:r w:rsidR="00303B75">
        <w:rPr>
          <w:rFonts w:cs="Arial"/>
          <w:lang w:val="x-none" w:eastAsia="x-none"/>
        </w:rPr>
        <w:fldChar w:fldCharType="separate"/>
      </w:r>
      <w:r w:rsidRPr="006733DE">
        <w:rPr>
          <w:rFonts w:cs="Arial"/>
          <w:lang w:val="x-none" w:eastAsia="x-none"/>
        </w:rPr>
        <w:fldChar w:fldCharType="end"/>
      </w:r>
      <w:r w:rsidRPr="006733DE">
        <w:rPr>
          <w:rFonts w:cs="Arial"/>
          <w:lang w:val="x-none" w:eastAsia="x-none"/>
        </w:rPr>
        <w:tab/>
      </w:r>
      <w:r w:rsidRPr="006733DE">
        <w:rPr>
          <w:rFonts w:cs="Arial"/>
          <w:b/>
          <w:lang w:val="x-none" w:eastAsia="x-none"/>
        </w:rPr>
        <w:t>7.</w:t>
      </w:r>
      <w:r w:rsidRPr="006733DE">
        <w:rPr>
          <w:rFonts w:cs="Arial"/>
          <w:b/>
          <w:lang w:val="x-none" w:eastAsia="x-none"/>
        </w:rPr>
        <w:tab/>
        <w:t>Electronic copy of Proposal</w:t>
      </w:r>
      <w:r w:rsidRPr="006733DE">
        <w:rPr>
          <w:rFonts w:cs="Arial"/>
          <w:b/>
          <w:lang w:eastAsia="x-none"/>
        </w:rPr>
        <w:t>:</w:t>
      </w:r>
    </w:p>
    <w:p w:rsidR="00782377" w:rsidRPr="006733DE" w:rsidRDefault="00782377" w:rsidP="00935896">
      <w:pPr>
        <w:tabs>
          <w:tab w:val="left" w:pos="1080"/>
        </w:tabs>
        <w:ind w:left="1080"/>
        <w:jc w:val="both"/>
        <w:rPr>
          <w:rFonts w:cs="Arial"/>
          <w:lang w:val="x-none" w:eastAsia="x-none"/>
        </w:rPr>
      </w:pPr>
      <w:r w:rsidRPr="006733DE">
        <w:rPr>
          <w:rFonts w:cs="Arial"/>
          <w:lang w:val="x-none" w:eastAsia="x-none"/>
        </w:rPr>
        <w:t>Enclosed with the hardcopy of the proposal, include a USB flash drive clearly marked with the Bidder and RFP name and with the following saved on it:</w:t>
      </w:r>
    </w:p>
    <w:p w:rsidR="00782377" w:rsidRPr="006733DE" w:rsidRDefault="00782377" w:rsidP="00935896">
      <w:pPr>
        <w:ind w:left="1620" w:hanging="540"/>
        <w:jc w:val="both"/>
        <w:rPr>
          <w:rFonts w:cs="Arial"/>
          <w:b/>
          <w:lang w:eastAsia="x-none"/>
        </w:rPr>
      </w:pPr>
      <w:r w:rsidRPr="006733DE">
        <w:rPr>
          <w:rFonts w:cs="Arial"/>
          <w:lang w:val="x-none" w:eastAsia="x-none"/>
        </w:rPr>
        <w:fldChar w:fldCharType="begin">
          <w:ffData>
            <w:name w:val="Check6"/>
            <w:enabled/>
            <w:calcOnExit w:val="0"/>
            <w:checkBox>
              <w:sizeAuto/>
              <w:default w:val="0"/>
            </w:checkBox>
          </w:ffData>
        </w:fldChar>
      </w:r>
      <w:r w:rsidRPr="006733DE">
        <w:rPr>
          <w:rFonts w:cs="Arial"/>
          <w:lang w:val="x-none" w:eastAsia="x-none"/>
        </w:rPr>
        <w:instrText xml:space="preserve"> FORMCHECKBOX </w:instrText>
      </w:r>
      <w:r w:rsidR="00303B75">
        <w:rPr>
          <w:rFonts w:cs="Arial"/>
          <w:lang w:val="x-none" w:eastAsia="x-none"/>
        </w:rPr>
      </w:r>
      <w:r w:rsidR="00303B75">
        <w:rPr>
          <w:rFonts w:cs="Arial"/>
          <w:lang w:val="x-none" w:eastAsia="x-none"/>
        </w:rPr>
        <w:fldChar w:fldCharType="separate"/>
      </w:r>
      <w:r w:rsidRPr="006733DE">
        <w:rPr>
          <w:rFonts w:cs="Arial"/>
          <w:lang w:val="x-none" w:eastAsia="x-none"/>
        </w:rPr>
        <w:fldChar w:fldCharType="end"/>
      </w:r>
      <w:r w:rsidRPr="006733DE">
        <w:rPr>
          <w:rFonts w:cs="Arial"/>
          <w:lang w:val="x-none" w:eastAsia="x-none"/>
        </w:rPr>
        <w:tab/>
      </w:r>
      <w:r w:rsidRPr="006733DE">
        <w:rPr>
          <w:rFonts w:cs="Arial"/>
          <w:lang w:eastAsia="x-none"/>
        </w:rPr>
        <w:t>An electronic copy of the proposal, saved with the Bidder’s name;</w:t>
      </w:r>
    </w:p>
    <w:p w:rsidR="00782377" w:rsidRPr="006733DE" w:rsidRDefault="00782377" w:rsidP="00935896">
      <w:pPr>
        <w:ind w:left="1620" w:hanging="540"/>
        <w:jc w:val="both"/>
        <w:rPr>
          <w:rFonts w:eastAsia="Times New Roman" w:cs="Arial"/>
          <w:b/>
          <w:lang w:eastAsia="x-none"/>
        </w:rPr>
      </w:pPr>
      <w:r w:rsidRPr="006733DE">
        <w:rPr>
          <w:rFonts w:cs="Arial"/>
          <w:lang w:val="x-none" w:eastAsia="x-none"/>
        </w:rPr>
        <w:fldChar w:fldCharType="begin">
          <w:ffData>
            <w:name w:val="Check6"/>
            <w:enabled/>
            <w:calcOnExit w:val="0"/>
            <w:checkBox>
              <w:sizeAuto/>
              <w:default w:val="0"/>
            </w:checkBox>
          </w:ffData>
        </w:fldChar>
      </w:r>
      <w:r w:rsidRPr="006733DE">
        <w:rPr>
          <w:rFonts w:cs="Arial"/>
          <w:lang w:val="x-none" w:eastAsia="x-none"/>
        </w:rPr>
        <w:instrText xml:space="preserve"> FORMCHECKBOX </w:instrText>
      </w:r>
      <w:r w:rsidR="00303B75">
        <w:rPr>
          <w:rFonts w:cs="Arial"/>
          <w:lang w:val="x-none" w:eastAsia="x-none"/>
        </w:rPr>
      </w:r>
      <w:r w:rsidR="00303B75">
        <w:rPr>
          <w:rFonts w:cs="Arial"/>
          <w:lang w:val="x-none" w:eastAsia="x-none"/>
        </w:rPr>
        <w:fldChar w:fldCharType="separate"/>
      </w:r>
      <w:r w:rsidRPr="006733DE">
        <w:rPr>
          <w:rFonts w:cs="Arial"/>
          <w:lang w:val="x-none" w:eastAsia="x-none"/>
        </w:rPr>
        <w:fldChar w:fldCharType="end"/>
      </w:r>
      <w:r w:rsidRPr="006733DE">
        <w:rPr>
          <w:rFonts w:cs="Arial"/>
          <w:lang w:val="x-none" w:eastAsia="x-none"/>
        </w:rPr>
        <w:tab/>
      </w:r>
      <w:r w:rsidRPr="006733DE">
        <w:rPr>
          <w:rFonts w:cs="Arial"/>
          <w:lang w:eastAsia="x-none"/>
        </w:rPr>
        <w:t xml:space="preserve">An electronic copy of the completed Exhibit B-1 Program Budget, saved in MS Excel with the Bidder’s name. </w:t>
      </w:r>
    </w:p>
    <w:p w:rsidR="00782377" w:rsidRPr="006733DE" w:rsidRDefault="00782377" w:rsidP="00935896">
      <w:pPr>
        <w:numPr>
          <w:ilvl w:val="0"/>
          <w:numId w:val="1"/>
        </w:numPr>
        <w:ind w:left="360"/>
        <w:rPr>
          <w:rFonts w:eastAsia="Times New Roman" w:cs="Arial"/>
          <w:i/>
        </w:rPr>
        <w:sectPr w:rsidR="00782377" w:rsidRPr="006733DE" w:rsidSect="00A9331F">
          <w:footerReference w:type="default" r:id="rId11"/>
          <w:pgSz w:w="12240" w:h="15840"/>
          <w:pgMar w:top="1440" w:right="1440" w:bottom="1440" w:left="1440" w:header="432" w:footer="317" w:gutter="0"/>
          <w:cols w:space="720"/>
          <w:noEndnote/>
          <w:docGrid w:linePitch="299"/>
        </w:sectPr>
      </w:pPr>
    </w:p>
    <w:p w:rsidR="00782377" w:rsidRPr="006733DE" w:rsidRDefault="00782377" w:rsidP="00935896">
      <w:pPr>
        <w:pStyle w:val="ListParagraph"/>
        <w:numPr>
          <w:ilvl w:val="0"/>
          <w:numId w:val="2"/>
        </w:numPr>
        <w:jc w:val="center"/>
        <w:outlineLvl w:val="4"/>
        <w:rPr>
          <w:rFonts w:eastAsia="Calibri" w:cs="Arial"/>
          <w:b/>
          <w:bCs/>
          <w:iCs/>
          <w:u w:val="single"/>
        </w:rPr>
      </w:pPr>
      <w:r w:rsidRPr="006733DE">
        <w:rPr>
          <w:rFonts w:eastAsia="Calibri" w:cs="Arial"/>
          <w:b/>
          <w:bCs/>
          <w:iCs/>
          <w:u w:val="single"/>
        </w:rPr>
        <w:lastRenderedPageBreak/>
        <w:t>TITLE PAGE</w:t>
      </w:r>
    </w:p>
    <w:p w:rsidR="00782377" w:rsidRPr="006733DE" w:rsidRDefault="00782377" w:rsidP="00935896">
      <w:pPr>
        <w:pStyle w:val="ListParagraph"/>
        <w:outlineLvl w:val="4"/>
        <w:rPr>
          <w:rFonts w:eastAsia="Times New Roman" w:cs="Arial"/>
          <w:b/>
          <w:bCs/>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7"/>
        <w:gridCol w:w="7"/>
        <w:gridCol w:w="2549"/>
        <w:gridCol w:w="1051"/>
        <w:gridCol w:w="3776"/>
      </w:tblGrid>
      <w:tr w:rsidR="00782377" w:rsidRPr="006733DE" w:rsidTr="00E82D3A">
        <w:tc>
          <w:tcPr>
            <w:tcW w:w="5000" w:type="pct"/>
            <w:gridSpan w:val="5"/>
            <w:tcBorders>
              <w:bottom w:val="single" w:sz="4" w:space="0" w:color="auto"/>
            </w:tcBorders>
            <w:shd w:val="clear" w:color="auto" w:fill="D9D9D9"/>
          </w:tcPr>
          <w:p w:rsidR="00782377" w:rsidRPr="006733DE" w:rsidRDefault="00782377" w:rsidP="00935896">
            <w:pPr>
              <w:tabs>
                <w:tab w:val="num" w:pos="1080"/>
              </w:tabs>
              <w:jc w:val="both"/>
              <w:rPr>
                <w:rFonts w:eastAsia="Times New Roman" w:cs="Arial"/>
                <w:b/>
                <w:i/>
              </w:rPr>
            </w:pPr>
            <w:r w:rsidRPr="006733DE">
              <w:rPr>
                <w:rFonts w:eastAsia="Times New Roman" w:cs="Arial"/>
                <w:b/>
                <w:i/>
              </w:rPr>
              <w:t xml:space="preserve">Complete this form for each proposal.   </w:t>
            </w:r>
          </w:p>
        </w:tc>
      </w:tr>
      <w:tr w:rsidR="00782377" w:rsidRPr="006733DE" w:rsidTr="004D6597">
        <w:trPr>
          <w:trHeight w:val="720"/>
        </w:trPr>
        <w:tc>
          <w:tcPr>
            <w:tcW w:w="1052" w:type="pct"/>
            <w:tcBorders>
              <w:right w:val="nil"/>
            </w:tcBorders>
            <w:shd w:val="clear" w:color="auto" w:fill="F2F2F2"/>
          </w:tcPr>
          <w:p w:rsidR="00782377" w:rsidRPr="006733DE" w:rsidRDefault="00782377" w:rsidP="00935896">
            <w:pPr>
              <w:tabs>
                <w:tab w:val="num" w:pos="1080"/>
              </w:tabs>
              <w:rPr>
                <w:rFonts w:eastAsia="Times New Roman" w:cs="Arial"/>
                <w:b/>
              </w:rPr>
            </w:pPr>
            <w:r w:rsidRPr="006733DE">
              <w:rPr>
                <w:rFonts w:eastAsia="Times New Roman" w:cs="Arial"/>
                <w:b/>
              </w:rPr>
              <w:t>Bidder Organization Name</w:t>
            </w:r>
          </w:p>
          <w:p w:rsidR="00782377" w:rsidRPr="006733DE" w:rsidRDefault="00782377" w:rsidP="00935896">
            <w:pPr>
              <w:tabs>
                <w:tab w:val="num" w:pos="1080"/>
              </w:tabs>
              <w:rPr>
                <w:rFonts w:eastAsia="Times New Roman" w:cs="Arial"/>
                <w:b/>
              </w:rPr>
            </w:pPr>
          </w:p>
        </w:tc>
        <w:tc>
          <w:tcPr>
            <w:tcW w:w="3948" w:type="pct"/>
            <w:gridSpan w:val="4"/>
            <w:tcBorders>
              <w:left w:val="nil"/>
            </w:tcBorders>
            <w:shd w:val="clear" w:color="auto" w:fill="auto"/>
          </w:tcPr>
          <w:p w:rsidR="00782377" w:rsidRPr="006733DE" w:rsidRDefault="00782377" w:rsidP="00935896">
            <w:pPr>
              <w:tabs>
                <w:tab w:val="num" w:pos="1080"/>
              </w:tabs>
              <w:jc w:val="both"/>
              <w:rPr>
                <w:rFonts w:eastAsia="Times New Roman" w:cs="Arial"/>
                <w:b/>
              </w:rPr>
            </w:pPr>
          </w:p>
        </w:tc>
      </w:tr>
      <w:tr w:rsidR="00782377" w:rsidRPr="006733DE" w:rsidTr="004D6597">
        <w:trPr>
          <w:trHeight w:val="720"/>
        </w:trPr>
        <w:tc>
          <w:tcPr>
            <w:tcW w:w="1052" w:type="pct"/>
            <w:tcBorders>
              <w:bottom w:val="single" w:sz="4" w:space="0" w:color="auto"/>
              <w:right w:val="nil"/>
            </w:tcBorders>
            <w:shd w:val="clear" w:color="auto" w:fill="F2F2F2"/>
          </w:tcPr>
          <w:p w:rsidR="00782377" w:rsidRPr="006733DE" w:rsidRDefault="00782377" w:rsidP="00935896">
            <w:pPr>
              <w:tabs>
                <w:tab w:val="num" w:pos="1080"/>
              </w:tabs>
              <w:rPr>
                <w:rFonts w:eastAsia="Times New Roman" w:cs="Arial"/>
                <w:b/>
              </w:rPr>
            </w:pPr>
            <w:r w:rsidRPr="006733DE">
              <w:rPr>
                <w:rFonts w:eastAsia="Times New Roman" w:cs="Arial"/>
                <w:b/>
              </w:rPr>
              <w:t>Bidder Organization’s Headquarter Address</w:t>
            </w:r>
          </w:p>
        </w:tc>
        <w:tc>
          <w:tcPr>
            <w:tcW w:w="3948" w:type="pct"/>
            <w:gridSpan w:val="4"/>
            <w:tcBorders>
              <w:left w:val="nil"/>
              <w:bottom w:val="single" w:sz="4" w:space="0" w:color="auto"/>
            </w:tcBorders>
            <w:shd w:val="clear" w:color="auto" w:fill="auto"/>
          </w:tcPr>
          <w:p w:rsidR="00782377" w:rsidRPr="006733DE" w:rsidRDefault="00782377" w:rsidP="00935896">
            <w:pPr>
              <w:tabs>
                <w:tab w:val="num" w:pos="1080"/>
              </w:tabs>
              <w:jc w:val="both"/>
              <w:rPr>
                <w:rFonts w:eastAsia="Times New Roman" w:cs="Arial"/>
                <w:b/>
              </w:rPr>
            </w:pPr>
          </w:p>
        </w:tc>
      </w:tr>
      <w:tr w:rsidR="00782377" w:rsidRPr="006733DE" w:rsidTr="004D6597">
        <w:trPr>
          <w:trHeight w:val="720"/>
        </w:trPr>
        <w:tc>
          <w:tcPr>
            <w:tcW w:w="1052" w:type="pct"/>
            <w:tcBorders>
              <w:bottom w:val="single" w:sz="4" w:space="0" w:color="auto"/>
              <w:right w:val="nil"/>
            </w:tcBorders>
            <w:shd w:val="clear" w:color="auto" w:fill="F2F2F2"/>
          </w:tcPr>
          <w:p w:rsidR="00782377" w:rsidRPr="006733DE" w:rsidRDefault="00782377" w:rsidP="00935896">
            <w:pPr>
              <w:tabs>
                <w:tab w:val="num" w:pos="1080"/>
              </w:tabs>
              <w:rPr>
                <w:rFonts w:eastAsia="Times New Roman" w:cs="Arial"/>
                <w:b/>
              </w:rPr>
            </w:pPr>
            <w:r w:rsidRPr="006733DE">
              <w:rPr>
                <w:rFonts w:eastAsia="Times New Roman" w:cs="Arial"/>
                <w:b/>
              </w:rPr>
              <w:t>City/State/Zip</w:t>
            </w:r>
          </w:p>
          <w:p w:rsidR="00782377" w:rsidRPr="006733DE" w:rsidRDefault="00782377" w:rsidP="00935896">
            <w:pPr>
              <w:tabs>
                <w:tab w:val="num" w:pos="1080"/>
              </w:tabs>
              <w:rPr>
                <w:rFonts w:eastAsia="Times New Roman" w:cs="Arial"/>
                <w:b/>
              </w:rPr>
            </w:pPr>
          </w:p>
        </w:tc>
        <w:tc>
          <w:tcPr>
            <w:tcW w:w="3948" w:type="pct"/>
            <w:gridSpan w:val="4"/>
            <w:tcBorders>
              <w:left w:val="nil"/>
              <w:bottom w:val="single" w:sz="4" w:space="0" w:color="auto"/>
            </w:tcBorders>
            <w:shd w:val="clear" w:color="auto" w:fill="auto"/>
          </w:tcPr>
          <w:p w:rsidR="00782377" w:rsidRPr="006733DE" w:rsidRDefault="00782377" w:rsidP="00935896">
            <w:pPr>
              <w:tabs>
                <w:tab w:val="num" w:pos="1080"/>
              </w:tabs>
              <w:jc w:val="both"/>
              <w:rPr>
                <w:rFonts w:eastAsia="Times New Roman" w:cs="Arial"/>
                <w:b/>
              </w:rPr>
            </w:pPr>
          </w:p>
        </w:tc>
      </w:tr>
      <w:tr w:rsidR="00782377" w:rsidRPr="006733DE" w:rsidTr="004D6597">
        <w:trPr>
          <w:trHeight w:val="720"/>
        </w:trPr>
        <w:tc>
          <w:tcPr>
            <w:tcW w:w="1052" w:type="pct"/>
            <w:tcBorders>
              <w:bottom w:val="single" w:sz="4" w:space="0" w:color="auto"/>
              <w:right w:val="nil"/>
            </w:tcBorders>
            <w:shd w:val="clear" w:color="auto" w:fill="F2F2F2"/>
          </w:tcPr>
          <w:p w:rsidR="00782377" w:rsidRPr="006733DE" w:rsidRDefault="00782377" w:rsidP="00935896">
            <w:pPr>
              <w:tabs>
                <w:tab w:val="num" w:pos="1080"/>
              </w:tabs>
              <w:rPr>
                <w:rFonts w:eastAsia="Times New Roman" w:cs="Arial"/>
                <w:b/>
              </w:rPr>
            </w:pPr>
            <w:r w:rsidRPr="006733DE">
              <w:rPr>
                <w:rFonts w:eastAsia="Times New Roman" w:cs="Arial"/>
                <w:b/>
              </w:rPr>
              <w:t>Name of Executive Director or Equivalent</w:t>
            </w:r>
          </w:p>
        </w:tc>
        <w:tc>
          <w:tcPr>
            <w:tcW w:w="1367" w:type="pct"/>
            <w:gridSpan w:val="2"/>
            <w:tcBorders>
              <w:left w:val="nil"/>
              <w:bottom w:val="single" w:sz="4" w:space="0" w:color="auto"/>
            </w:tcBorders>
            <w:shd w:val="clear" w:color="auto" w:fill="auto"/>
          </w:tcPr>
          <w:p w:rsidR="00782377" w:rsidRPr="006733DE" w:rsidRDefault="00782377" w:rsidP="00935896">
            <w:pPr>
              <w:tabs>
                <w:tab w:val="num" w:pos="1080"/>
              </w:tabs>
              <w:jc w:val="both"/>
              <w:rPr>
                <w:rFonts w:eastAsia="Times New Roman" w:cs="Arial"/>
                <w:b/>
              </w:rPr>
            </w:pPr>
          </w:p>
        </w:tc>
        <w:tc>
          <w:tcPr>
            <w:tcW w:w="562" w:type="pct"/>
            <w:tcBorders>
              <w:left w:val="nil"/>
              <w:bottom w:val="single" w:sz="4" w:space="0" w:color="auto"/>
              <w:right w:val="nil"/>
            </w:tcBorders>
            <w:shd w:val="clear" w:color="auto" w:fill="F2F2F2" w:themeFill="background1" w:themeFillShade="F2"/>
          </w:tcPr>
          <w:p w:rsidR="00782377" w:rsidRPr="006733DE" w:rsidRDefault="00782377" w:rsidP="00935896">
            <w:pPr>
              <w:tabs>
                <w:tab w:val="num" w:pos="1080"/>
              </w:tabs>
              <w:jc w:val="both"/>
              <w:rPr>
                <w:rFonts w:eastAsia="Times New Roman" w:cs="Arial"/>
                <w:b/>
              </w:rPr>
            </w:pPr>
            <w:r w:rsidRPr="006733DE">
              <w:rPr>
                <w:rFonts w:eastAsia="Times New Roman" w:cs="Arial"/>
                <w:b/>
              </w:rPr>
              <w:t>Title</w:t>
            </w:r>
          </w:p>
        </w:tc>
        <w:tc>
          <w:tcPr>
            <w:tcW w:w="2019" w:type="pct"/>
            <w:tcBorders>
              <w:left w:val="nil"/>
              <w:bottom w:val="single" w:sz="4" w:space="0" w:color="auto"/>
            </w:tcBorders>
            <w:shd w:val="clear" w:color="auto" w:fill="auto"/>
          </w:tcPr>
          <w:p w:rsidR="00782377" w:rsidRPr="006733DE" w:rsidRDefault="00782377" w:rsidP="00935896">
            <w:pPr>
              <w:tabs>
                <w:tab w:val="num" w:pos="1080"/>
              </w:tabs>
              <w:jc w:val="both"/>
              <w:rPr>
                <w:rFonts w:eastAsia="Times New Roman" w:cs="Arial"/>
                <w:b/>
              </w:rPr>
            </w:pPr>
          </w:p>
        </w:tc>
      </w:tr>
      <w:tr w:rsidR="00782377" w:rsidRPr="006733DE" w:rsidTr="004D6597">
        <w:trPr>
          <w:trHeight w:val="720"/>
        </w:trPr>
        <w:tc>
          <w:tcPr>
            <w:tcW w:w="1052" w:type="pct"/>
            <w:tcBorders>
              <w:top w:val="single" w:sz="4" w:space="0" w:color="auto"/>
              <w:left w:val="single" w:sz="4" w:space="0" w:color="auto"/>
              <w:bottom w:val="single" w:sz="4" w:space="0" w:color="auto"/>
              <w:right w:val="nil"/>
            </w:tcBorders>
            <w:shd w:val="clear" w:color="auto" w:fill="F2F2F2"/>
          </w:tcPr>
          <w:p w:rsidR="00782377" w:rsidRPr="006733DE" w:rsidRDefault="00782377" w:rsidP="00935896">
            <w:pPr>
              <w:tabs>
                <w:tab w:val="num" w:pos="1080"/>
              </w:tabs>
              <w:rPr>
                <w:rFonts w:eastAsia="Times New Roman" w:cs="Arial"/>
                <w:b/>
              </w:rPr>
            </w:pPr>
            <w:r w:rsidRPr="006733DE">
              <w:rPr>
                <w:rFonts w:eastAsia="Times New Roman" w:cs="Arial"/>
                <w:b/>
              </w:rPr>
              <w:t>Phone</w:t>
            </w:r>
          </w:p>
        </w:tc>
        <w:tc>
          <w:tcPr>
            <w:tcW w:w="1367" w:type="pct"/>
            <w:gridSpan w:val="2"/>
            <w:tcBorders>
              <w:top w:val="single" w:sz="4" w:space="0" w:color="auto"/>
              <w:left w:val="nil"/>
              <w:bottom w:val="single" w:sz="4" w:space="0" w:color="auto"/>
              <w:right w:val="single" w:sz="4" w:space="0" w:color="auto"/>
            </w:tcBorders>
            <w:shd w:val="clear" w:color="auto" w:fill="auto"/>
          </w:tcPr>
          <w:p w:rsidR="00782377" w:rsidRPr="006733DE" w:rsidRDefault="00782377" w:rsidP="00935896">
            <w:pPr>
              <w:tabs>
                <w:tab w:val="num" w:pos="1080"/>
              </w:tabs>
              <w:jc w:val="both"/>
              <w:rPr>
                <w:rFonts w:eastAsia="Times New Roman" w:cs="Arial"/>
                <w:b/>
              </w:rPr>
            </w:pPr>
          </w:p>
        </w:tc>
        <w:tc>
          <w:tcPr>
            <w:tcW w:w="562" w:type="pct"/>
            <w:tcBorders>
              <w:top w:val="single" w:sz="4" w:space="0" w:color="auto"/>
              <w:left w:val="nil"/>
              <w:bottom w:val="single" w:sz="4" w:space="0" w:color="auto"/>
              <w:right w:val="nil"/>
            </w:tcBorders>
            <w:shd w:val="clear" w:color="auto" w:fill="F2F2F2" w:themeFill="background1" w:themeFillShade="F2"/>
          </w:tcPr>
          <w:p w:rsidR="00782377" w:rsidRPr="006733DE" w:rsidRDefault="00782377" w:rsidP="00935896">
            <w:pPr>
              <w:tabs>
                <w:tab w:val="num" w:pos="1080"/>
              </w:tabs>
              <w:jc w:val="both"/>
              <w:rPr>
                <w:rFonts w:eastAsia="Times New Roman" w:cs="Arial"/>
                <w:b/>
              </w:rPr>
            </w:pPr>
            <w:r w:rsidRPr="006733DE">
              <w:rPr>
                <w:rFonts w:eastAsia="Times New Roman" w:cs="Arial"/>
                <w:b/>
              </w:rPr>
              <w:t>Email</w:t>
            </w:r>
          </w:p>
        </w:tc>
        <w:tc>
          <w:tcPr>
            <w:tcW w:w="2019" w:type="pct"/>
            <w:tcBorders>
              <w:top w:val="single" w:sz="4" w:space="0" w:color="auto"/>
              <w:left w:val="nil"/>
              <w:bottom w:val="single" w:sz="4" w:space="0" w:color="auto"/>
              <w:right w:val="single" w:sz="4" w:space="0" w:color="auto"/>
            </w:tcBorders>
            <w:shd w:val="clear" w:color="auto" w:fill="auto"/>
          </w:tcPr>
          <w:p w:rsidR="00782377" w:rsidRPr="006733DE" w:rsidRDefault="00782377" w:rsidP="00935896">
            <w:pPr>
              <w:tabs>
                <w:tab w:val="num" w:pos="1080"/>
              </w:tabs>
              <w:jc w:val="both"/>
              <w:rPr>
                <w:rFonts w:eastAsia="Times New Roman" w:cs="Arial"/>
                <w:b/>
              </w:rPr>
            </w:pPr>
          </w:p>
        </w:tc>
      </w:tr>
      <w:tr w:rsidR="00782377" w:rsidRPr="006733DE" w:rsidTr="004D6597">
        <w:trPr>
          <w:trHeight w:val="720"/>
        </w:trPr>
        <w:tc>
          <w:tcPr>
            <w:tcW w:w="1052" w:type="pct"/>
            <w:tcBorders>
              <w:right w:val="nil"/>
            </w:tcBorders>
            <w:shd w:val="clear" w:color="auto" w:fill="F2F2F2"/>
          </w:tcPr>
          <w:p w:rsidR="00782377" w:rsidRPr="006733DE" w:rsidRDefault="00782377" w:rsidP="00935896">
            <w:pPr>
              <w:tabs>
                <w:tab w:val="num" w:pos="1080"/>
              </w:tabs>
              <w:rPr>
                <w:rFonts w:eastAsia="Times New Roman" w:cs="Arial"/>
                <w:b/>
              </w:rPr>
            </w:pPr>
            <w:r w:rsidRPr="006733DE">
              <w:rPr>
                <w:rFonts w:eastAsia="Times New Roman" w:cs="Arial"/>
                <w:b/>
              </w:rPr>
              <w:t>Name of Contact Person</w:t>
            </w:r>
          </w:p>
        </w:tc>
        <w:tc>
          <w:tcPr>
            <w:tcW w:w="1367" w:type="pct"/>
            <w:gridSpan w:val="2"/>
            <w:tcBorders>
              <w:left w:val="nil"/>
            </w:tcBorders>
            <w:shd w:val="clear" w:color="auto" w:fill="auto"/>
          </w:tcPr>
          <w:p w:rsidR="00782377" w:rsidRPr="006733DE" w:rsidRDefault="00782377" w:rsidP="00935896">
            <w:pPr>
              <w:tabs>
                <w:tab w:val="num" w:pos="1080"/>
              </w:tabs>
              <w:jc w:val="both"/>
              <w:rPr>
                <w:rFonts w:eastAsia="Times New Roman" w:cs="Arial"/>
                <w:b/>
              </w:rPr>
            </w:pPr>
          </w:p>
        </w:tc>
        <w:tc>
          <w:tcPr>
            <w:tcW w:w="562" w:type="pct"/>
            <w:tcBorders>
              <w:right w:val="nil"/>
            </w:tcBorders>
            <w:shd w:val="clear" w:color="auto" w:fill="F2F2F2"/>
          </w:tcPr>
          <w:p w:rsidR="00782377" w:rsidRPr="006733DE" w:rsidRDefault="00782377" w:rsidP="00935896">
            <w:pPr>
              <w:tabs>
                <w:tab w:val="num" w:pos="1080"/>
              </w:tabs>
              <w:jc w:val="both"/>
              <w:rPr>
                <w:rFonts w:eastAsia="Times New Roman" w:cs="Arial"/>
                <w:b/>
              </w:rPr>
            </w:pPr>
            <w:r w:rsidRPr="006733DE">
              <w:rPr>
                <w:rFonts w:eastAsia="Times New Roman" w:cs="Arial"/>
                <w:b/>
              </w:rPr>
              <w:t>Title</w:t>
            </w:r>
          </w:p>
        </w:tc>
        <w:tc>
          <w:tcPr>
            <w:tcW w:w="2019" w:type="pct"/>
            <w:tcBorders>
              <w:left w:val="nil"/>
            </w:tcBorders>
            <w:shd w:val="clear" w:color="auto" w:fill="auto"/>
          </w:tcPr>
          <w:p w:rsidR="00782377" w:rsidRPr="006733DE" w:rsidRDefault="00782377" w:rsidP="00935896">
            <w:pPr>
              <w:tabs>
                <w:tab w:val="num" w:pos="1080"/>
              </w:tabs>
              <w:jc w:val="both"/>
              <w:rPr>
                <w:rFonts w:eastAsia="Times New Roman" w:cs="Arial"/>
                <w:b/>
              </w:rPr>
            </w:pPr>
          </w:p>
        </w:tc>
      </w:tr>
      <w:tr w:rsidR="00782377" w:rsidRPr="006733DE" w:rsidTr="004D6597">
        <w:trPr>
          <w:trHeight w:val="720"/>
        </w:trPr>
        <w:tc>
          <w:tcPr>
            <w:tcW w:w="1056" w:type="pct"/>
            <w:gridSpan w:val="2"/>
            <w:tcBorders>
              <w:bottom w:val="single" w:sz="4" w:space="0" w:color="auto"/>
              <w:right w:val="nil"/>
            </w:tcBorders>
            <w:shd w:val="clear" w:color="auto" w:fill="F2F2F2"/>
          </w:tcPr>
          <w:p w:rsidR="00782377" w:rsidRPr="006733DE" w:rsidRDefault="00782377" w:rsidP="00935896">
            <w:pPr>
              <w:tabs>
                <w:tab w:val="num" w:pos="1080"/>
              </w:tabs>
              <w:rPr>
                <w:rFonts w:eastAsia="Times New Roman" w:cs="Arial"/>
                <w:b/>
              </w:rPr>
            </w:pPr>
            <w:r w:rsidRPr="006733DE">
              <w:rPr>
                <w:rFonts w:eastAsia="Times New Roman" w:cs="Arial"/>
                <w:b/>
              </w:rPr>
              <w:t>Phone</w:t>
            </w:r>
          </w:p>
        </w:tc>
        <w:tc>
          <w:tcPr>
            <w:tcW w:w="1363" w:type="pct"/>
            <w:tcBorders>
              <w:left w:val="nil"/>
              <w:bottom w:val="single" w:sz="4" w:space="0" w:color="auto"/>
            </w:tcBorders>
            <w:shd w:val="clear" w:color="auto" w:fill="auto"/>
          </w:tcPr>
          <w:p w:rsidR="00782377" w:rsidRPr="006733DE" w:rsidRDefault="00782377" w:rsidP="00935896">
            <w:pPr>
              <w:tabs>
                <w:tab w:val="num" w:pos="1080"/>
              </w:tabs>
              <w:jc w:val="both"/>
              <w:rPr>
                <w:rFonts w:eastAsia="Times New Roman" w:cs="Arial"/>
                <w:b/>
              </w:rPr>
            </w:pPr>
          </w:p>
        </w:tc>
        <w:tc>
          <w:tcPr>
            <w:tcW w:w="562" w:type="pct"/>
            <w:tcBorders>
              <w:bottom w:val="single" w:sz="4" w:space="0" w:color="auto"/>
              <w:right w:val="nil"/>
            </w:tcBorders>
            <w:shd w:val="clear" w:color="auto" w:fill="F2F2F2"/>
          </w:tcPr>
          <w:p w:rsidR="00782377" w:rsidRPr="006733DE" w:rsidRDefault="00782377" w:rsidP="00935896">
            <w:pPr>
              <w:tabs>
                <w:tab w:val="num" w:pos="1080"/>
              </w:tabs>
              <w:jc w:val="both"/>
              <w:rPr>
                <w:rFonts w:eastAsia="Times New Roman" w:cs="Arial"/>
                <w:b/>
              </w:rPr>
            </w:pPr>
            <w:r w:rsidRPr="006733DE">
              <w:rPr>
                <w:rFonts w:eastAsia="Times New Roman" w:cs="Arial"/>
                <w:b/>
              </w:rPr>
              <w:t>Email</w:t>
            </w:r>
          </w:p>
        </w:tc>
        <w:tc>
          <w:tcPr>
            <w:tcW w:w="2019" w:type="pct"/>
            <w:tcBorders>
              <w:left w:val="nil"/>
              <w:bottom w:val="single" w:sz="4" w:space="0" w:color="auto"/>
            </w:tcBorders>
            <w:shd w:val="clear" w:color="auto" w:fill="auto"/>
          </w:tcPr>
          <w:p w:rsidR="00782377" w:rsidRPr="006733DE" w:rsidRDefault="00782377" w:rsidP="00935896">
            <w:pPr>
              <w:tabs>
                <w:tab w:val="num" w:pos="1080"/>
              </w:tabs>
              <w:jc w:val="both"/>
              <w:rPr>
                <w:rFonts w:eastAsia="Times New Roman" w:cs="Arial"/>
                <w:b/>
              </w:rPr>
            </w:pPr>
          </w:p>
        </w:tc>
      </w:tr>
      <w:tr w:rsidR="00782377" w:rsidRPr="006733DE" w:rsidTr="004D6597">
        <w:trPr>
          <w:trHeight w:val="85"/>
        </w:trPr>
        <w:tc>
          <w:tcPr>
            <w:tcW w:w="1056" w:type="pct"/>
            <w:gridSpan w:val="2"/>
            <w:tcBorders>
              <w:right w:val="nil"/>
            </w:tcBorders>
            <w:shd w:val="clear" w:color="auto" w:fill="F2F2F2"/>
          </w:tcPr>
          <w:p w:rsidR="00782377" w:rsidRPr="006733DE" w:rsidRDefault="00782377" w:rsidP="00935896">
            <w:pPr>
              <w:tabs>
                <w:tab w:val="num" w:pos="1080"/>
              </w:tabs>
              <w:rPr>
                <w:rFonts w:eastAsia="Times New Roman" w:cs="Arial"/>
                <w:b/>
              </w:rPr>
            </w:pPr>
            <w:r w:rsidRPr="006733DE">
              <w:rPr>
                <w:rFonts w:eastAsia="Times New Roman" w:cs="Arial"/>
                <w:b/>
              </w:rPr>
              <w:t>Proposal Date</w:t>
            </w:r>
          </w:p>
        </w:tc>
        <w:tc>
          <w:tcPr>
            <w:tcW w:w="3944" w:type="pct"/>
            <w:gridSpan w:val="3"/>
            <w:tcBorders>
              <w:left w:val="nil"/>
              <w:bottom w:val="single" w:sz="4" w:space="0" w:color="auto"/>
            </w:tcBorders>
            <w:shd w:val="clear" w:color="auto" w:fill="auto"/>
          </w:tcPr>
          <w:p w:rsidR="00782377" w:rsidRPr="006733DE" w:rsidRDefault="00782377" w:rsidP="00935896">
            <w:pPr>
              <w:tabs>
                <w:tab w:val="num" w:pos="1080"/>
              </w:tabs>
              <w:jc w:val="both"/>
              <w:rPr>
                <w:rFonts w:eastAsia="Times New Roman" w:cs="Arial"/>
                <w:b/>
              </w:rPr>
            </w:pPr>
          </w:p>
          <w:p w:rsidR="004D6597" w:rsidRPr="006733DE" w:rsidRDefault="004D6597" w:rsidP="00935896">
            <w:pPr>
              <w:tabs>
                <w:tab w:val="num" w:pos="1080"/>
              </w:tabs>
              <w:jc w:val="both"/>
              <w:rPr>
                <w:rFonts w:eastAsia="Times New Roman" w:cs="Arial"/>
                <w:b/>
              </w:rPr>
            </w:pPr>
          </w:p>
        </w:tc>
      </w:tr>
    </w:tbl>
    <w:p w:rsidR="00782377" w:rsidRPr="006733DE" w:rsidRDefault="00782377" w:rsidP="00935896">
      <w:pPr>
        <w:rPr>
          <w:rFonts w:eastAsia="Times New Roman" w:cs="Arial"/>
          <w:i/>
        </w:rPr>
        <w:sectPr w:rsidR="00782377" w:rsidRPr="006733DE" w:rsidSect="003516F9">
          <w:headerReference w:type="default" r:id="rId12"/>
          <w:footerReference w:type="default" r:id="rId13"/>
          <w:pgSz w:w="12240" w:h="15840"/>
          <w:pgMar w:top="1440" w:right="1440" w:bottom="1440" w:left="1440" w:header="432" w:footer="317" w:gutter="0"/>
          <w:pgNumType w:start="1"/>
          <w:cols w:space="720"/>
          <w:noEndnote/>
          <w:docGrid w:linePitch="299"/>
        </w:sectPr>
      </w:pPr>
    </w:p>
    <w:p w:rsidR="004D6597" w:rsidRPr="006733DE" w:rsidRDefault="004D6597" w:rsidP="00935896">
      <w:pPr>
        <w:pStyle w:val="ListParagraph"/>
        <w:keepNext/>
        <w:keepLines/>
        <w:numPr>
          <w:ilvl w:val="0"/>
          <w:numId w:val="2"/>
        </w:numPr>
        <w:spacing w:before="200" w:after="200"/>
        <w:outlineLvl w:val="1"/>
        <w:rPr>
          <w:rFonts w:eastAsia="MS Gothic" w:cs="Arial"/>
          <w:b/>
          <w:bCs/>
          <w:u w:val="single"/>
        </w:rPr>
      </w:pPr>
      <w:bookmarkStart w:id="1" w:name="_Toc523326260"/>
      <w:r w:rsidRPr="006733DE">
        <w:rPr>
          <w:rFonts w:eastAsia="MS Gothic" w:cs="Arial"/>
          <w:b/>
          <w:bCs/>
          <w:u w:val="single"/>
        </w:rPr>
        <w:lastRenderedPageBreak/>
        <w:t>EXHIBIT A: BIDDER INFORMATION AND ACCEPTANCE</w:t>
      </w:r>
      <w:bookmarkEnd w:id="1"/>
    </w:p>
    <w:p w:rsidR="004D6597" w:rsidRPr="006733DE" w:rsidRDefault="004D6597" w:rsidP="00935896">
      <w:pPr>
        <w:tabs>
          <w:tab w:val="left" w:pos="360"/>
          <w:tab w:val="left" w:pos="630"/>
        </w:tabs>
        <w:ind w:left="360"/>
        <w:jc w:val="center"/>
        <w:rPr>
          <w:rFonts w:eastAsia="Times New Roman" w:cs="Arial"/>
          <w:b/>
        </w:rPr>
      </w:pPr>
      <w:r w:rsidRPr="006733DE">
        <w:rPr>
          <w:rFonts w:eastAsia="Times New Roman" w:cs="Arial"/>
          <w:b/>
        </w:rPr>
        <w:t>Bidder Information and Acceptance</w:t>
      </w:r>
    </w:p>
    <w:p w:rsidR="004D6597" w:rsidRPr="006733DE" w:rsidRDefault="004D6597" w:rsidP="00935896">
      <w:pPr>
        <w:tabs>
          <w:tab w:val="left" w:pos="360"/>
          <w:tab w:val="left" w:pos="630"/>
        </w:tabs>
        <w:ind w:left="360"/>
        <w:jc w:val="both"/>
        <w:rPr>
          <w:rFonts w:eastAsia="Times New Roman" w:cs="Arial"/>
        </w:rPr>
      </w:pPr>
    </w:p>
    <w:p w:rsidR="004D6597" w:rsidRPr="006733DE" w:rsidRDefault="004D6597" w:rsidP="00E54599">
      <w:pPr>
        <w:numPr>
          <w:ilvl w:val="0"/>
          <w:numId w:val="3"/>
        </w:numPr>
        <w:tabs>
          <w:tab w:val="left" w:pos="360"/>
          <w:tab w:val="left" w:pos="630"/>
        </w:tabs>
        <w:spacing w:after="200"/>
        <w:ind w:left="360" w:firstLine="0"/>
        <w:jc w:val="both"/>
        <w:rPr>
          <w:rFonts w:eastAsia="Times New Roman" w:cs="Arial"/>
        </w:rPr>
      </w:pPr>
      <w:r w:rsidRPr="006733DE">
        <w:rPr>
          <w:rFonts w:eastAsia="Times New Roman" w:cs="Arial"/>
        </w:rPr>
        <w:t>The undersigned declares that the proposal documents, including, without limitation, the RFP, Addenda and Exhibits have been read and accepted.</w:t>
      </w:r>
    </w:p>
    <w:p w:rsidR="004D6597" w:rsidRPr="006733DE" w:rsidRDefault="004D6597" w:rsidP="00E54599">
      <w:pPr>
        <w:numPr>
          <w:ilvl w:val="0"/>
          <w:numId w:val="3"/>
        </w:numPr>
        <w:tabs>
          <w:tab w:val="left" w:pos="360"/>
          <w:tab w:val="left" w:pos="630"/>
        </w:tabs>
        <w:spacing w:after="200"/>
        <w:ind w:left="360" w:firstLine="0"/>
        <w:jc w:val="both"/>
        <w:rPr>
          <w:rFonts w:eastAsia="Times New Roman" w:cs="Arial"/>
        </w:rPr>
      </w:pPr>
      <w:r w:rsidRPr="006733DE">
        <w:rPr>
          <w:rFonts w:eastAsia="Times New Roman" w:cs="Arial"/>
        </w:rPr>
        <w:t xml:space="preserve">The undersigned declares that he/she is authorized, </w:t>
      </w:r>
      <w:r w:rsidRPr="006733DE">
        <w:rPr>
          <w:rFonts w:eastAsia="Times New Roman" w:cs="Arial"/>
          <w:bCs/>
          <w:iCs/>
        </w:rPr>
        <w:t>offers, and agrees to furnish the articles and/or services specified in accordance with the RFP’s specifications, terms &amp; conditions.</w:t>
      </w:r>
    </w:p>
    <w:p w:rsidR="004D6597" w:rsidRPr="006733DE" w:rsidRDefault="004D6597" w:rsidP="00E54599">
      <w:pPr>
        <w:numPr>
          <w:ilvl w:val="0"/>
          <w:numId w:val="3"/>
        </w:numPr>
        <w:tabs>
          <w:tab w:val="left" w:pos="360"/>
          <w:tab w:val="left" w:pos="630"/>
        </w:tabs>
        <w:spacing w:after="200"/>
        <w:ind w:left="360" w:firstLine="0"/>
        <w:jc w:val="both"/>
        <w:rPr>
          <w:rFonts w:eastAsia="Times New Roman" w:cs="Arial"/>
        </w:rPr>
      </w:pPr>
      <w:r w:rsidRPr="006733DE">
        <w:rPr>
          <w:rFonts w:eastAsia="Times New Roman"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rsidR="004D6597" w:rsidRPr="006733DE" w:rsidRDefault="004D6597" w:rsidP="00E54599">
      <w:pPr>
        <w:numPr>
          <w:ilvl w:val="0"/>
          <w:numId w:val="3"/>
        </w:numPr>
        <w:tabs>
          <w:tab w:val="left" w:pos="360"/>
          <w:tab w:val="left" w:pos="630"/>
        </w:tabs>
        <w:spacing w:after="200"/>
        <w:ind w:left="360" w:firstLine="0"/>
        <w:jc w:val="both"/>
        <w:rPr>
          <w:rFonts w:eastAsia="Calibri" w:cs="Arial"/>
          <w:color w:val="000000"/>
        </w:rPr>
      </w:pPr>
      <w:r w:rsidRPr="006733DE">
        <w:rPr>
          <w:rFonts w:eastAsia="Times New Roman" w:cs="Arial"/>
        </w:rPr>
        <w:t xml:space="preserve">The undersigned also agrees to the follow the </w:t>
      </w:r>
      <w:hyperlink r:id="rId14" w:history="1">
        <w:r w:rsidRPr="006733DE">
          <w:rPr>
            <w:rFonts w:eastAsia="Calibri" w:cs="Arial"/>
          </w:rPr>
          <w:t>Bid Protests / Appeals Process</w:t>
        </w:r>
      </w:hyperlink>
      <w:r w:rsidRPr="006733DE">
        <w:rPr>
          <w:rFonts w:eastAsia="Calibri" w:cs="Arial"/>
        </w:rPr>
        <w:t>.</w:t>
      </w:r>
      <w:r w:rsidRPr="006733DE">
        <w:rPr>
          <w:rFonts w:eastAsia="Times New Roman" w:cs="Arial"/>
        </w:rPr>
        <w:t xml:space="preserve"> </w:t>
      </w:r>
    </w:p>
    <w:p w:rsidR="004D6597" w:rsidRPr="006733DE" w:rsidRDefault="004D6597" w:rsidP="00935896">
      <w:pPr>
        <w:tabs>
          <w:tab w:val="left" w:pos="1440"/>
        </w:tabs>
        <w:spacing w:after="200"/>
        <w:ind w:left="360"/>
        <w:jc w:val="both"/>
        <w:rPr>
          <w:rFonts w:eastAsia="Calibri" w:cs="Arial"/>
          <w:bCs/>
          <w:color w:val="000000"/>
        </w:rPr>
      </w:pPr>
      <w:r w:rsidRPr="006733DE">
        <w:rPr>
          <w:rFonts w:eastAsia="Calibri"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6733DE">
        <w:rPr>
          <w:rFonts w:eastAsia="Calibri" w:cs="Arial"/>
          <w:bCs/>
          <w:color w:val="000000"/>
        </w:rPr>
        <w:t xml:space="preserve">once the Notices of Intent to Award/Non-Award have been issued.  </w:t>
      </w:r>
    </w:p>
    <w:p w:rsidR="004D6597" w:rsidRPr="006733DE" w:rsidRDefault="004D6597" w:rsidP="00935896">
      <w:pPr>
        <w:tabs>
          <w:tab w:val="left" w:pos="1440"/>
        </w:tabs>
        <w:spacing w:after="200"/>
        <w:ind w:left="360"/>
        <w:jc w:val="both"/>
        <w:rPr>
          <w:rFonts w:eastAsia="Calibri" w:cs="Arial"/>
          <w:bCs/>
          <w:color w:val="000000"/>
        </w:rPr>
      </w:pPr>
      <w:r w:rsidRPr="006733DE">
        <w:rPr>
          <w:rFonts w:eastAsia="Calibri" w:cs="Arial"/>
          <w:bCs/>
          <w:color w:val="000000"/>
        </w:rPr>
        <w:t xml:space="preserve">The following describes two separate processes: Bid Protests and Appeals. </w:t>
      </w:r>
      <w:r w:rsidRPr="006733DE">
        <w:rPr>
          <w:rFonts w:eastAsia="Calibri" w:cs="Arial"/>
          <w:color w:val="000000"/>
        </w:rPr>
        <w:t xml:space="preserve">Bid Protests submitted prior to issuance of the Notices of Intent to </w:t>
      </w:r>
      <w:r w:rsidRPr="006733DE">
        <w:rPr>
          <w:rFonts w:eastAsia="Calibri" w:cs="Arial"/>
          <w:bCs/>
          <w:color w:val="000000"/>
        </w:rPr>
        <w:t>Award</w:t>
      </w:r>
      <w:r w:rsidRPr="006733DE">
        <w:rPr>
          <w:rFonts w:eastAsia="Calibri" w:cs="Arial"/>
          <w:color w:val="000000"/>
        </w:rPr>
        <w:t>/Non-Award shall not be accepted by the County.</w:t>
      </w:r>
    </w:p>
    <w:p w:rsidR="004D6597" w:rsidRPr="006733DE" w:rsidRDefault="004D6597" w:rsidP="00935896">
      <w:pPr>
        <w:tabs>
          <w:tab w:val="left" w:pos="1440"/>
        </w:tabs>
        <w:spacing w:after="200"/>
        <w:ind w:left="360"/>
        <w:jc w:val="both"/>
        <w:rPr>
          <w:rFonts w:eastAsia="Calibri" w:cs="Arial"/>
          <w:bCs/>
          <w:color w:val="000000"/>
        </w:rPr>
      </w:pPr>
      <w:r w:rsidRPr="006733DE">
        <w:rPr>
          <w:rFonts w:eastAsia="Calibri" w:cs="Arial"/>
        </w:rPr>
        <w:t xml:space="preserve">Bid Protests from any Bidder related to this RFP must be submitted in writing to the BHCS Director located at 2000 Embarcadero Cove, Suite 400, Oakland, CA 94606 Fax: 510.567.8180, before 5:00 p.m. of the </w:t>
      </w:r>
      <w:r w:rsidRPr="006733DE">
        <w:rPr>
          <w:rFonts w:eastAsia="Calibri" w:cs="Arial"/>
          <w:b/>
          <w:bCs/>
          <w:u w:val="single"/>
        </w:rPr>
        <w:t>fifth (5</w:t>
      </w:r>
      <w:r w:rsidRPr="006733DE">
        <w:rPr>
          <w:rFonts w:eastAsia="Calibri" w:cs="Arial"/>
          <w:b/>
          <w:bCs/>
          <w:u w:val="single"/>
          <w:vertAlign w:val="superscript"/>
        </w:rPr>
        <w:t>th</w:t>
      </w:r>
      <w:r w:rsidRPr="006733DE">
        <w:rPr>
          <w:rFonts w:eastAsia="Calibri" w:cs="Arial"/>
          <w:b/>
          <w:bCs/>
          <w:u w:val="single"/>
        </w:rPr>
        <w:t>)</w:t>
      </w:r>
      <w:r w:rsidRPr="006733DE">
        <w:rPr>
          <w:rFonts w:eastAsia="Calibri" w:cs="Arial"/>
          <w:b/>
          <w:bCs/>
        </w:rPr>
        <w:t xml:space="preserve"> </w:t>
      </w:r>
      <w:r w:rsidRPr="006733DE">
        <w:rPr>
          <w:rFonts w:eastAsia="Calibri" w:cs="Arial"/>
        </w:rPr>
        <w:t xml:space="preserve">business day </w:t>
      </w:r>
      <w:r w:rsidRPr="006733DE">
        <w:rPr>
          <w:rFonts w:eastAsia="Calibri" w:cs="Arial"/>
          <w:b/>
          <w:bCs/>
        </w:rPr>
        <w:t>following the date of issuance of the</w:t>
      </w:r>
      <w:r w:rsidRPr="006733DE">
        <w:rPr>
          <w:rFonts w:eastAsia="Calibri" w:cs="Arial"/>
        </w:rPr>
        <w:t xml:space="preserve"> </w:t>
      </w:r>
      <w:r w:rsidRPr="006733DE">
        <w:rPr>
          <w:rFonts w:eastAsia="Calibri" w:cs="Arial"/>
          <w:b/>
          <w:bCs/>
        </w:rPr>
        <w:t>Notice of Intent to Award/Non-Award, not the date it is received by the Bidder</w:t>
      </w:r>
      <w:r w:rsidRPr="006733DE">
        <w:rPr>
          <w:rFonts w:eastAsia="Calibri" w:cs="Arial"/>
        </w:rPr>
        <w:t>.  Any Bid Protest received after 5:00 p.m. shall be considered received as of the next business day.</w:t>
      </w:r>
    </w:p>
    <w:p w:rsidR="004D6597" w:rsidRPr="006733DE" w:rsidRDefault="004D6597" w:rsidP="00E54599">
      <w:pPr>
        <w:numPr>
          <w:ilvl w:val="0"/>
          <w:numId w:val="4"/>
        </w:numPr>
        <w:ind w:hanging="360"/>
        <w:jc w:val="both"/>
        <w:rPr>
          <w:rFonts w:eastAsia="Calibri" w:cs="Arial"/>
        </w:rPr>
      </w:pPr>
      <w:r w:rsidRPr="006733DE">
        <w:rPr>
          <w:rFonts w:eastAsia="Calibri" w:cs="Arial"/>
        </w:rPr>
        <w:t xml:space="preserve">The Bid Protest must contain a complete statement of the reasons and facts for the protest. </w:t>
      </w:r>
    </w:p>
    <w:p w:rsidR="004D6597" w:rsidRPr="006733DE" w:rsidRDefault="004D6597" w:rsidP="00E54599">
      <w:pPr>
        <w:numPr>
          <w:ilvl w:val="0"/>
          <w:numId w:val="4"/>
        </w:numPr>
        <w:ind w:hanging="360"/>
        <w:jc w:val="both"/>
        <w:rPr>
          <w:rFonts w:eastAsia="Calibri" w:cs="Arial"/>
        </w:rPr>
      </w:pPr>
      <w:r w:rsidRPr="006733DE">
        <w:rPr>
          <w:rFonts w:eastAsia="Calibri" w:cs="Arial"/>
        </w:rPr>
        <w:t>The Bid Protest shall refer to the specific portions of documents that form the basis for the protest.</w:t>
      </w:r>
    </w:p>
    <w:p w:rsidR="004D6597" w:rsidRPr="006733DE" w:rsidRDefault="004D6597" w:rsidP="00E54599">
      <w:pPr>
        <w:numPr>
          <w:ilvl w:val="0"/>
          <w:numId w:val="4"/>
        </w:numPr>
        <w:ind w:hanging="360"/>
        <w:jc w:val="both"/>
        <w:rPr>
          <w:rFonts w:eastAsia="Calibri" w:cs="Arial"/>
        </w:rPr>
      </w:pPr>
      <w:r w:rsidRPr="006733DE">
        <w:rPr>
          <w:rFonts w:eastAsia="Calibri" w:cs="Arial"/>
        </w:rPr>
        <w:t>The Bid Protest shall include the name, address, email address, fax number and telephone number of the person representing the protesting party.</w:t>
      </w:r>
    </w:p>
    <w:p w:rsidR="004D6597" w:rsidRPr="006733DE" w:rsidRDefault="004D6597" w:rsidP="00E54599">
      <w:pPr>
        <w:numPr>
          <w:ilvl w:val="0"/>
          <w:numId w:val="4"/>
        </w:numPr>
        <w:ind w:hanging="360"/>
        <w:jc w:val="both"/>
        <w:rPr>
          <w:rFonts w:eastAsia="Calibri" w:cs="Arial"/>
        </w:rPr>
      </w:pPr>
      <w:r w:rsidRPr="006733DE">
        <w:rPr>
          <w:rFonts w:eastAsia="Calibri" w:cs="Arial"/>
        </w:rPr>
        <w:t xml:space="preserve">BHCS shall transmit a copy of the Bid Protest to all Bidders as soon as possible after receipt of the protest.  </w:t>
      </w:r>
    </w:p>
    <w:p w:rsidR="004D6597" w:rsidRPr="006733DE" w:rsidRDefault="004D6597" w:rsidP="00935896">
      <w:pPr>
        <w:tabs>
          <w:tab w:val="left" w:pos="1260"/>
          <w:tab w:val="left" w:pos="1440"/>
          <w:tab w:val="left" w:pos="1980"/>
        </w:tabs>
        <w:spacing w:after="200"/>
        <w:ind w:left="360"/>
        <w:jc w:val="both"/>
        <w:rPr>
          <w:rFonts w:eastAsia="Calibri" w:cs="Arial"/>
        </w:rPr>
      </w:pPr>
      <w:r w:rsidRPr="006733DE">
        <w:rPr>
          <w:rFonts w:eastAsia="Calibri" w:cs="Arial"/>
        </w:rPr>
        <w:t xml:space="preserve">Upon receipt of written Bid Protest, the BHCS Director, or designee shall review and evaluate the protest and issue a written decision.  The BHCS Director, may, at his or her discretion, investigate the protest, obtain additional information, provide an opportunity to settle the protest by mutual agreement, and/or schedule a meeting(s) with the protesting Bidder and others (as determined appropriate by the BHCS Director) to discuss the Bid Protest.  The </w:t>
      </w:r>
      <w:r w:rsidRPr="006733DE">
        <w:rPr>
          <w:rFonts w:eastAsia="Calibri" w:cs="Arial"/>
        </w:rPr>
        <w:lastRenderedPageBreak/>
        <w:t>decision on the proposal protest shall be issued at least ten (10) business days prior to the date the Board is considering the recommendation and award of contract.</w:t>
      </w:r>
    </w:p>
    <w:p w:rsidR="004D6597" w:rsidRPr="006733DE" w:rsidRDefault="004D6597" w:rsidP="00935896">
      <w:pPr>
        <w:tabs>
          <w:tab w:val="left" w:pos="1260"/>
          <w:tab w:val="left" w:pos="1440"/>
          <w:tab w:val="left" w:pos="1980"/>
        </w:tabs>
        <w:spacing w:after="200"/>
        <w:ind w:left="360"/>
        <w:jc w:val="both"/>
        <w:rPr>
          <w:rFonts w:eastAsia="Calibri" w:cs="Arial"/>
        </w:rPr>
      </w:pPr>
      <w:r w:rsidRPr="006733DE">
        <w:rPr>
          <w:rFonts w:eastAsia="Calibri" w:cs="Arial"/>
        </w:rPr>
        <w:t>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RFP.</w:t>
      </w:r>
    </w:p>
    <w:p w:rsidR="004D6597" w:rsidRPr="006733DE" w:rsidRDefault="004D6597" w:rsidP="00935896">
      <w:pPr>
        <w:tabs>
          <w:tab w:val="left" w:pos="1260"/>
          <w:tab w:val="left" w:pos="1440"/>
          <w:tab w:val="left" w:pos="1980"/>
        </w:tabs>
        <w:spacing w:after="200"/>
        <w:ind w:left="360"/>
        <w:jc w:val="both"/>
        <w:rPr>
          <w:rFonts w:eastAsia="Calibri" w:cs="Arial"/>
        </w:rPr>
      </w:pPr>
      <w:r w:rsidRPr="006733DE">
        <w:rPr>
          <w:rFonts w:eastAsia="Calibri" w:cs="Arial"/>
        </w:rPr>
        <w:t xml:space="preserve">The decision of the BHCS Director on the Bid Protest may be appealed to the </w:t>
      </w:r>
      <w:r w:rsidRPr="006733DE">
        <w:rPr>
          <w:rFonts w:eastAsia="Calibri" w:cs="Arial"/>
          <w:snapToGrid w:val="0"/>
        </w:rPr>
        <w:t>Auditor-Controller’s Office of Contract Compliance &amp; Reporting (OCCR) located at 1221 Oak St., Rm. 249, Oakland, CA  94612, Fax: 510.272.6502 unless the OCCR determines that it has a conflict of interest in which case an alternate will be identified to hear the appeal and all steps to be taken by OCCR will be performed by the alternate.  The Bidder whose proposal  is the subject of the Bid Protest, all Bidders affected by the BHCS Director’s decision on the Bid Protest, and the protesting Bidder have the right to appeal if not satisfied with the BHCS Director’s Bid Protest decision.</w:t>
      </w:r>
      <w:r w:rsidRPr="006733DE">
        <w:rPr>
          <w:rFonts w:eastAsia="Calibri" w:cs="Arial"/>
          <w:b/>
          <w:snapToGrid w:val="0"/>
        </w:rPr>
        <w:t xml:space="preserve"> All Appeals to the Auditor-Controller’s OCCR shall be in writing and</w:t>
      </w:r>
      <w:r w:rsidRPr="006733DE">
        <w:rPr>
          <w:rFonts w:eastAsia="Calibri" w:cs="Arial"/>
          <w:b/>
        </w:rPr>
        <w:t xml:space="preserve"> submitted within five (5) business days following the issuance of the decision by the BHCS Director, not the date received by the Bidder.</w:t>
      </w:r>
      <w:r w:rsidRPr="006733DE">
        <w:rPr>
          <w:rFonts w:eastAsia="Calibri" w:cs="Arial"/>
        </w:rPr>
        <w:t>  Appeals received after 5:00 p.m. is considered received as of the next business day.</w:t>
      </w:r>
    </w:p>
    <w:p w:rsidR="004D6597" w:rsidRPr="006733DE" w:rsidRDefault="004D6597" w:rsidP="00E54599">
      <w:pPr>
        <w:numPr>
          <w:ilvl w:val="0"/>
          <w:numId w:val="4"/>
        </w:numPr>
        <w:ind w:hanging="360"/>
        <w:jc w:val="both"/>
        <w:rPr>
          <w:rFonts w:eastAsia="Calibri" w:cs="Arial"/>
        </w:rPr>
      </w:pPr>
      <w:r w:rsidRPr="006733DE">
        <w:rPr>
          <w:rFonts w:eastAsia="Calibri" w:cs="Arial"/>
        </w:rPr>
        <w:t xml:space="preserve">The Appeal shall specify the Bid Protest decision being appealed and all the facts and circumstances relied upon in support of the Appeal. </w:t>
      </w:r>
    </w:p>
    <w:p w:rsidR="004D6597" w:rsidRPr="006733DE" w:rsidRDefault="004D6597" w:rsidP="00E54599">
      <w:pPr>
        <w:numPr>
          <w:ilvl w:val="0"/>
          <w:numId w:val="4"/>
        </w:numPr>
        <w:ind w:hanging="360"/>
        <w:jc w:val="both"/>
        <w:rPr>
          <w:rFonts w:eastAsia="Calibri" w:cs="Arial"/>
        </w:rPr>
      </w:pPr>
      <w:r w:rsidRPr="006733DE">
        <w:rPr>
          <w:rFonts w:eastAsia="Calibri" w:cs="Arial"/>
        </w:rPr>
        <w:t xml:space="preserve">In reviewing Appeals, the OCCR shall not re-judge the proposals.  The appeal to the OCCR shall be limited to review of the procurement process to determine if the contracting department materially erred in following the RFP or, where appropriate, County contracting policies or other laws and regulations.  </w:t>
      </w:r>
    </w:p>
    <w:p w:rsidR="004D6597" w:rsidRPr="006733DE" w:rsidRDefault="004D6597" w:rsidP="00E54599">
      <w:pPr>
        <w:numPr>
          <w:ilvl w:val="0"/>
          <w:numId w:val="4"/>
        </w:numPr>
        <w:ind w:hanging="360"/>
        <w:jc w:val="both"/>
        <w:rPr>
          <w:rFonts w:eastAsia="Calibri" w:cs="Arial"/>
        </w:rPr>
      </w:pPr>
      <w:r w:rsidRPr="006733DE">
        <w:rPr>
          <w:rFonts w:eastAsia="Calibri" w:cs="Arial"/>
        </w:rPr>
        <w:t xml:space="preserve">The Appeal to the OCCR also shall be limited to the grounds raised in the original Bid Protest and the decision by the BHCS Director.  As such, a Bidder is prohibited from stating new grounds for a Bid Protest in its Appeal. The Auditor-Controller (OCCR) shall only review the materials and conclusions reached by the GSA-Office of Acquisition Policy or department designee, and will determine whether to uphold or overturn the protest decision. </w:t>
      </w:r>
    </w:p>
    <w:p w:rsidR="004D6597" w:rsidRPr="006733DE" w:rsidRDefault="004D6597" w:rsidP="00E54599">
      <w:pPr>
        <w:numPr>
          <w:ilvl w:val="0"/>
          <w:numId w:val="4"/>
        </w:numPr>
        <w:ind w:hanging="360"/>
        <w:jc w:val="both"/>
        <w:rPr>
          <w:rFonts w:eastAsia="Calibri" w:cs="Arial"/>
        </w:rPr>
      </w:pPr>
      <w:r w:rsidRPr="006733DE">
        <w:rPr>
          <w:rFonts w:eastAsia="Calibri"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rsidR="004D6597" w:rsidRPr="006733DE" w:rsidRDefault="004D6597" w:rsidP="00E54599">
      <w:pPr>
        <w:numPr>
          <w:ilvl w:val="0"/>
          <w:numId w:val="4"/>
        </w:numPr>
        <w:ind w:hanging="360"/>
        <w:jc w:val="both"/>
        <w:rPr>
          <w:rFonts w:eastAsia="Calibri" w:cs="Arial"/>
        </w:rPr>
      </w:pPr>
      <w:r w:rsidRPr="006733DE">
        <w:rPr>
          <w:rFonts w:eastAsia="Calibri"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rsidR="004D6597" w:rsidRPr="006733DE" w:rsidRDefault="004D6597" w:rsidP="00935896">
      <w:pPr>
        <w:ind w:left="1080"/>
        <w:jc w:val="both"/>
        <w:rPr>
          <w:rFonts w:eastAsia="Calibri" w:cs="Arial"/>
        </w:rPr>
      </w:pPr>
    </w:p>
    <w:p w:rsidR="004D6597" w:rsidRPr="006733DE" w:rsidRDefault="004D6597" w:rsidP="00935896">
      <w:pPr>
        <w:tabs>
          <w:tab w:val="left" w:pos="720"/>
        </w:tabs>
        <w:ind w:left="360"/>
        <w:jc w:val="both"/>
        <w:rPr>
          <w:rFonts w:eastAsia="Calibri" w:cs="Arial"/>
        </w:rPr>
      </w:pPr>
      <w:r w:rsidRPr="006733DE">
        <w:rPr>
          <w:rFonts w:eastAsia="Calibri" w:cs="Arial"/>
        </w:rPr>
        <w:t>The County shall complete the Bid Protest/Appeal procedures set forth in this before a recommendation to award the contract is considered by the Board of Supervisors.</w:t>
      </w:r>
    </w:p>
    <w:p w:rsidR="004D6597" w:rsidRPr="006733DE" w:rsidRDefault="004D6597" w:rsidP="00935896">
      <w:pPr>
        <w:tabs>
          <w:tab w:val="left" w:pos="720"/>
        </w:tabs>
        <w:ind w:left="360"/>
        <w:jc w:val="both"/>
        <w:rPr>
          <w:rFonts w:eastAsia="Calibri" w:cs="Arial"/>
        </w:rPr>
      </w:pPr>
    </w:p>
    <w:p w:rsidR="004D6597" w:rsidRPr="006733DE" w:rsidRDefault="004D6597" w:rsidP="00935896">
      <w:pPr>
        <w:tabs>
          <w:tab w:val="left" w:pos="720"/>
        </w:tabs>
        <w:ind w:left="360"/>
        <w:jc w:val="both"/>
        <w:rPr>
          <w:rFonts w:eastAsia="Calibri" w:cs="Arial"/>
        </w:rPr>
      </w:pPr>
      <w:r w:rsidRPr="006733DE">
        <w:rPr>
          <w:rFonts w:eastAsia="Calibri" w:cs="Arial"/>
        </w:rPr>
        <w:t xml:space="preserve">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w:t>
      </w:r>
      <w:r w:rsidRPr="006733DE">
        <w:rPr>
          <w:rFonts w:eastAsia="Calibri" w:cs="Arial"/>
        </w:rPr>
        <w:lastRenderedPageBreak/>
        <w:t>otherwise with these procedures, shall constitute a waiver of any right to further pursue the Bid Protest, including filing a Government Code Claim or legal proceedings. </w:t>
      </w:r>
    </w:p>
    <w:p w:rsidR="004D6597" w:rsidRPr="006733DE" w:rsidRDefault="004D6597" w:rsidP="00935896">
      <w:pPr>
        <w:tabs>
          <w:tab w:val="left" w:pos="720"/>
        </w:tabs>
        <w:ind w:left="360"/>
        <w:jc w:val="both"/>
        <w:rPr>
          <w:rFonts w:eastAsia="Calibri" w:cs="Arial"/>
        </w:rPr>
      </w:pPr>
    </w:p>
    <w:p w:rsidR="004D6597" w:rsidRPr="006733DE" w:rsidRDefault="004D6597" w:rsidP="00E54599">
      <w:pPr>
        <w:numPr>
          <w:ilvl w:val="0"/>
          <w:numId w:val="5"/>
        </w:numPr>
        <w:tabs>
          <w:tab w:val="left" w:pos="1080"/>
          <w:tab w:val="left" w:pos="1710"/>
          <w:tab w:val="num" w:pos="2160"/>
          <w:tab w:val="left" w:pos="2520"/>
        </w:tabs>
        <w:ind w:left="360"/>
        <w:jc w:val="both"/>
        <w:rPr>
          <w:rFonts w:eastAsia="Times New Roman" w:cs="Arial"/>
          <w:color w:val="000000"/>
        </w:rPr>
      </w:pPr>
      <w:r w:rsidRPr="006733DE">
        <w:rPr>
          <w:rFonts w:eastAsia="Times New Roman" w:cs="Arial"/>
        </w:rPr>
        <w:t>The undersigned agrees to the following terms, conditions, certifications, and requirements found on the County’s website:</w:t>
      </w:r>
    </w:p>
    <w:p w:rsidR="004D6597" w:rsidRPr="006733DE" w:rsidRDefault="00303B75" w:rsidP="00E54599">
      <w:pPr>
        <w:numPr>
          <w:ilvl w:val="0"/>
          <w:numId w:val="6"/>
        </w:numPr>
        <w:tabs>
          <w:tab w:val="left" w:pos="1080"/>
        </w:tabs>
        <w:ind w:hanging="360"/>
        <w:rPr>
          <w:rFonts w:eastAsia="Times New Roman" w:cs="Arial"/>
        </w:rPr>
      </w:pPr>
      <w:hyperlink r:id="rId15" w:history="1">
        <w:r w:rsidR="004D6597" w:rsidRPr="006733DE">
          <w:rPr>
            <w:rFonts w:eastAsia="Times New Roman" w:cs="Arial"/>
            <w:b/>
          </w:rPr>
          <w:t>Debarment / Suspension Policy</w:t>
        </w:r>
      </w:hyperlink>
      <w:r w:rsidR="004D6597" w:rsidRPr="006733DE">
        <w:rPr>
          <w:rFonts w:eastAsia="Times New Roman" w:cs="Arial"/>
        </w:rPr>
        <w:t xml:space="preserve">: </w:t>
      </w:r>
      <w:hyperlink r:id="rId16" w:history="1">
        <w:r w:rsidR="004D6597" w:rsidRPr="006733DE">
          <w:rPr>
            <w:rFonts w:eastAsia="Times New Roman" w:cs="Arial"/>
            <w:color w:val="0000FF"/>
            <w:u w:val="single"/>
          </w:rPr>
          <w:t>http://www.acgov.org/gsa/departments/purchasing/policy/debar.htm</w:t>
        </w:r>
      </w:hyperlink>
    </w:p>
    <w:p w:rsidR="004D6597" w:rsidRPr="006733DE" w:rsidRDefault="00303B75" w:rsidP="00E54599">
      <w:pPr>
        <w:numPr>
          <w:ilvl w:val="0"/>
          <w:numId w:val="6"/>
        </w:numPr>
        <w:tabs>
          <w:tab w:val="left" w:pos="1080"/>
        </w:tabs>
        <w:ind w:hanging="360"/>
        <w:rPr>
          <w:rFonts w:eastAsia="Times New Roman" w:cs="Arial"/>
        </w:rPr>
      </w:pPr>
      <w:hyperlink r:id="rId17" w:history="1">
        <w:r w:rsidR="004D6597" w:rsidRPr="006733DE">
          <w:rPr>
            <w:rFonts w:eastAsia="Times New Roman" w:cs="Arial"/>
            <w:b/>
          </w:rPr>
          <w:t>Iran Contracting Act (ICA) of 2010</w:t>
        </w:r>
      </w:hyperlink>
      <w:r w:rsidR="004D6597" w:rsidRPr="006733DE">
        <w:rPr>
          <w:rFonts w:eastAsia="Times New Roman" w:cs="Arial"/>
        </w:rPr>
        <w:t xml:space="preserve">: </w:t>
      </w:r>
      <w:hyperlink r:id="rId18" w:history="1">
        <w:r w:rsidR="004D6597" w:rsidRPr="006733DE">
          <w:rPr>
            <w:rFonts w:eastAsia="Times New Roman" w:cs="Arial"/>
            <w:color w:val="0000FF"/>
            <w:u w:val="single"/>
          </w:rPr>
          <w:t>http://www.acgov.org/gsa/departments/purchasing/policy/ica.htm</w:t>
        </w:r>
      </w:hyperlink>
    </w:p>
    <w:p w:rsidR="004D6597" w:rsidRPr="006733DE" w:rsidRDefault="00303B75" w:rsidP="00E54599">
      <w:pPr>
        <w:numPr>
          <w:ilvl w:val="0"/>
          <w:numId w:val="6"/>
        </w:numPr>
        <w:tabs>
          <w:tab w:val="left" w:pos="1080"/>
        </w:tabs>
        <w:ind w:hanging="360"/>
        <w:rPr>
          <w:rFonts w:eastAsia="Times New Roman" w:cs="Arial"/>
        </w:rPr>
      </w:pPr>
      <w:hyperlink r:id="rId19" w:history="1">
        <w:r w:rsidR="004D6597" w:rsidRPr="006733DE">
          <w:rPr>
            <w:rFonts w:eastAsia="Times New Roman" w:cs="Arial"/>
            <w:b/>
          </w:rPr>
          <w:t>General Environmental Requirements</w:t>
        </w:r>
      </w:hyperlink>
      <w:r w:rsidR="004D6597" w:rsidRPr="006733DE">
        <w:rPr>
          <w:rFonts w:eastAsia="Times New Roman" w:cs="Arial"/>
        </w:rPr>
        <w:t>: [</w:t>
      </w:r>
      <w:hyperlink r:id="rId20" w:history="1">
        <w:r w:rsidR="004D6597" w:rsidRPr="006733DE">
          <w:rPr>
            <w:rFonts w:eastAsia="Times New Roman" w:cs="Arial"/>
            <w:color w:val="0000FF"/>
            <w:u w:val="single"/>
          </w:rPr>
          <w:t>http://www.acgov.org/gsa/departments/purchasing/policy/environ.htm</w:t>
        </w:r>
      </w:hyperlink>
    </w:p>
    <w:p w:rsidR="004D6597" w:rsidRPr="006733DE" w:rsidRDefault="004D6597" w:rsidP="00E54599">
      <w:pPr>
        <w:numPr>
          <w:ilvl w:val="0"/>
          <w:numId w:val="6"/>
        </w:numPr>
        <w:tabs>
          <w:tab w:val="left" w:pos="1080"/>
        </w:tabs>
        <w:ind w:hanging="360"/>
        <w:rPr>
          <w:rFonts w:eastAsia="Times New Roman" w:cs="Arial"/>
          <w:b/>
        </w:rPr>
      </w:pPr>
      <w:r w:rsidRPr="006733DE">
        <w:rPr>
          <w:rFonts w:eastAsia="Times New Roman" w:cs="Arial"/>
          <w:b/>
        </w:rPr>
        <w:t xml:space="preserve">Small Local Emerging Business Program: </w:t>
      </w:r>
      <w:hyperlink r:id="rId21" w:history="1">
        <w:r w:rsidRPr="006733DE">
          <w:rPr>
            <w:rFonts w:eastAsia="Times New Roman" w:cs="Arial"/>
            <w:color w:val="0000FF"/>
            <w:u w:val="single"/>
          </w:rPr>
          <w:t>http://acgov.org/auditor/sleb/overview.htm</w:t>
        </w:r>
      </w:hyperlink>
    </w:p>
    <w:p w:rsidR="004D6597" w:rsidRPr="006733DE" w:rsidRDefault="00303B75" w:rsidP="00E54599">
      <w:pPr>
        <w:numPr>
          <w:ilvl w:val="0"/>
          <w:numId w:val="6"/>
        </w:numPr>
        <w:tabs>
          <w:tab w:val="left" w:pos="1080"/>
        </w:tabs>
        <w:ind w:hanging="360"/>
        <w:rPr>
          <w:rFonts w:eastAsia="Times New Roman" w:cs="Arial"/>
        </w:rPr>
      </w:pPr>
      <w:hyperlink r:id="rId22" w:history="1">
        <w:r w:rsidR="004D6597" w:rsidRPr="006733DE">
          <w:rPr>
            <w:rFonts w:eastAsia="Times New Roman" w:cs="Arial"/>
            <w:b/>
          </w:rPr>
          <w:t>First Source</w:t>
        </w:r>
      </w:hyperlink>
      <w:r w:rsidR="004D6597" w:rsidRPr="006733DE">
        <w:rPr>
          <w:rFonts w:eastAsia="Times New Roman" w:cs="Arial"/>
          <w:b/>
        </w:rPr>
        <w:t xml:space="preserve">: </w:t>
      </w:r>
      <w:hyperlink r:id="rId23" w:history="1">
        <w:r w:rsidR="004D6597" w:rsidRPr="006733DE">
          <w:rPr>
            <w:rFonts w:eastAsia="Calibri" w:cs="Arial"/>
            <w:color w:val="0000FF"/>
            <w:u w:val="single"/>
          </w:rPr>
          <w:t>http://www.acgov.org/auditor/sleb/sourceprogram.htm</w:t>
        </w:r>
      </w:hyperlink>
    </w:p>
    <w:p w:rsidR="004D6597" w:rsidRPr="006733DE" w:rsidRDefault="00303B75" w:rsidP="00E54599">
      <w:pPr>
        <w:numPr>
          <w:ilvl w:val="0"/>
          <w:numId w:val="6"/>
        </w:numPr>
        <w:tabs>
          <w:tab w:val="left" w:pos="1080"/>
        </w:tabs>
        <w:ind w:hanging="360"/>
        <w:rPr>
          <w:rFonts w:eastAsia="Times New Roman" w:cs="Arial"/>
        </w:rPr>
      </w:pPr>
      <w:hyperlink r:id="rId24" w:history="1">
        <w:r w:rsidR="004D6597" w:rsidRPr="006733DE">
          <w:rPr>
            <w:rFonts w:eastAsia="Times New Roman" w:cs="Arial"/>
            <w:b/>
          </w:rPr>
          <w:t>Online Contract Compliance System</w:t>
        </w:r>
      </w:hyperlink>
      <w:r w:rsidR="004D6597" w:rsidRPr="006733DE">
        <w:rPr>
          <w:rFonts w:eastAsia="Times New Roman" w:cs="Arial"/>
        </w:rPr>
        <w:t xml:space="preserve">: </w:t>
      </w:r>
      <w:hyperlink r:id="rId25" w:history="1">
        <w:r w:rsidR="004D6597" w:rsidRPr="006733DE">
          <w:rPr>
            <w:rFonts w:eastAsia="Times New Roman" w:cs="Arial"/>
            <w:color w:val="0000FF"/>
            <w:u w:val="single"/>
          </w:rPr>
          <w:t>http://acgov.org/auditor/sleb/elation.htm</w:t>
        </w:r>
      </w:hyperlink>
      <w:r w:rsidR="004D6597" w:rsidRPr="006733DE">
        <w:rPr>
          <w:rFonts w:eastAsia="Times New Roman" w:cs="Arial"/>
        </w:rPr>
        <w:t xml:space="preserve"> </w:t>
      </w:r>
    </w:p>
    <w:p w:rsidR="004D6597" w:rsidRPr="006733DE" w:rsidRDefault="00303B75" w:rsidP="00E54599">
      <w:pPr>
        <w:numPr>
          <w:ilvl w:val="0"/>
          <w:numId w:val="6"/>
        </w:numPr>
        <w:tabs>
          <w:tab w:val="left" w:pos="1080"/>
        </w:tabs>
        <w:ind w:hanging="360"/>
        <w:rPr>
          <w:rFonts w:eastAsia="Times New Roman" w:cs="Arial"/>
          <w:u w:val="single"/>
        </w:rPr>
      </w:pPr>
      <w:hyperlink r:id="rId26" w:history="1">
        <w:r w:rsidR="004D6597" w:rsidRPr="006733DE">
          <w:rPr>
            <w:rFonts w:eastAsia="Times New Roman" w:cs="Arial"/>
            <w:b/>
            <w:u w:val="single"/>
          </w:rPr>
          <w:t>General Requirements</w:t>
        </w:r>
      </w:hyperlink>
      <w:r w:rsidR="004D6597" w:rsidRPr="006733DE">
        <w:rPr>
          <w:rFonts w:eastAsia="Times New Roman" w:cs="Arial"/>
          <w:u w:val="single"/>
        </w:rPr>
        <w:t xml:space="preserve">: </w:t>
      </w:r>
      <w:hyperlink r:id="rId27" w:history="1">
        <w:r w:rsidR="004D6597" w:rsidRPr="006733DE">
          <w:rPr>
            <w:rFonts w:eastAsia="Times New Roman" w:cs="Arial"/>
            <w:color w:val="0000FF"/>
            <w:u w:val="single"/>
          </w:rPr>
          <w:t>http://www.acgov.org/gsa/departments/purchasing/policy/genreqs.htm</w:t>
        </w:r>
      </w:hyperlink>
    </w:p>
    <w:p w:rsidR="004D6597" w:rsidRPr="006733DE" w:rsidRDefault="00303B75" w:rsidP="00E54599">
      <w:pPr>
        <w:numPr>
          <w:ilvl w:val="0"/>
          <w:numId w:val="6"/>
        </w:numPr>
        <w:tabs>
          <w:tab w:val="left" w:pos="1080"/>
        </w:tabs>
        <w:ind w:hanging="360"/>
        <w:rPr>
          <w:rFonts w:eastAsia="Times New Roman" w:cs="Arial"/>
        </w:rPr>
      </w:pPr>
      <w:hyperlink r:id="rId28" w:history="1">
        <w:r w:rsidR="004D6597" w:rsidRPr="006733DE">
          <w:rPr>
            <w:rFonts w:eastAsia="Times New Roman" w:cs="Arial"/>
            <w:b/>
          </w:rPr>
          <w:t>Proprietary and Confidential Information</w:t>
        </w:r>
      </w:hyperlink>
      <w:r w:rsidR="004D6597" w:rsidRPr="006733DE">
        <w:rPr>
          <w:rFonts w:eastAsia="Times New Roman" w:cs="Arial"/>
        </w:rPr>
        <w:t xml:space="preserve">: </w:t>
      </w:r>
      <w:hyperlink r:id="rId29" w:history="1">
        <w:r w:rsidR="004D6597" w:rsidRPr="006733DE">
          <w:rPr>
            <w:rFonts w:eastAsia="Times New Roman" w:cs="Arial"/>
            <w:color w:val="0000FF"/>
            <w:u w:val="single"/>
          </w:rPr>
          <w:t>http://www.acgov.org/gsa/departments/purchasing/policy/proprietary.htm</w:t>
        </w:r>
      </w:hyperlink>
    </w:p>
    <w:p w:rsidR="004D6597" w:rsidRPr="006733DE" w:rsidRDefault="004D6597" w:rsidP="00935896">
      <w:pPr>
        <w:ind w:left="1440"/>
        <w:rPr>
          <w:rFonts w:eastAsia="Times New Roman" w:cs="Arial"/>
        </w:rPr>
      </w:pPr>
      <w:r w:rsidRPr="006733DE">
        <w:rPr>
          <w:rFonts w:eastAsia="Times New Roman" w:cs="Arial"/>
        </w:rPr>
        <w:t xml:space="preserve"> </w:t>
      </w:r>
    </w:p>
    <w:p w:rsidR="004D6597" w:rsidRPr="006733DE" w:rsidRDefault="004D6597" w:rsidP="00E54599">
      <w:pPr>
        <w:numPr>
          <w:ilvl w:val="0"/>
          <w:numId w:val="7"/>
        </w:numPr>
        <w:tabs>
          <w:tab w:val="left" w:pos="1080"/>
        </w:tabs>
        <w:ind w:left="360"/>
        <w:rPr>
          <w:rFonts w:eastAsia="Times New Roman" w:cs="Arial"/>
        </w:rPr>
      </w:pPr>
      <w:r w:rsidRPr="006733DE">
        <w:rPr>
          <w:rFonts w:eastAsia="Times New Roman" w:cs="Arial"/>
        </w:rPr>
        <w:t>The undersigned also acknowledges that Bidder will be in good standing in the State of California, with all the necessary licenses, permits, certifications, approvals, and authorizations necessary to perform all obligations in connection with this RFP and associated proposal documents.</w:t>
      </w:r>
    </w:p>
    <w:p w:rsidR="004D6597" w:rsidRPr="006733DE" w:rsidRDefault="004D6597" w:rsidP="00935896">
      <w:pPr>
        <w:tabs>
          <w:tab w:val="left" w:pos="1080"/>
        </w:tabs>
        <w:ind w:left="360"/>
        <w:rPr>
          <w:rFonts w:eastAsia="Times New Roman" w:cs="Arial"/>
        </w:rPr>
      </w:pPr>
    </w:p>
    <w:p w:rsidR="004D6597" w:rsidRPr="006733DE" w:rsidRDefault="004D6597" w:rsidP="00E54599">
      <w:pPr>
        <w:numPr>
          <w:ilvl w:val="0"/>
          <w:numId w:val="7"/>
        </w:numPr>
        <w:tabs>
          <w:tab w:val="left" w:pos="360"/>
          <w:tab w:val="left" w:pos="1080"/>
        </w:tabs>
        <w:ind w:left="360"/>
        <w:rPr>
          <w:rFonts w:eastAsia="Times New Roman" w:cs="Arial"/>
        </w:rPr>
      </w:pPr>
      <w:r w:rsidRPr="006733DE">
        <w:rPr>
          <w:rFonts w:eastAsia="Times New Roman" w:cs="Arial"/>
        </w:rPr>
        <w:t>It is the responsibility of each Bidder to be familiar with all of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rsidR="004D6597" w:rsidRDefault="004D6597" w:rsidP="00935896">
      <w:pPr>
        <w:tabs>
          <w:tab w:val="left" w:pos="360"/>
          <w:tab w:val="left" w:pos="1080"/>
        </w:tabs>
        <w:rPr>
          <w:rFonts w:eastAsia="Times New Roman" w:cs="Arial"/>
        </w:rPr>
      </w:pPr>
    </w:p>
    <w:p w:rsidR="004D6597" w:rsidRPr="006733DE" w:rsidRDefault="004D6597" w:rsidP="00E54599">
      <w:pPr>
        <w:numPr>
          <w:ilvl w:val="0"/>
          <w:numId w:val="7"/>
        </w:numPr>
        <w:tabs>
          <w:tab w:val="left" w:pos="360"/>
          <w:tab w:val="left" w:pos="1080"/>
        </w:tabs>
        <w:ind w:left="360"/>
        <w:rPr>
          <w:rFonts w:eastAsia="Calibri" w:cs="Arial"/>
        </w:rPr>
      </w:pPr>
      <w:r w:rsidRPr="006733DE">
        <w:rPr>
          <w:rFonts w:eastAsia="Times New Roman" w:cs="Arial"/>
        </w:rPr>
        <w:t>Patent indemnity:  Bidders who do business with the County shall hold the County of Alameda, its officers, agents and employees, harmless from liability of an nature or kind, including cost and expenses, for infringement or use of any patent, copyright or other proprietary right, secret process, patented or unpatented invention, article or appliance furnished or used in connection with the contract or purchase order.</w:t>
      </w:r>
    </w:p>
    <w:p w:rsidR="004D6597" w:rsidRPr="006733DE" w:rsidRDefault="004D6597" w:rsidP="00935896">
      <w:pPr>
        <w:tabs>
          <w:tab w:val="left" w:pos="360"/>
          <w:tab w:val="left" w:pos="1080"/>
        </w:tabs>
        <w:rPr>
          <w:rFonts w:eastAsia="Calibri" w:cs="Arial"/>
        </w:rPr>
      </w:pPr>
    </w:p>
    <w:p w:rsidR="004D6597" w:rsidRPr="006733DE" w:rsidRDefault="004D6597" w:rsidP="00E54599">
      <w:pPr>
        <w:numPr>
          <w:ilvl w:val="0"/>
          <w:numId w:val="7"/>
        </w:numPr>
        <w:tabs>
          <w:tab w:val="left" w:pos="360"/>
          <w:tab w:val="left" w:pos="1080"/>
        </w:tabs>
        <w:ind w:left="360"/>
        <w:outlineLvl w:val="4"/>
        <w:rPr>
          <w:rFonts w:eastAsia="Times New Roman" w:cs="Arial"/>
        </w:rPr>
      </w:pPr>
      <w:r w:rsidRPr="006733DE">
        <w:rPr>
          <w:rFonts w:eastAsia="Times New Roman" w:cs="Arial"/>
        </w:rPr>
        <w:t>Insurance certificates are not required at the time of submission.  However, by signing Exhibit A – Bidder Information and Acceptance, the Contractor agrees to meet the minimum insurance requirements stated in the RFP.  This documentation must be provided to the County, prior to award, and shall include an insurance certificate and additional insured certificate, naming the County of Alameda, which meets the minimum insurance requirements, as stated in the RFP.</w:t>
      </w:r>
    </w:p>
    <w:p w:rsidR="004D6597" w:rsidRPr="006733DE" w:rsidRDefault="004D6597" w:rsidP="00935896">
      <w:pPr>
        <w:spacing w:after="200"/>
        <w:rPr>
          <w:rFonts w:eastAsia="Times New Roman" w:cs="Arial"/>
        </w:rPr>
      </w:pPr>
      <w:r w:rsidRPr="006733DE">
        <w:rPr>
          <w:rFonts w:eastAsia="Times New Roman" w:cs="Arial"/>
        </w:rPr>
        <w:br w:type="page"/>
      </w:r>
    </w:p>
    <w:p w:rsidR="004D6597" w:rsidRPr="006733DE" w:rsidRDefault="004D6597" w:rsidP="00935896">
      <w:pPr>
        <w:tabs>
          <w:tab w:val="left" w:pos="360"/>
          <w:tab w:val="left" w:pos="1080"/>
        </w:tabs>
        <w:outlineLvl w:val="4"/>
        <w:rPr>
          <w:rFonts w:eastAsia="Times New Roman" w:cs="Arial"/>
        </w:rPr>
      </w:pPr>
    </w:p>
    <w:p w:rsidR="004D6597" w:rsidRPr="006733DE" w:rsidRDefault="004D6597" w:rsidP="00E54599">
      <w:pPr>
        <w:numPr>
          <w:ilvl w:val="0"/>
          <w:numId w:val="7"/>
        </w:numPr>
        <w:tabs>
          <w:tab w:val="left" w:pos="360"/>
          <w:tab w:val="left" w:pos="1080"/>
        </w:tabs>
        <w:ind w:left="360"/>
        <w:rPr>
          <w:rFonts w:eastAsia="Times New Roman" w:cs="Arial"/>
        </w:rPr>
      </w:pPr>
      <w:r w:rsidRPr="006733DE">
        <w:rPr>
          <w:rFonts w:eastAsia="Times New Roman" w:cs="Arial"/>
        </w:rPr>
        <w:t xml:space="preserve">The undersigned also acknowledges </w:t>
      </w:r>
      <w:r w:rsidRPr="006733DE">
        <w:rPr>
          <w:rFonts w:eastAsia="Times New Roman" w:cs="Arial"/>
          <w:b/>
          <w:i/>
          <w:u w:val="single"/>
        </w:rPr>
        <w:t>ONE</w:t>
      </w:r>
      <w:r w:rsidRPr="006733DE">
        <w:rPr>
          <w:rFonts w:eastAsia="Times New Roman" w:cs="Arial"/>
        </w:rPr>
        <w:t xml:space="preserve"> of the following. Please check only one box.</w:t>
      </w:r>
    </w:p>
    <w:p w:rsidR="004D6597" w:rsidRPr="006733DE" w:rsidRDefault="004D6597" w:rsidP="00935896">
      <w:pPr>
        <w:tabs>
          <w:tab w:val="left" w:pos="630"/>
          <w:tab w:val="left" w:pos="720"/>
          <w:tab w:val="left" w:pos="1080"/>
          <w:tab w:val="left" w:pos="1170"/>
          <w:tab w:val="right" w:pos="9720"/>
        </w:tabs>
        <w:ind w:left="720" w:hanging="360"/>
        <w:rPr>
          <w:rFonts w:eastAsia="Times New Roman" w:cs="Arial"/>
        </w:rPr>
      </w:pPr>
      <w:r w:rsidRPr="006733DE">
        <w:rPr>
          <w:rFonts w:eastAsia="Times New Roman" w:cs="Arial"/>
        </w:rPr>
        <w:fldChar w:fldCharType="begin">
          <w:ffData>
            <w:name w:val="Check5"/>
            <w:enabled/>
            <w:calcOnExit w:val="0"/>
            <w:checkBox>
              <w:sizeAuto/>
              <w:default w:val="0"/>
            </w:checkBox>
          </w:ffData>
        </w:fldChar>
      </w:r>
      <w:bookmarkStart w:id="2" w:name="Check5"/>
      <w:r w:rsidRPr="006733DE">
        <w:rPr>
          <w:rFonts w:eastAsia="Times New Roman" w:cs="Arial"/>
        </w:rPr>
        <w:instrText xml:space="preserve"> FORMCHECKBOX </w:instrText>
      </w:r>
      <w:r w:rsidR="00303B75">
        <w:rPr>
          <w:rFonts w:eastAsia="Times New Roman" w:cs="Arial"/>
        </w:rPr>
      </w:r>
      <w:r w:rsidR="00303B75">
        <w:rPr>
          <w:rFonts w:eastAsia="Times New Roman" w:cs="Arial"/>
        </w:rPr>
        <w:fldChar w:fldCharType="separate"/>
      </w:r>
      <w:r w:rsidRPr="006733DE">
        <w:rPr>
          <w:rFonts w:eastAsia="Calibri" w:cs="Arial"/>
        </w:rPr>
        <w:fldChar w:fldCharType="end"/>
      </w:r>
      <w:bookmarkEnd w:id="2"/>
      <w:r w:rsidRPr="006733DE">
        <w:rPr>
          <w:rFonts w:eastAsia="Times New Roman" w:cs="Arial"/>
        </w:rPr>
        <w:tab/>
        <w:t xml:space="preserve">   Bidder is not local to Alameda County and is ineligible for any bid preference; </w:t>
      </w:r>
      <w:r w:rsidRPr="006733DE">
        <w:rPr>
          <w:rFonts w:eastAsia="Times New Roman" w:cs="Arial"/>
          <w:b/>
          <w:caps/>
        </w:rPr>
        <w:t>or</w:t>
      </w:r>
    </w:p>
    <w:p w:rsidR="004D6597" w:rsidRPr="006733DE" w:rsidRDefault="004D6597" w:rsidP="00935896">
      <w:pPr>
        <w:tabs>
          <w:tab w:val="left" w:pos="720"/>
          <w:tab w:val="left" w:pos="810"/>
          <w:tab w:val="left" w:pos="1080"/>
          <w:tab w:val="left" w:pos="1170"/>
          <w:tab w:val="right" w:pos="9720"/>
        </w:tabs>
        <w:ind w:left="810" w:hanging="450"/>
        <w:rPr>
          <w:rFonts w:eastAsia="Times New Roman" w:cs="Arial"/>
        </w:rPr>
      </w:pPr>
      <w:r w:rsidRPr="006733DE">
        <w:rPr>
          <w:rFonts w:eastAsia="Times New Roman" w:cs="Arial"/>
        </w:rPr>
        <w:fldChar w:fldCharType="begin">
          <w:ffData>
            <w:name w:val="Check3"/>
            <w:enabled/>
            <w:calcOnExit w:val="0"/>
            <w:checkBox>
              <w:sizeAuto/>
              <w:default w:val="0"/>
            </w:checkBox>
          </w:ffData>
        </w:fldChar>
      </w:r>
      <w:bookmarkStart w:id="3" w:name="Check3"/>
      <w:r w:rsidRPr="006733DE">
        <w:rPr>
          <w:rFonts w:eastAsia="Times New Roman" w:cs="Arial"/>
        </w:rPr>
        <w:instrText xml:space="preserve"> FORMCHECKBOX </w:instrText>
      </w:r>
      <w:r w:rsidR="00303B75">
        <w:rPr>
          <w:rFonts w:eastAsia="Times New Roman" w:cs="Arial"/>
        </w:rPr>
      </w:r>
      <w:r w:rsidR="00303B75">
        <w:rPr>
          <w:rFonts w:eastAsia="Times New Roman" w:cs="Arial"/>
        </w:rPr>
        <w:fldChar w:fldCharType="separate"/>
      </w:r>
      <w:r w:rsidRPr="006733DE">
        <w:rPr>
          <w:rFonts w:eastAsia="Calibri" w:cs="Arial"/>
        </w:rPr>
        <w:fldChar w:fldCharType="end"/>
      </w:r>
      <w:bookmarkEnd w:id="3"/>
      <w:r w:rsidRPr="006733DE">
        <w:rPr>
          <w:rFonts w:eastAsia="Times New Roman" w:cs="Arial"/>
        </w:rPr>
        <w:t xml:space="preserve">   Bidder is a certified SLEB and is requesting 10% bid preference; (Bidder must check the first box and provide its SLEB Certification Number in the SLEB PARTNERING INFORMATION SHEET); </w:t>
      </w:r>
      <w:r w:rsidRPr="006733DE">
        <w:rPr>
          <w:rFonts w:eastAsia="Times New Roman" w:cs="Arial"/>
          <w:b/>
          <w:caps/>
        </w:rPr>
        <w:t>or</w:t>
      </w:r>
    </w:p>
    <w:p w:rsidR="004D6597" w:rsidRPr="006733DE" w:rsidRDefault="004D6597" w:rsidP="00935896">
      <w:pPr>
        <w:tabs>
          <w:tab w:val="left" w:pos="810"/>
          <w:tab w:val="left" w:pos="1170"/>
          <w:tab w:val="left" w:pos="1440"/>
          <w:tab w:val="right" w:pos="9720"/>
        </w:tabs>
        <w:ind w:left="900" w:hanging="540"/>
        <w:rPr>
          <w:rFonts w:eastAsia="Times New Roman" w:cs="Arial"/>
        </w:rPr>
      </w:pPr>
      <w:r w:rsidRPr="006733DE">
        <w:rPr>
          <w:rFonts w:eastAsia="Times New Roman" w:cs="Arial"/>
        </w:rPr>
        <w:fldChar w:fldCharType="begin">
          <w:ffData>
            <w:name w:val="Check4"/>
            <w:enabled/>
            <w:calcOnExit w:val="0"/>
            <w:checkBox>
              <w:sizeAuto/>
              <w:default w:val="0"/>
            </w:checkBox>
          </w:ffData>
        </w:fldChar>
      </w:r>
      <w:bookmarkStart w:id="4" w:name="Check4"/>
      <w:r w:rsidRPr="006733DE">
        <w:rPr>
          <w:rFonts w:eastAsia="Times New Roman" w:cs="Arial"/>
        </w:rPr>
        <w:instrText xml:space="preserve"> FORMCHECKBOX </w:instrText>
      </w:r>
      <w:r w:rsidR="00303B75">
        <w:rPr>
          <w:rFonts w:eastAsia="Times New Roman" w:cs="Arial"/>
        </w:rPr>
      </w:r>
      <w:r w:rsidR="00303B75">
        <w:rPr>
          <w:rFonts w:eastAsia="Times New Roman" w:cs="Arial"/>
        </w:rPr>
        <w:fldChar w:fldCharType="separate"/>
      </w:r>
      <w:r w:rsidRPr="006733DE">
        <w:rPr>
          <w:rFonts w:eastAsia="Calibri" w:cs="Arial"/>
        </w:rPr>
        <w:fldChar w:fldCharType="end"/>
      </w:r>
      <w:bookmarkEnd w:id="4"/>
      <w:r w:rsidRPr="006733DE">
        <w:rPr>
          <w:rFonts w:eastAsia="Times New Roman" w:cs="Arial"/>
        </w:rPr>
        <w:t xml:space="preserve"> </w:t>
      </w:r>
      <w:r w:rsidRPr="006733DE">
        <w:rPr>
          <w:rFonts w:eastAsia="Times New Roman" w:cs="Arial"/>
        </w:rPr>
        <w:tab/>
        <w:t xml:space="preserve">Bidder is LOCAL to Alameda County and is requesting 5% bid preference, </w:t>
      </w:r>
      <w:r w:rsidRPr="006733DE">
        <w:rPr>
          <w:rFonts w:eastAsia="Times New Roman" w:cs="Arial"/>
          <w:u w:val="single"/>
        </w:rPr>
        <w:t>and has attached the following documentation to this Exhibit</w:t>
      </w:r>
      <w:r w:rsidRPr="006733DE">
        <w:rPr>
          <w:rFonts w:eastAsia="Times New Roman" w:cs="Arial"/>
        </w:rPr>
        <w:t>:</w:t>
      </w:r>
    </w:p>
    <w:p w:rsidR="004D6597" w:rsidRPr="006733DE" w:rsidRDefault="004D6597" w:rsidP="00E54599">
      <w:pPr>
        <w:numPr>
          <w:ilvl w:val="0"/>
          <w:numId w:val="8"/>
        </w:numPr>
        <w:tabs>
          <w:tab w:val="left" w:pos="-1080"/>
          <w:tab w:val="left" w:pos="-720"/>
          <w:tab w:val="left" w:pos="720"/>
          <w:tab w:val="left" w:pos="810"/>
          <w:tab w:val="left" w:pos="1260"/>
          <w:tab w:val="left" w:pos="1440"/>
        </w:tabs>
        <w:ind w:left="1260"/>
        <w:rPr>
          <w:rFonts w:eastAsia="Times New Roman" w:cs="Arial"/>
        </w:rPr>
      </w:pPr>
      <w:r w:rsidRPr="006733DE">
        <w:rPr>
          <w:rFonts w:eastAsia="Times New Roman" w:cs="Arial"/>
          <w:color w:val="000000"/>
        </w:rPr>
        <w:t>Copy of a verifiable business license, issued by the County of Alameda or a City within the County; and</w:t>
      </w:r>
    </w:p>
    <w:p w:rsidR="004D6597" w:rsidRPr="006733DE" w:rsidRDefault="004D6597" w:rsidP="00E54599">
      <w:pPr>
        <w:numPr>
          <w:ilvl w:val="0"/>
          <w:numId w:val="8"/>
        </w:numPr>
        <w:tabs>
          <w:tab w:val="left" w:pos="-1080"/>
          <w:tab w:val="left" w:pos="-720"/>
          <w:tab w:val="left" w:pos="720"/>
          <w:tab w:val="left" w:pos="810"/>
          <w:tab w:val="left" w:pos="1260"/>
          <w:tab w:val="left" w:pos="1440"/>
        </w:tabs>
        <w:ind w:left="1260"/>
        <w:rPr>
          <w:rFonts w:eastAsia="Times New Roman" w:cs="Arial"/>
          <w:color w:val="000000"/>
        </w:rPr>
      </w:pPr>
      <w:r w:rsidRPr="006733DE">
        <w:rPr>
          <w:rFonts w:eastAsia="Times New Roman" w:cs="Arial"/>
          <w:color w:val="000000"/>
        </w:rPr>
        <w:t>Proof of six (6) months business residency, identifying the name of the bidder and the local address.  Utility bills, deed of trusts or lease agreements, etc., are acceptable verification documents to prove residency.</w:t>
      </w:r>
    </w:p>
    <w:p w:rsidR="004D6597" w:rsidRPr="006733DE" w:rsidRDefault="004D6597" w:rsidP="00935896">
      <w:pPr>
        <w:tabs>
          <w:tab w:val="left" w:pos="-1080"/>
          <w:tab w:val="left" w:pos="-720"/>
          <w:tab w:val="left" w:pos="720"/>
          <w:tab w:val="left" w:pos="810"/>
          <w:tab w:val="left" w:pos="1260"/>
          <w:tab w:val="left" w:pos="1440"/>
        </w:tabs>
        <w:ind w:left="1260"/>
        <w:rPr>
          <w:rFonts w:eastAsia="Times New Roman"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510"/>
        <w:gridCol w:w="597"/>
        <w:gridCol w:w="612"/>
        <w:gridCol w:w="445"/>
        <w:gridCol w:w="637"/>
        <w:gridCol w:w="290"/>
        <w:gridCol w:w="422"/>
        <w:gridCol w:w="732"/>
        <w:gridCol w:w="645"/>
        <w:gridCol w:w="250"/>
        <w:gridCol w:w="766"/>
        <w:gridCol w:w="426"/>
        <w:gridCol w:w="79"/>
        <w:gridCol w:w="22"/>
        <w:gridCol w:w="424"/>
        <w:gridCol w:w="179"/>
        <w:gridCol w:w="1664"/>
      </w:tblGrid>
      <w:tr w:rsidR="004D6597" w:rsidRPr="006733DE" w:rsidTr="004D6597">
        <w:tc>
          <w:tcPr>
            <w:tcW w:w="5000" w:type="pct"/>
            <w:gridSpan w:val="18"/>
            <w:tcBorders>
              <w:top w:val="single" w:sz="4" w:space="0" w:color="auto"/>
              <w:left w:val="single" w:sz="4" w:space="0" w:color="auto"/>
              <w:bottom w:val="single" w:sz="4" w:space="0" w:color="auto"/>
              <w:right w:val="single" w:sz="4" w:space="0" w:color="auto"/>
            </w:tcBorders>
            <w:shd w:val="clear" w:color="auto" w:fill="BFBFBF"/>
            <w:hideMark/>
          </w:tcPr>
          <w:p w:rsidR="004D6597" w:rsidRPr="006733DE" w:rsidRDefault="004D6597" w:rsidP="00935896">
            <w:pPr>
              <w:tabs>
                <w:tab w:val="right" w:pos="10620"/>
              </w:tabs>
              <w:spacing w:after="200"/>
              <w:jc w:val="center"/>
              <w:rPr>
                <w:rFonts w:eastAsia="Times New Roman" w:cs="Arial"/>
                <w:b/>
              </w:rPr>
            </w:pPr>
            <w:r w:rsidRPr="006733DE">
              <w:rPr>
                <w:rFonts w:eastAsia="Calibri" w:cs="Arial"/>
                <w:b/>
                <w:bCs/>
                <w:i/>
                <w:iCs/>
              </w:rPr>
              <w:t>EXHIBIT A: BIDDER INFORMATION AND ACCEPTANCE</w:t>
            </w:r>
          </w:p>
        </w:tc>
      </w:tr>
      <w:tr w:rsidR="004D6597" w:rsidRPr="006733DE" w:rsidTr="004D6597">
        <w:trPr>
          <w:trHeight w:val="395"/>
        </w:trPr>
        <w:tc>
          <w:tcPr>
            <w:tcW w:w="1260" w:type="pct"/>
            <w:gridSpan w:val="4"/>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t>Official Name of Bidder</w:t>
            </w:r>
          </w:p>
        </w:tc>
        <w:tc>
          <w:tcPr>
            <w:tcW w:w="3740" w:type="pct"/>
            <w:gridSpan w:val="14"/>
            <w:tcBorders>
              <w:top w:val="single" w:sz="4" w:space="0" w:color="auto"/>
              <w:left w:val="nil"/>
              <w:bottom w:val="single" w:sz="4" w:space="0" w:color="auto"/>
              <w:right w:val="single" w:sz="4" w:space="0" w:color="auto"/>
            </w:tcBorders>
          </w:tcPr>
          <w:p w:rsidR="004D6597" w:rsidRPr="006733DE" w:rsidRDefault="004D6597" w:rsidP="00935896">
            <w:pPr>
              <w:tabs>
                <w:tab w:val="right" w:pos="10620"/>
              </w:tabs>
              <w:spacing w:after="200"/>
              <w:rPr>
                <w:rFonts w:eastAsia="Times New Roman" w:cs="Arial"/>
              </w:rPr>
            </w:pPr>
          </w:p>
        </w:tc>
      </w:tr>
      <w:tr w:rsidR="004D6597" w:rsidRPr="006733DE" w:rsidTr="004D6597">
        <w:trPr>
          <w:trHeight w:val="467"/>
        </w:trPr>
        <w:tc>
          <w:tcPr>
            <w:tcW w:w="1260" w:type="pct"/>
            <w:gridSpan w:val="4"/>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t>Street Address Line 1</w:t>
            </w:r>
          </w:p>
        </w:tc>
        <w:tc>
          <w:tcPr>
            <w:tcW w:w="3740" w:type="pct"/>
            <w:gridSpan w:val="14"/>
            <w:tcBorders>
              <w:top w:val="single" w:sz="4" w:space="0" w:color="auto"/>
              <w:left w:val="nil"/>
              <w:bottom w:val="single" w:sz="4" w:space="0" w:color="auto"/>
              <w:right w:val="single" w:sz="4" w:space="0" w:color="auto"/>
            </w:tcBorders>
          </w:tcPr>
          <w:p w:rsidR="004D6597" w:rsidRPr="006733DE" w:rsidRDefault="004D6597" w:rsidP="00935896">
            <w:pPr>
              <w:tabs>
                <w:tab w:val="right" w:pos="10620"/>
              </w:tabs>
              <w:spacing w:after="200"/>
              <w:rPr>
                <w:rFonts w:eastAsia="Times New Roman" w:cs="Arial"/>
              </w:rPr>
            </w:pPr>
          </w:p>
        </w:tc>
      </w:tr>
      <w:tr w:rsidR="004D6597" w:rsidRPr="006733DE" w:rsidTr="004D6597">
        <w:trPr>
          <w:trHeight w:val="440"/>
        </w:trPr>
        <w:tc>
          <w:tcPr>
            <w:tcW w:w="1260" w:type="pct"/>
            <w:gridSpan w:val="4"/>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t>Street Address Line 2</w:t>
            </w:r>
          </w:p>
        </w:tc>
        <w:tc>
          <w:tcPr>
            <w:tcW w:w="3740" w:type="pct"/>
            <w:gridSpan w:val="14"/>
            <w:tcBorders>
              <w:top w:val="single" w:sz="4" w:space="0" w:color="auto"/>
              <w:left w:val="nil"/>
              <w:bottom w:val="single" w:sz="4" w:space="0" w:color="auto"/>
              <w:right w:val="single" w:sz="4" w:space="0" w:color="auto"/>
            </w:tcBorders>
          </w:tcPr>
          <w:p w:rsidR="004D6597" w:rsidRPr="006733DE" w:rsidRDefault="004D6597" w:rsidP="00935896">
            <w:pPr>
              <w:tabs>
                <w:tab w:val="right" w:pos="10620"/>
              </w:tabs>
              <w:spacing w:after="200"/>
              <w:rPr>
                <w:rFonts w:eastAsia="Times New Roman" w:cs="Arial"/>
              </w:rPr>
            </w:pPr>
          </w:p>
        </w:tc>
      </w:tr>
      <w:tr w:rsidR="004D6597" w:rsidRPr="006733DE" w:rsidTr="004D6597">
        <w:trPr>
          <w:trHeight w:val="413"/>
        </w:trPr>
        <w:tc>
          <w:tcPr>
            <w:tcW w:w="340" w:type="pct"/>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t>City</w:t>
            </w:r>
          </w:p>
        </w:tc>
        <w:tc>
          <w:tcPr>
            <w:tcW w:w="1888" w:type="pct"/>
            <w:gridSpan w:val="7"/>
            <w:tcBorders>
              <w:top w:val="single" w:sz="4" w:space="0" w:color="auto"/>
              <w:left w:val="nil"/>
              <w:bottom w:val="single" w:sz="4" w:space="0" w:color="auto"/>
              <w:right w:val="single" w:sz="4" w:space="0" w:color="auto"/>
            </w:tcBorders>
          </w:tcPr>
          <w:p w:rsidR="004D6597" w:rsidRPr="006733DE" w:rsidRDefault="004D6597" w:rsidP="00935896">
            <w:pPr>
              <w:tabs>
                <w:tab w:val="right" w:pos="10620"/>
              </w:tabs>
              <w:spacing w:after="200"/>
              <w:rPr>
                <w:rFonts w:eastAsia="Times New Roman" w:cs="Arial"/>
              </w:rPr>
            </w:pPr>
          </w:p>
        </w:tc>
        <w:tc>
          <w:tcPr>
            <w:tcW w:w="382" w:type="pct"/>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t>State</w:t>
            </w:r>
          </w:p>
        </w:tc>
        <w:tc>
          <w:tcPr>
            <w:tcW w:w="1125" w:type="pct"/>
            <w:gridSpan w:val="4"/>
            <w:tcBorders>
              <w:top w:val="single" w:sz="4" w:space="0" w:color="auto"/>
              <w:left w:val="nil"/>
              <w:bottom w:val="single" w:sz="4" w:space="0" w:color="auto"/>
              <w:right w:val="single" w:sz="4" w:space="0" w:color="auto"/>
            </w:tcBorders>
          </w:tcPr>
          <w:p w:rsidR="004D6597" w:rsidRPr="006733DE" w:rsidRDefault="004D6597" w:rsidP="00935896">
            <w:pPr>
              <w:tabs>
                <w:tab w:val="right" w:pos="10620"/>
              </w:tabs>
              <w:spacing w:after="200"/>
              <w:rPr>
                <w:rFonts w:eastAsia="Times New Roman" w:cs="Arial"/>
              </w:rPr>
            </w:pPr>
          </w:p>
        </w:tc>
        <w:tc>
          <w:tcPr>
            <w:tcW w:w="275" w:type="pct"/>
            <w:gridSpan w:val="3"/>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t>Zip</w:t>
            </w:r>
          </w:p>
        </w:tc>
        <w:tc>
          <w:tcPr>
            <w:tcW w:w="991" w:type="pct"/>
            <w:gridSpan w:val="2"/>
            <w:tcBorders>
              <w:top w:val="single" w:sz="4" w:space="0" w:color="auto"/>
              <w:left w:val="nil"/>
              <w:bottom w:val="single" w:sz="4" w:space="0" w:color="auto"/>
              <w:right w:val="single" w:sz="4" w:space="0" w:color="auto"/>
            </w:tcBorders>
          </w:tcPr>
          <w:p w:rsidR="004D6597" w:rsidRPr="006733DE" w:rsidRDefault="004D6597" w:rsidP="00935896">
            <w:pPr>
              <w:tabs>
                <w:tab w:val="right" w:pos="10620"/>
              </w:tabs>
              <w:spacing w:after="200"/>
              <w:rPr>
                <w:rFonts w:eastAsia="Times New Roman" w:cs="Arial"/>
              </w:rPr>
            </w:pPr>
          </w:p>
        </w:tc>
      </w:tr>
      <w:tr w:rsidR="004D6597" w:rsidRPr="006733DE" w:rsidTr="004D6597">
        <w:trPr>
          <w:trHeight w:val="485"/>
        </w:trPr>
        <w:tc>
          <w:tcPr>
            <w:tcW w:w="608" w:type="pct"/>
            <w:gridSpan w:val="2"/>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t>Webpage</w:t>
            </w:r>
          </w:p>
        </w:tc>
        <w:tc>
          <w:tcPr>
            <w:tcW w:w="4392" w:type="pct"/>
            <w:gridSpan w:val="16"/>
            <w:tcBorders>
              <w:top w:val="single" w:sz="4" w:space="0" w:color="auto"/>
              <w:left w:val="nil"/>
              <w:bottom w:val="single" w:sz="4" w:space="0" w:color="auto"/>
              <w:right w:val="single" w:sz="4" w:space="0" w:color="auto"/>
            </w:tcBorders>
          </w:tcPr>
          <w:p w:rsidR="004D6597" w:rsidRPr="006733DE" w:rsidRDefault="004D6597" w:rsidP="00935896">
            <w:pPr>
              <w:tabs>
                <w:tab w:val="right" w:pos="10620"/>
              </w:tabs>
              <w:spacing w:after="200"/>
              <w:rPr>
                <w:rFonts w:eastAsia="Times New Roman" w:cs="Arial"/>
              </w:rPr>
            </w:pPr>
          </w:p>
        </w:tc>
      </w:tr>
      <w:tr w:rsidR="004D6597" w:rsidRPr="006733DE" w:rsidTr="004D6597">
        <w:tc>
          <w:tcPr>
            <w:tcW w:w="1260" w:type="pct"/>
            <w:gridSpan w:val="4"/>
            <w:vMerge w:val="restart"/>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t>Type of Entity/Organizational Structure</w:t>
            </w:r>
          </w:p>
        </w:tc>
        <w:tc>
          <w:tcPr>
            <w:tcW w:w="1833" w:type="pct"/>
            <w:gridSpan w:val="7"/>
            <w:tcBorders>
              <w:top w:val="single" w:sz="4" w:space="0" w:color="auto"/>
              <w:left w:val="nil"/>
              <w:bottom w:val="single" w:sz="4" w:space="0" w:color="auto"/>
              <w:right w:val="single" w:sz="4" w:space="0" w:color="auto"/>
            </w:tcBorders>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303B75">
              <w:rPr>
                <w:rFonts w:eastAsia="Times New Roman" w:cs="Arial"/>
              </w:rPr>
            </w:r>
            <w:r w:rsidR="00303B75">
              <w:rPr>
                <w:rFonts w:eastAsia="Times New Roman" w:cs="Arial"/>
              </w:rPr>
              <w:fldChar w:fldCharType="separate"/>
            </w:r>
            <w:r w:rsidRPr="006733DE">
              <w:rPr>
                <w:rFonts w:eastAsia="Times New Roman" w:cs="Arial"/>
              </w:rPr>
              <w:fldChar w:fldCharType="end"/>
            </w:r>
            <w:r w:rsidRPr="006733DE">
              <w:rPr>
                <w:rFonts w:eastAsia="Times New Roman" w:cs="Arial"/>
              </w:rPr>
              <w:t xml:space="preserve"> Corporation</w:t>
            </w:r>
          </w:p>
        </w:tc>
        <w:tc>
          <w:tcPr>
            <w:tcW w:w="1906" w:type="pct"/>
            <w:gridSpan w:val="7"/>
            <w:tcBorders>
              <w:top w:val="single" w:sz="4" w:space="0" w:color="auto"/>
              <w:left w:val="single" w:sz="4" w:space="0" w:color="auto"/>
              <w:bottom w:val="single" w:sz="4" w:space="0" w:color="auto"/>
              <w:right w:val="single" w:sz="4" w:space="0" w:color="auto"/>
            </w:tcBorders>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303B75">
              <w:rPr>
                <w:rFonts w:eastAsia="Times New Roman" w:cs="Arial"/>
              </w:rPr>
            </w:r>
            <w:r w:rsidR="00303B75">
              <w:rPr>
                <w:rFonts w:eastAsia="Times New Roman" w:cs="Arial"/>
              </w:rPr>
              <w:fldChar w:fldCharType="separate"/>
            </w:r>
            <w:r w:rsidRPr="006733DE">
              <w:rPr>
                <w:rFonts w:eastAsia="Times New Roman" w:cs="Arial"/>
              </w:rPr>
              <w:fldChar w:fldCharType="end"/>
            </w:r>
            <w:r w:rsidRPr="006733DE">
              <w:rPr>
                <w:rFonts w:eastAsia="Times New Roman" w:cs="Arial"/>
              </w:rPr>
              <w:t xml:space="preserve"> Joint Venture</w:t>
            </w:r>
          </w:p>
        </w:tc>
      </w:tr>
      <w:tr w:rsidR="004D6597" w:rsidRPr="006733DE" w:rsidTr="004D6597">
        <w:tc>
          <w:tcPr>
            <w:tcW w:w="0" w:type="auto"/>
            <w:gridSpan w:val="4"/>
            <w:vMerge/>
            <w:tcBorders>
              <w:top w:val="single" w:sz="4" w:space="0" w:color="auto"/>
              <w:left w:val="single" w:sz="4" w:space="0" w:color="auto"/>
              <w:bottom w:val="single" w:sz="4" w:space="0" w:color="auto"/>
              <w:right w:val="nil"/>
            </w:tcBorders>
            <w:vAlign w:val="center"/>
            <w:hideMark/>
          </w:tcPr>
          <w:p w:rsidR="004D6597" w:rsidRPr="006733DE" w:rsidRDefault="004D6597" w:rsidP="00935896">
            <w:pPr>
              <w:rPr>
                <w:rFonts w:eastAsia="Times New Roman" w:cs="Arial"/>
              </w:rPr>
            </w:pPr>
          </w:p>
        </w:tc>
        <w:tc>
          <w:tcPr>
            <w:tcW w:w="1833" w:type="pct"/>
            <w:gridSpan w:val="7"/>
            <w:tcBorders>
              <w:top w:val="single" w:sz="4" w:space="0" w:color="auto"/>
              <w:left w:val="nil"/>
              <w:bottom w:val="single" w:sz="4" w:space="0" w:color="auto"/>
              <w:right w:val="single" w:sz="4" w:space="0" w:color="auto"/>
            </w:tcBorders>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303B75">
              <w:rPr>
                <w:rFonts w:eastAsia="Times New Roman" w:cs="Arial"/>
              </w:rPr>
            </w:r>
            <w:r w:rsidR="00303B75">
              <w:rPr>
                <w:rFonts w:eastAsia="Times New Roman" w:cs="Arial"/>
              </w:rPr>
              <w:fldChar w:fldCharType="separate"/>
            </w:r>
            <w:r w:rsidRPr="006733DE">
              <w:rPr>
                <w:rFonts w:eastAsia="Times New Roman" w:cs="Arial"/>
              </w:rPr>
              <w:fldChar w:fldCharType="end"/>
            </w:r>
            <w:r w:rsidRPr="006733DE">
              <w:rPr>
                <w:rFonts w:eastAsia="Times New Roman" w:cs="Arial"/>
              </w:rPr>
              <w:t xml:space="preserve"> Limited Liability Partnership</w:t>
            </w:r>
          </w:p>
        </w:tc>
        <w:tc>
          <w:tcPr>
            <w:tcW w:w="1906" w:type="pct"/>
            <w:gridSpan w:val="7"/>
            <w:tcBorders>
              <w:top w:val="single" w:sz="4" w:space="0" w:color="auto"/>
              <w:left w:val="single" w:sz="4" w:space="0" w:color="auto"/>
              <w:bottom w:val="single" w:sz="4" w:space="0" w:color="auto"/>
              <w:right w:val="single" w:sz="4" w:space="0" w:color="auto"/>
            </w:tcBorders>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303B75">
              <w:rPr>
                <w:rFonts w:eastAsia="Times New Roman" w:cs="Arial"/>
              </w:rPr>
            </w:r>
            <w:r w:rsidR="00303B75">
              <w:rPr>
                <w:rFonts w:eastAsia="Times New Roman" w:cs="Arial"/>
              </w:rPr>
              <w:fldChar w:fldCharType="separate"/>
            </w:r>
            <w:r w:rsidRPr="006733DE">
              <w:rPr>
                <w:rFonts w:eastAsia="Times New Roman" w:cs="Arial"/>
              </w:rPr>
              <w:fldChar w:fldCharType="end"/>
            </w:r>
            <w:r w:rsidRPr="006733DE">
              <w:rPr>
                <w:rFonts w:eastAsia="Times New Roman" w:cs="Arial"/>
              </w:rPr>
              <w:t xml:space="preserve"> Partnership</w:t>
            </w:r>
          </w:p>
        </w:tc>
      </w:tr>
      <w:tr w:rsidR="004D6597" w:rsidRPr="006733DE" w:rsidTr="004D6597">
        <w:tc>
          <w:tcPr>
            <w:tcW w:w="0" w:type="auto"/>
            <w:gridSpan w:val="4"/>
            <w:vMerge/>
            <w:tcBorders>
              <w:top w:val="single" w:sz="4" w:space="0" w:color="auto"/>
              <w:left w:val="single" w:sz="4" w:space="0" w:color="auto"/>
              <w:bottom w:val="single" w:sz="4" w:space="0" w:color="auto"/>
              <w:right w:val="nil"/>
            </w:tcBorders>
            <w:vAlign w:val="center"/>
            <w:hideMark/>
          </w:tcPr>
          <w:p w:rsidR="004D6597" w:rsidRPr="006733DE" w:rsidRDefault="004D6597" w:rsidP="00935896">
            <w:pPr>
              <w:rPr>
                <w:rFonts w:eastAsia="Times New Roman" w:cs="Arial"/>
              </w:rPr>
            </w:pPr>
          </w:p>
        </w:tc>
        <w:tc>
          <w:tcPr>
            <w:tcW w:w="1833" w:type="pct"/>
            <w:gridSpan w:val="7"/>
            <w:tcBorders>
              <w:top w:val="single" w:sz="4" w:space="0" w:color="auto"/>
              <w:left w:val="nil"/>
              <w:bottom w:val="single" w:sz="4" w:space="0" w:color="auto"/>
              <w:right w:val="single" w:sz="4" w:space="0" w:color="auto"/>
            </w:tcBorders>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303B75">
              <w:rPr>
                <w:rFonts w:eastAsia="Times New Roman" w:cs="Arial"/>
              </w:rPr>
            </w:r>
            <w:r w:rsidR="00303B75">
              <w:rPr>
                <w:rFonts w:eastAsia="Times New Roman" w:cs="Arial"/>
              </w:rPr>
              <w:fldChar w:fldCharType="separate"/>
            </w:r>
            <w:r w:rsidRPr="006733DE">
              <w:rPr>
                <w:rFonts w:eastAsia="Times New Roman" w:cs="Arial"/>
              </w:rPr>
              <w:fldChar w:fldCharType="end"/>
            </w:r>
            <w:r w:rsidRPr="006733DE">
              <w:rPr>
                <w:rFonts w:eastAsia="Times New Roman" w:cs="Arial"/>
              </w:rPr>
              <w:t xml:space="preserve"> Limited Liability Corporation</w:t>
            </w:r>
          </w:p>
        </w:tc>
        <w:tc>
          <w:tcPr>
            <w:tcW w:w="1906" w:type="pct"/>
            <w:gridSpan w:val="7"/>
            <w:tcBorders>
              <w:top w:val="single" w:sz="4" w:space="0" w:color="auto"/>
              <w:left w:val="single" w:sz="4" w:space="0" w:color="auto"/>
              <w:bottom w:val="single" w:sz="4" w:space="0" w:color="auto"/>
              <w:right w:val="single" w:sz="4" w:space="0" w:color="auto"/>
            </w:tcBorders>
            <w:hideMark/>
          </w:tcPr>
          <w:p w:rsidR="004D6597" w:rsidRPr="006733DE" w:rsidRDefault="004D6597" w:rsidP="00935896">
            <w:pPr>
              <w:tabs>
                <w:tab w:val="left" w:pos="1440"/>
                <w:tab w:val="right" w:pos="5040"/>
                <w:tab w:val="left" w:pos="5760"/>
                <w:tab w:val="right" w:pos="936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303B75">
              <w:rPr>
                <w:rFonts w:eastAsia="Times New Roman" w:cs="Arial"/>
              </w:rPr>
            </w:r>
            <w:r w:rsidR="00303B75">
              <w:rPr>
                <w:rFonts w:eastAsia="Times New Roman" w:cs="Arial"/>
              </w:rPr>
              <w:fldChar w:fldCharType="separate"/>
            </w:r>
            <w:r w:rsidRPr="006733DE">
              <w:rPr>
                <w:rFonts w:eastAsia="Times New Roman" w:cs="Arial"/>
              </w:rPr>
              <w:fldChar w:fldCharType="end"/>
            </w:r>
            <w:r w:rsidRPr="006733DE">
              <w:rPr>
                <w:rFonts w:eastAsia="Times New Roman" w:cs="Arial"/>
              </w:rPr>
              <w:t xml:space="preserve"> Non-Profit / Church</w:t>
            </w:r>
          </w:p>
        </w:tc>
      </w:tr>
      <w:tr w:rsidR="004D6597" w:rsidRPr="006733DE" w:rsidTr="004D6597">
        <w:tc>
          <w:tcPr>
            <w:tcW w:w="0" w:type="auto"/>
            <w:gridSpan w:val="4"/>
            <w:vMerge/>
            <w:tcBorders>
              <w:top w:val="single" w:sz="4" w:space="0" w:color="auto"/>
              <w:left w:val="single" w:sz="4" w:space="0" w:color="auto"/>
              <w:bottom w:val="single" w:sz="4" w:space="0" w:color="auto"/>
              <w:right w:val="nil"/>
            </w:tcBorders>
            <w:vAlign w:val="center"/>
            <w:hideMark/>
          </w:tcPr>
          <w:p w:rsidR="004D6597" w:rsidRPr="006733DE" w:rsidRDefault="004D6597" w:rsidP="00935896">
            <w:pPr>
              <w:rPr>
                <w:rFonts w:eastAsia="Times New Roman" w:cs="Arial"/>
              </w:rPr>
            </w:pPr>
          </w:p>
        </w:tc>
        <w:tc>
          <w:tcPr>
            <w:tcW w:w="583" w:type="pct"/>
            <w:gridSpan w:val="2"/>
            <w:tcBorders>
              <w:top w:val="single" w:sz="4" w:space="0" w:color="auto"/>
              <w:left w:val="nil"/>
              <w:bottom w:val="single" w:sz="4" w:space="0" w:color="auto"/>
              <w:right w:val="nil"/>
            </w:tcBorders>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303B75">
              <w:rPr>
                <w:rFonts w:eastAsia="Times New Roman" w:cs="Arial"/>
              </w:rPr>
            </w:r>
            <w:r w:rsidR="00303B75">
              <w:rPr>
                <w:rFonts w:eastAsia="Times New Roman" w:cs="Arial"/>
              </w:rPr>
              <w:fldChar w:fldCharType="separate"/>
            </w:r>
            <w:r w:rsidRPr="006733DE">
              <w:rPr>
                <w:rFonts w:eastAsia="Times New Roman" w:cs="Arial"/>
              </w:rPr>
              <w:fldChar w:fldCharType="end"/>
            </w:r>
            <w:r w:rsidRPr="006733DE">
              <w:rPr>
                <w:rFonts w:eastAsia="Times New Roman" w:cs="Arial"/>
              </w:rPr>
              <w:t xml:space="preserve"> Other </w:t>
            </w:r>
          </w:p>
        </w:tc>
        <w:tc>
          <w:tcPr>
            <w:tcW w:w="1250" w:type="pct"/>
            <w:gridSpan w:val="5"/>
            <w:tcBorders>
              <w:top w:val="single" w:sz="4" w:space="0" w:color="auto"/>
              <w:left w:val="nil"/>
              <w:bottom w:val="single" w:sz="4" w:space="0" w:color="auto"/>
              <w:right w:val="single" w:sz="4" w:space="0" w:color="auto"/>
            </w:tcBorders>
          </w:tcPr>
          <w:p w:rsidR="004D6597" w:rsidRPr="006733DE" w:rsidRDefault="004D6597" w:rsidP="00935896">
            <w:pPr>
              <w:tabs>
                <w:tab w:val="right" w:pos="10620"/>
              </w:tabs>
              <w:spacing w:after="200"/>
              <w:rPr>
                <w:rFonts w:eastAsia="Times New Roman" w:cs="Arial"/>
              </w:rPr>
            </w:pPr>
          </w:p>
        </w:tc>
        <w:tc>
          <w:tcPr>
            <w:tcW w:w="1906" w:type="pct"/>
            <w:gridSpan w:val="7"/>
            <w:tcBorders>
              <w:top w:val="single" w:sz="4" w:space="0" w:color="auto"/>
              <w:left w:val="single" w:sz="4" w:space="0" w:color="auto"/>
              <w:bottom w:val="single" w:sz="4" w:space="0" w:color="auto"/>
              <w:right w:val="single" w:sz="4" w:space="0" w:color="auto"/>
            </w:tcBorders>
            <w:shd w:val="clear" w:color="auto" w:fill="404040"/>
          </w:tcPr>
          <w:p w:rsidR="004D6597" w:rsidRPr="006733DE" w:rsidRDefault="004D6597" w:rsidP="00935896">
            <w:pPr>
              <w:tabs>
                <w:tab w:val="left" w:pos="1440"/>
                <w:tab w:val="right" w:pos="5040"/>
                <w:tab w:val="left" w:pos="5760"/>
                <w:tab w:val="right" w:pos="9360"/>
              </w:tabs>
              <w:spacing w:after="200"/>
              <w:rPr>
                <w:rFonts w:eastAsia="Times New Roman" w:cs="Arial"/>
              </w:rPr>
            </w:pPr>
          </w:p>
        </w:tc>
      </w:tr>
      <w:tr w:rsidR="004D6597" w:rsidRPr="006733DE" w:rsidTr="004D6597">
        <w:trPr>
          <w:trHeight w:val="782"/>
        </w:trPr>
        <w:tc>
          <w:tcPr>
            <w:tcW w:w="1260" w:type="pct"/>
            <w:gridSpan w:val="4"/>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t>Jurisdiction of Organizational Structure</w:t>
            </w:r>
          </w:p>
        </w:tc>
        <w:tc>
          <w:tcPr>
            <w:tcW w:w="3740" w:type="pct"/>
            <w:gridSpan w:val="14"/>
            <w:tcBorders>
              <w:top w:val="single" w:sz="4" w:space="0" w:color="auto"/>
              <w:left w:val="nil"/>
              <w:bottom w:val="single" w:sz="4" w:space="0" w:color="auto"/>
              <w:right w:val="single" w:sz="4" w:space="0" w:color="auto"/>
            </w:tcBorders>
          </w:tcPr>
          <w:p w:rsidR="004D6597" w:rsidRPr="006733DE" w:rsidRDefault="004D6597" w:rsidP="00935896">
            <w:pPr>
              <w:tabs>
                <w:tab w:val="left" w:pos="1440"/>
                <w:tab w:val="right" w:pos="5040"/>
                <w:tab w:val="left" w:pos="5760"/>
                <w:tab w:val="right" w:pos="9360"/>
              </w:tabs>
              <w:spacing w:after="200"/>
              <w:rPr>
                <w:rFonts w:eastAsia="Times New Roman" w:cs="Arial"/>
              </w:rPr>
            </w:pPr>
          </w:p>
        </w:tc>
      </w:tr>
      <w:tr w:rsidR="004D6597" w:rsidRPr="006733DE" w:rsidTr="00467107">
        <w:trPr>
          <w:trHeight w:val="746"/>
        </w:trPr>
        <w:tc>
          <w:tcPr>
            <w:tcW w:w="1260" w:type="pct"/>
            <w:gridSpan w:val="4"/>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t>Date of Organizational Structure</w:t>
            </w:r>
          </w:p>
        </w:tc>
        <w:tc>
          <w:tcPr>
            <w:tcW w:w="1696" w:type="pct"/>
            <w:gridSpan w:val="6"/>
            <w:tcBorders>
              <w:top w:val="single" w:sz="4" w:space="0" w:color="auto"/>
              <w:left w:val="nil"/>
              <w:bottom w:val="single" w:sz="4" w:space="0" w:color="auto"/>
              <w:right w:val="single" w:sz="4" w:space="0" w:color="auto"/>
            </w:tcBorders>
          </w:tcPr>
          <w:p w:rsidR="004D6597" w:rsidRPr="006733DE" w:rsidRDefault="004D6597" w:rsidP="00935896">
            <w:pPr>
              <w:tabs>
                <w:tab w:val="left" w:pos="1440"/>
                <w:tab w:val="right" w:pos="5040"/>
                <w:tab w:val="left" w:pos="5760"/>
                <w:tab w:val="right" w:pos="9360"/>
              </w:tabs>
              <w:spacing w:after="200"/>
              <w:rPr>
                <w:rFonts w:eastAsia="Times New Roman" w:cs="Arial"/>
              </w:rPr>
            </w:pPr>
          </w:p>
        </w:tc>
        <w:tc>
          <w:tcPr>
            <w:tcW w:w="819" w:type="pct"/>
            <w:gridSpan w:val="4"/>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shd w:val="clear" w:color="auto" w:fill="F2F2F2"/>
              </w:rPr>
              <w:t>Federal Tax ID Numb</w:t>
            </w:r>
            <w:r w:rsidRPr="006733DE">
              <w:rPr>
                <w:rFonts w:eastAsia="Times New Roman" w:cs="Arial"/>
              </w:rPr>
              <w:t>er</w:t>
            </w:r>
          </w:p>
        </w:tc>
        <w:tc>
          <w:tcPr>
            <w:tcW w:w="1225" w:type="pct"/>
            <w:gridSpan w:val="4"/>
            <w:tcBorders>
              <w:top w:val="single" w:sz="4" w:space="0" w:color="auto"/>
              <w:left w:val="nil"/>
              <w:bottom w:val="single" w:sz="4" w:space="0" w:color="auto"/>
              <w:right w:val="single" w:sz="4" w:space="0" w:color="auto"/>
            </w:tcBorders>
          </w:tcPr>
          <w:p w:rsidR="004D6597" w:rsidRPr="006733DE" w:rsidRDefault="004D6597" w:rsidP="00935896">
            <w:pPr>
              <w:tabs>
                <w:tab w:val="right" w:pos="10620"/>
              </w:tabs>
              <w:spacing w:after="200"/>
              <w:rPr>
                <w:rFonts w:eastAsia="Times New Roman" w:cs="Arial"/>
              </w:rPr>
            </w:pPr>
          </w:p>
        </w:tc>
      </w:tr>
      <w:tr w:rsidR="004D6597" w:rsidRPr="006733DE" w:rsidTr="004D6597">
        <w:trPr>
          <w:trHeight w:val="485"/>
        </w:trPr>
        <w:tc>
          <w:tcPr>
            <w:tcW w:w="930" w:type="pct"/>
            <w:gridSpan w:val="3"/>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t>Name</w:t>
            </w:r>
          </w:p>
        </w:tc>
        <w:tc>
          <w:tcPr>
            <w:tcW w:w="2027" w:type="pct"/>
            <w:gridSpan w:val="7"/>
            <w:tcBorders>
              <w:top w:val="single" w:sz="4" w:space="0" w:color="auto"/>
              <w:left w:val="nil"/>
              <w:bottom w:val="single" w:sz="4" w:space="0" w:color="auto"/>
              <w:right w:val="single" w:sz="4" w:space="0" w:color="auto"/>
            </w:tcBorders>
          </w:tcPr>
          <w:p w:rsidR="004D6597" w:rsidRPr="006733DE" w:rsidRDefault="004D6597" w:rsidP="00935896">
            <w:pPr>
              <w:tabs>
                <w:tab w:val="left" w:pos="1440"/>
                <w:tab w:val="right" w:pos="5040"/>
                <w:tab w:val="left" w:pos="5760"/>
                <w:tab w:val="right" w:pos="9360"/>
              </w:tabs>
              <w:spacing w:after="200"/>
              <w:rPr>
                <w:rFonts w:eastAsia="Times New Roman" w:cs="Arial"/>
              </w:rPr>
            </w:pPr>
          </w:p>
        </w:tc>
        <w:tc>
          <w:tcPr>
            <w:tcW w:w="819" w:type="pct"/>
            <w:gridSpan w:val="4"/>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shd w:val="clear" w:color="auto" w:fill="F2F2F2"/>
              </w:rPr>
            </w:pPr>
            <w:r w:rsidRPr="006733DE">
              <w:rPr>
                <w:rFonts w:eastAsia="Times New Roman" w:cs="Arial"/>
                <w:shd w:val="clear" w:color="auto" w:fill="F2F2F2"/>
              </w:rPr>
              <w:t>Title</w:t>
            </w:r>
          </w:p>
        </w:tc>
        <w:tc>
          <w:tcPr>
            <w:tcW w:w="1225" w:type="pct"/>
            <w:gridSpan w:val="4"/>
            <w:tcBorders>
              <w:top w:val="single" w:sz="4" w:space="0" w:color="auto"/>
              <w:left w:val="nil"/>
              <w:bottom w:val="single" w:sz="4" w:space="0" w:color="auto"/>
              <w:right w:val="single" w:sz="4" w:space="0" w:color="auto"/>
            </w:tcBorders>
          </w:tcPr>
          <w:p w:rsidR="004D6597" w:rsidRPr="006733DE" w:rsidRDefault="004D6597" w:rsidP="00935896">
            <w:pPr>
              <w:tabs>
                <w:tab w:val="right" w:pos="10620"/>
              </w:tabs>
              <w:spacing w:after="200"/>
              <w:rPr>
                <w:rFonts w:eastAsia="Times New Roman" w:cs="Arial"/>
              </w:rPr>
            </w:pPr>
          </w:p>
        </w:tc>
      </w:tr>
      <w:tr w:rsidR="004D6597" w:rsidRPr="006733DE" w:rsidTr="004D6597">
        <w:trPr>
          <w:trHeight w:val="440"/>
        </w:trPr>
        <w:tc>
          <w:tcPr>
            <w:tcW w:w="930" w:type="pct"/>
            <w:gridSpan w:val="3"/>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t>Phone Number</w:t>
            </w:r>
          </w:p>
        </w:tc>
        <w:tc>
          <w:tcPr>
            <w:tcW w:w="2027" w:type="pct"/>
            <w:gridSpan w:val="7"/>
            <w:tcBorders>
              <w:top w:val="single" w:sz="4" w:space="0" w:color="auto"/>
              <w:left w:val="nil"/>
              <w:bottom w:val="single" w:sz="4" w:space="0" w:color="auto"/>
              <w:right w:val="single" w:sz="4" w:space="0" w:color="auto"/>
            </w:tcBorders>
          </w:tcPr>
          <w:p w:rsidR="004D6597" w:rsidRPr="006733DE" w:rsidRDefault="004D6597" w:rsidP="00935896">
            <w:pPr>
              <w:tabs>
                <w:tab w:val="left" w:pos="1440"/>
                <w:tab w:val="right" w:pos="5040"/>
                <w:tab w:val="left" w:pos="5760"/>
                <w:tab w:val="right" w:pos="9360"/>
              </w:tabs>
              <w:spacing w:after="200"/>
              <w:rPr>
                <w:rFonts w:eastAsia="Times New Roman" w:cs="Arial"/>
              </w:rPr>
            </w:pPr>
          </w:p>
        </w:tc>
        <w:tc>
          <w:tcPr>
            <w:tcW w:w="819" w:type="pct"/>
            <w:gridSpan w:val="4"/>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shd w:val="clear" w:color="auto" w:fill="F2F2F2"/>
              </w:rPr>
            </w:pPr>
            <w:r w:rsidRPr="006733DE">
              <w:rPr>
                <w:rFonts w:eastAsia="Times New Roman" w:cs="Arial"/>
                <w:shd w:val="clear" w:color="auto" w:fill="F2F2F2"/>
              </w:rPr>
              <w:t>Fax Number</w:t>
            </w:r>
          </w:p>
        </w:tc>
        <w:tc>
          <w:tcPr>
            <w:tcW w:w="1225" w:type="pct"/>
            <w:gridSpan w:val="4"/>
            <w:tcBorders>
              <w:top w:val="single" w:sz="4" w:space="0" w:color="auto"/>
              <w:left w:val="nil"/>
              <w:bottom w:val="single" w:sz="4" w:space="0" w:color="auto"/>
              <w:right w:val="single" w:sz="4" w:space="0" w:color="auto"/>
            </w:tcBorders>
          </w:tcPr>
          <w:p w:rsidR="004D6597" w:rsidRPr="006733DE" w:rsidRDefault="004D6597" w:rsidP="00935896">
            <w:pPr>
              <w:tabs>
                <w:tab w:val="right" w:pos="10620"/>
              </w:tabs>
              <w:spacing w:after="200"/>
              <w:rPr>
                <w:rFonts w:eastAsia="Times New Roman" w:cs="Arial"/>
              </w:rPr>
            </w:pPr>
          </w:p>
        </w:tc>
      </w:tr>
      <w:tr w:rsidR="004D6597" w:rsidRPr="006733DE" w:rsidTr="004D6597">
        <w:trPr>
          <w:trHeight w:val="503"/>
        </w:trPr>
        <w:tc>
          <w:tcPr>
            <w:tcW w:w="930" w:type="pct"/>
            <w:gridSpan w:val="3"/>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t>Email</w:t>
            </w:r>
          </w:p>
        </w:tc>
        <w:tc>
          <w:tcPr>
            <w:tcW w:w="4070" w:type="pct"/>
            <w:gridSpan w:val="15"/>
            <w:tcBorders>
              <w:top w:val="single" w:sz="4" w:space="0" w:color="auto"/>
              <w:left w:val="nil"/>
              <w:bottom w:val="single" w:sz="4" w:space="0" w:color="auto"/>
              <w:right w:val="single" w:sz="4" w:space="0" w:color="auto"/>
            </w:tcBorders>
          </w:tcPr>
          <w:p w:rsidR="004D6597" w:rsidRPr="006733DE" w:rsidRDefault="004D6597" w:rsidP="00935896">
            <w:pPr>
              <w:tabs>
                <w:tab w:val="right" w:pos="10620"/>
              </w:tabs>
              <w:spacing w:after="200"/>
              <w:rPr>
                <w:rFonts w:eastAsia="Times New Roman" w:cs="Arial"/>
              </w:rPr>
            </w:pPr>
          </w:p>
        </w:tc>
      </w:tr>
      <w:tr w:rsidR="004D6597" w:rsidRPr="006733DE" w:rsidTr="004D6597">
        <w:trPr>
          <w:trHeight w:val="530"/>
        </w:trPr>
        <w:tc>
          <w:tcPr>
            <w:tcW w:w="930" w:type="pct"/>
            <w:gridSpan w:val="3"/>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t>Signature</w:t>
            </w:r>
          </w:p>
        </w:tc>
        <w:tc>
          <w:tcPr>
            <w:tcW w:w="2027" w:type="pct"/>
            <w:gridSpan w:val="7"/>
            <w:tcBorders>
              <w:top w:val="single" w:sz="4" w:space="0" w:color="auto"/>
              <w:left w:val="nil"/>
              <w:bottom w:val="single" w:sz="4" w:space="0" w:color="auto"/>
              <w:right w:val="single" w:sz="4" w:space="0" w:color="auto"/>
            </w:tcBorders>
          </w:tcPr>
          <w:p w:rsidR="004D6597" w:rsidRPr="006733DE" w:rsidRDefault="004D6597" w:rsidP="00935896">
            <w:pPr>
              <w:tabs>
                <w:tab w:val="left" w:pos="1440"/>
                <w:tab w:val="right" w:pos="5040"/>
                <w:tab w:val="left" w:pos="5760"/>
                <w:tab w:val="right" w:pos="9360"/>
              </w:tabs>
              <w:spacing w:after="200"/>
              <w:rPr>
                <w:rFonts w:eastAsia="Times New Roman" w:cs="Arial"/>
              </w:rPr>
            </w:pPr>
          </w:p>
        </w:tc>
        <w:tc>
          <w:tcPr>
            <w:tcW w:w="548" w:type="pct"/>
            <w:gridSpan w:val="2"/>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shd w:val="clear" w:color="auto" w:fill="F2F2F2"/>
              </w:rPr>
            </w:pPr>
            <w:r w:rsidRPr="006733DE">
              <w:rPr>
                <w:rFonts w:eastAsia="Times New Roman" w:cs="Arial"/>
                <w:shd w:val="clear" w:color="auto" w:fill="F2F2F2"/>
              </w:rPr>
              <w:t>Title</w:t>
            </w:r>
          </w:p>
        </w:tc>
        <w:tc>
          <w:tcPr>
            <w:tcW w:w="1495" w:type="pct"/>
            <w:gridSpan w:val="6"/>
            <w:tcBorders>
              <w:top w:val="single" w:sz="4" w:space="0" w:color="auto"/>
              <w:left w:val="nil"/>
              <w:bottom w:val="single" w:sz="4" w:space="0" w:color="auto"/>
              <w:right w:val="single" w:sz="4" w:space="0" w:color="auto"/>
            </w:tcBorders>
          </w:tcPr>
          <w:p w:rsidR="004D6597" w:rsidRPr="006733DE" w:rsidRDefault="004D6597" w:rsidP="00935896">
            <w:pPr>
              <w:tabs>
                <w:tab w:val="right" w:pos="10620"/>
              </w:tabs>
              <w:spacing w:after="200"/>
              <w:rPr>
                <w:rFonts w:eastAsia="Times New Roman" w:cs="Arial"/>
              </w:rPr>
            </w:pPr>
          </w:p>
        </w:tc>
      </w:tr>
      <w:tr w:rsidR="004D6597" w:rsidRPr="006733DE" w:rsidTr="004D6597">
        <w:trPr>
          <w:trHeight w:val="440"/>
        </w:trPr>
        <w:tc>
          <w:tcPr>
            <w:tcW w:w="930" w:type="pct"/>
            <w:gridSpan w:val="3"/>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t>Dated this</w:t>
            </w:r>
          </w:p>
        </w:tc>
        <w:tc>
          <w:tcPr>
            <w:tcW w:w="570" w:type="pct"/>
            <w:gridSpan w:val="2"/>
            <w:tcBorders>
              <w:top w:val="single" w:sz="4" w:space="0" w:color="auto"/>
              <w:left w:val="nil"/>
              <w:bottom w:val="single" w:sz="4" w:space="0" w:color="auto"/>
              <w:right w:val="single" w:sz="4" w:space="0" w:color="auto"/>
            </w:tcBorders>
          </w:tcPr>
          <w:p w:rsidR="004D6597" w:rsidRPr="006733DE" w:rsidRDefault="004D6597" w:rsidP="00935896">
            <w:pPr>
              <w:tabs>
                <w:tab w:val="right" w:pos="10620"/>
              </w:tabs>
              <w:spacing w:after="200"/>
              <w:rPr>
                <w:rFonts w:eastAsia="Times New Roman" w:cs="Arial"/>
              </w:rPr>
            </w:pPr>
          </w:p>
        </w:tc>
        <w:tc>
          <w:tcPr>
            <w:tcW w:w="500" w:type="pct"/>
            <w:gridSpan w:val="2"/>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left" w:pos="1440"/>
                <w:tab w:val="right" w:pos="5040"/>
                <w:tab w:val="left" w:pos="5760"/>
                <w:tab w:val="right" w:pos="9360"/>
              </w:tabs>
              <w:spacing w:after="200"/>
              <w:rPr>
                <w:rFonts w:eastAsia="Times New Roman" w:cs="Arial"/>
                <w:shd w:val="clear" w:color="auto" w:fill="F2F2F2"/>
              </w:rPr>
            </w:pPr>
            <w:r w:rsidRPr="006733DE">
              <w:rPr>
                <w:rFonts w:eastAsia="Times New Roman" w:cs="Arial"/>
                <w:shd w:val="clear" w:color="auto" w:fill="F2F2F2"/>
              </w:rPr>
              <w:t>day of</w:t>
            </w:r>
          </w:p>
        </w:tc>
        <w:tc>
          <w:tcPr>
            <w:tcW w:w="1787" w:type="pct"/>
            <w:gridSpan w:val="8"/>
            <w:tcBorders>
              <w:top w:val="single" w:sz="4" w:space="0" w:color="auto"/>
              <w:left w:val="nil"/>
              <w:bottom w:val="single" w:sz="4" w:space="0" w:color="auto"/>
              <w:right w:val="single" w:sz="4" w:space="0" w:color="auto"/>
            </w:tcBorders>
          </w:tcPr>
          <w:p w:rsidR="004D6597" w:rsidRPr="006733DE" w:rsidRDefault="004D6597" w:rsidP="00935896">
            <w:pPr>
              <w:tabs>
                <w:tab w:val="right" w:pos="10620"/>
              </w:tabs>
              <w:spacing w:after="200"/>
              <w:rPr>
                <w:rFonts w:eastAsia="Times New Roman" w:cs="Arial"/>
              </w:rPr>
            </w:pPr>
          </w:p>
        </w:tc>
        <w:tc>
          <w:tcPr>
            <w:tcW w:w="321" w:type="pct"/>
            <w:gridSpan w:val="2"/>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shd w:val="clear" w:color="auto" w:fill="F2F2F2"/>
              </w:rPr>
              <w:t>20</w:t>
            </w:r>
          </w:p>
        </w:tc>
        <w:tc>
          <w:tcPr>
            <w:tcW w:w="893" w:type="pct"/>
            <w:tcBorders>
              <w:top w:val="single" w:sz="4" w:space="0" w:color="auto"/>
              <w:left w:val="nil"/>
              <w:bottom w:val="single" w:sz="4" w:space="0" w:color="auto"/>
              <w:right w:val="single" w:sz="4" w:space="0" w:color="auto"/>
            </w:tcBorders>
          </w:tcPr>
          <w:p w:rsidR="004D6597" w:rsidRPr="006733DE" w:rsidRDefault="004D6597" w:rsidP="00935896">
            <w:pPr>
              <w:tabs>
                <w:tab w:val="right" w:pos="10620"/>
              </w:tabs>
              <w:spacing w:after="200"/>
              <w:rPr>
                <w:rFonts w:eastAsia="Times New Roman" w:cs="Arial"/>
              </w:rPr>
            </w:pPr>
          </w:p>
        </w:tc>
      </w:tr>
    </w:tbl>
    <w:p w:rsidR="00467107" w:rsidRPr="006733DE" w:rsidRDefault="00E54599" w:rsidP="00935896">
      <w:pPr>
        <w:pStyle w:val="ListParagraph"/>
        <w:numPr>
          <w:ilvl w:val="0"/>
          <w:numId w:val="2"/>
        </w:numPr>
        <w:rPr>
          <w:rFonts w:eastAsia="Calibri" w:cs="Arial"/>
          <w:b/>
          <w:u w:val="single"/>
        </w:rPr>
      </w:pPr>
      <w:r>
        <w:rPr>
          <w:rFonts w:eastAsia="Calibri" w:cs="Arial"/>
          <w:b/>
          <w:u w:val="single"/>
        </w:rPr>
        <w:lastRenderedPageBreak/>
        <w:t>Letter of Transmittal/ Executive Summary</w:t>
      </w:r>
    </w:p>
    <w:p w:rsidR="00467107" w:rsidRPr="006733DE" w:rsidRDefault="00467107" w:rsidP="00935896">
      <w:pPr>
        <w:rPr>
          <w:rFonts w:eastAsia="Calibri" w:cs="Arial"/>
          <w:i/>
        </w:rPr>
      </w:pPr>
      <w:r w:rsidRPr="006733DE">
        <w:rPr>
          <w:rFonts w:eastAsia="Calibri" w:cs="Arial"/>
          <w:i/>
        </w:rPr>
        <w:t xml:space="preserve">Complete and submit a synopsis of the highlights and benefits of the proposal. Including program name, total funding request, and staffing overview. </w:t>
      </w:r>
    </w:p>
    <w:p w:rsidR="00467107" w:rsidRPr="006733DE" w:rsidRDefault="00467107" w:rsidP="00935896">
      <w:pPr>
        <w:spacing w:after="200"/>
        <w:rPr>
          <w:rFonts w:eastAsia="Calibri" w:cs="Arial"/>
        </w:rPr>
      </w:pPr>
    </w:p>
    <w:p w:rsidR="00467107" w:rsidRPr="006733DE" w:rsidRDefault="00467107" w:rsidP="00935896">
      <w:pPr>
        <w:spacing w:after="200"/>
        <w:rPr>
          <w:rFonts w:eastAsia="Calibri" w:cs="Arial"/>
        </w:rPr>
        <w:sectPr w:rsidR="00467107" w:rsidRPr="006733DE" w:rsidSect="00A9331F">
          <w:pgSz w:w="12240" w:h="15840"/>
          <w:pgMar w:top="1440" w:right="1440" w:bottom="1440" w:left="1440" w:header="432" w:footer="317" w:gutter="0"/>
          <w:cols w:space="720"/>
          <w:noEndnote/>
          <w:docGrid w:linePitch="299"/>
        </w:sectPr>
      </w:pPr>
    </w:p>
    <w:p w:rsidR="00467107" w:rsidRPr="006733DE" w:rsidRDefault="00E54599" w:rsidP="00935896">
      <w:pPr>
        <w:pStyle w:val="ListParagraph"/>
        <w:numPr>
          <w:ilvl w:val="0"/>
          <w:numId w:val="2"/>
        </w:numPr>
        <w:rPr>
          <w:rFonts w:eastAsia="Calibri" w:cs="Arial"/>
          <w:b/>
          <w:u w:val="single"/>
        </w:rPr>
      </w:pPr>
      <w:r>
        <w:rPr>
          <w:rFonts w:eastAsia="Calibri" w:cs="Arial"/>
          <w:b/>
          <w:u w:val="single"/>
        </w:rPr>
        <w:lastRenderedPageBreak/>
        <w:t>Bidder Minimum Qualifications</w:t>
      </w:r>
    </w:p>
    <w:p w:rsidR="00467107" w:rsidRPr="006733DE" w:rsidRDefault="00467107" w:rsidP="00935896">
      <w:pPr>
        <w:rPr>
          <w:rFonts w:eastAsia="Calibri" w:cs="Arial"/>
          <w:i/>
        </w:rPr>
      </w:pPr>
      <w:r w:rsidRPr="006733DE">
        <w:rPr>
          <w:rFonts w:eastAsia="Calibri" w:cs="Arial"/>
          <w:i/>
        </w:rPr>
        <w:t>Describe and demonstrate how Bidder meets all of the following criteria:</w:t>
      </w:r>
    </w:p>
    <w:p w:rsidR="00303B75" w:rsidRPr="00303B75" w:rsidRDefault="00303B75" w:rsidP="00E54599">
      <w:pPr>
        <w:pStyle w:val="ListParagraph"/>
        <w:numPr>
          <w:ilvl w:val="0"/>
          <w:numId w:val="9"/>
        </w:numPr>
        <w:spacing w:after="200" w:line="276" w:lineRule="auto"/>
        <w:rPr>
          <w:rFonts w:cs="Arial"/>
          <w:i/>
        </w:rPr>
      </w:pPr>
      <w:r w:rsidRPr="00303B75">
        <w:rPr>
          <w:rFonts w:cs="Arial"/>
          <w:i/>
        </w:rPr>
        <w:t>Have at least three years of experience working with TAY who identify as African American and/or of African descent;</w:t>
      </w:r>
    </w:p>
    <w:p w:rsidR="00303B75" w:rsidRPr="00303B75" w:rsidRDefault="00303B75" w:rsidP="00E54599">
      <w:pPr>
        <w:pStyle w:val="ListParagraph"/>
        <w:numPr>
          <w:ilvl w:val="0"/>
          <w:numId w:val="9"/>
        </w:numPr>
        <w:spacing w:after="200" w:line="276" w:lineRule="auto"/>
        <w:rPr>
          <w:rFonts w:cs="Arial"/>
          <w:i/>
        </w:rPr>
      </w:pPr>
      <w:r w:rsidRPr="00303B75">
        <w:rPr>
          <w:rFonts w:cs="Arial"/>
          <w:i/>
        </w:rPr>
        <w:t>Have at least two years of experience organizing, facilitating, and managing groups with individuals who have experienced  trauma and/or mental illness; and</w:t>
      </w:r>
    </w:p>
    <w:p w:rsidR="004D6597" w:rsidRPr="006733DE" w:rsidRDefault="00303B75" w:rsidP="00E54599">
      <w:pPr>
        <w:pStyle w:val="ListParagraph"/>
        <w:numPr>
          <w:ilvl w:val="0"/>
          <w:numId w:val="9"/>
        </w:numPr>
        <w:rPr>
          <w:rFonts w:cs="Arial"/>
          <w:i/>
        </w:rPr>
      </w:pPr>
      <w:r w:rsidRPr="00303B75">
        <w:rPr>
          <w:rFonts w:cs="Arial"/>
          <w:i/>
        </w:rPr>
        <w:t>Have at least one year of experience providing services or linking clients with appropriate services. This may include the provision of direct care or support services; or assessing and/or referring individuals for services as needed.</w:t>
      </w:r>
      <w:r>
        <w:rPr>
          <w:rFonts w:cs="Arial"/>
        </w:rPr>
        <w:t xml:space="preserve"> </w:t>
      </w:r>
      <w:r w:rsidR="004D6597" w:rsidRPr="006733DE">
        <w:rPr>
          <w:rFonts w:eastAsia="Calibri" w:cs="Arial"/>
        </w:rPr>
        <w:br w:type="page"/>
      </w:r>
    </w:p>
    <w:p w:rsidR="00782377" w:rsidRPr="006733DE" w:rsidRDefault="00782377" w:rsidP="00935896">
      <w:pPr>
        <w:rPr>
          <w:rFonts w:eastAsia="Times New Roman" w:cs="Arial"/>
          <w:i/>
        </w:rPr>
        <w:sectPr w:rsidR="00782377" w:rsidRPr="006733DE" w:rsidSect="00A9331F">
          <w:pgSz w:w="12240" w:h="15840"/>
          <w:pgMar w:top="1440" w:right="1440" w:bottom="1440" w:left="1440" w:header="432" w:footer="317" w:gutter="0"/>
          <w:cols w:space="720"/>
          <w:noEndnote/>
          <w:docGrid w:linePitch="299"/>
        </w:sectPr>
      </w:pPr>
    </w:p>
    <w:p w:rsidR="00782377" w:rsidRPr="006733DE" w:rsidRDefault="00782377" w:rsidP="00935896">
      <w:pPr>
        <w:rPr>
          <w:rFonts w:eastAsia="Times New Roman" w:cs="Arial"/>
          <w:i/>
        </w:rPr>
        <w:sectPr w:rsidR="00782377" w:rsidRPr="006733DE" w:rsidSect="00A9331F">
          <w:pgSz w:w="12240" w:h="15840"/>
          <w:pgMar w:top="1440" w:right="1440" w:bottom="1440" w:left="1440" w:header="432" w:footer="317" w:gutter="0"/>
          <w:cols w:space="720"/>
          <w:noEndnote/>
          <w:docGrid w:linePitch="299"/>
        </w:sectPr>
      </w:pPr>
    </w:p>
    <w:p w:rsidR="003204BE" w:rsidRPr="006733DE" w:rsidRDefault="00E54599" w:rsidP="00935896">
      <w:pPr>
        <w:pStyle w:val="ListParagraph"/>
        <w:numPr>
          <w:ilvl w:val="0"/>
          <w:numId w:val="2"/>
        </w:numPr>
        <w:outlineLvl w:val="4"/>
        <w:rPr>
          <w:rFonts w:eastAsia="Times New Roman" w:cs="Arial"/>
          <w:b/>
          <w:bCs/>
          <w:iCs/>
          <w:u w:val="single"/>
        </w:rPr>
      </w:pPr>
      <w:r>
        <w:rPr>
          <w:rFonts w:eastAsia="Calibri" w:cs="Arial"/>
          <w:b/>
          <w:bCs/>
          <w:iCs/>
          <w:u w:val="single"/>
        </w:rPr>
        <w:lastRenderedPageBreak/>
        <w:t>Bidder References</w:t>
      </w:r>
    </w:p>
    <w:p w:rsidR="00A9331F" w:rsidRPr="006733DE" w:rsidRDefault="00A9331F" w:rsidP="00935896">
      <w:pPr>
        <w:pStyle w:val="ListParagraph"/>
        <w:ind w:left="360"/>
        <w:outlineLvl w:val="4"/>
        <w:rPr>
          <w:rFonts w:eastAsia="Times New Roman" w:cs="Arial"/>
          <w:bCs/>
          <w:i/>
          <w:iCs/>
        </w:rPr>
      </w:pPr>
      <w:r w:rsidRPr="006733DE">
        <w:rPr>
          <w:rFonts w:eastAsia="Times New Roman" w:cs="Arial"/>
          <w:bCs/>
          <w:i/>
          <w:iCs/>
        </w:rPr>
        <w:t xml:space="preserve">Provide three current and three former references that Bidder worked with on a similar scope, volume and requirements to those outlined in this RFP. Bidders must verify that the contract information for all references provided in current and valid. Bidders are strongly encouraged to notify all references that the County may be contacting them to obtain a reference. </w:t>
      </w:r>
    </w:p>
    <w:p w:rsidR="00A9331F" w:rsidRPr="006733DE" w:rsidRDefault="00A9331F" w:rsidP="00935896">
      <w:pPr>
        <w:pStyle w:val="ListParagraph"/>
        <w:ind w:left="360"/>
        <w:outlineLvl w:val="4"/>
        <w:rPr>
          <w:rFonts w:eastAsia="Times New Roman" w:cs="Arial"/>
          <w:bCs/>
          <w:i/>
          <w:iCs/>
        </w:rPr>
      </w:pPr>
    </w:p>
    <w:p w:rsidR="00A9331F" w:rsidRPr="006733DE" w:rsidRDefault="00A9331F" w:rsidP="00935896">
      <w:pPr>
        <w:pStyle w:val="ListParagraph"/>
        <w:ind w:left="360"/>
        <w:outlineLvl w:val="4"/>
        <w:rPr>
          <w:rFonts w:eastAsia="Times New Roman" w:cs="Arial"/>
          <w:bCs/>
          <w:i/>
          <w:iCs/>
        </w:rPr>
      </w:pPr>
      <w:r w:rsidRPr="006733DE">
        <w:rPr>
          <w:rFonts w:eastAsia="Times New Roman" w:cs="Arial"/>
          <w:bCs/>
          <w:i/>
          <w:iCs/>
        </w:rPr>
        <w:t xml:space="preserve">The County may contact some or all of the references provided in order to determine Bidder’s performance record on work similar to that described in this request. The County reserves the right to contact references other than those provided in the proposal and to use the information gained from them in the evaluation process. </w:t>
      </w:r>
    </w:p>
    <w:p w:rsidR="00A9331F" w:rsidRPr="006733DE" w:rsidRDefault="00A9331F" w:rsidP="00935896">
      <w:pPr>
        <w:pStyle w:val="ListParagraph"/>
        <w:outlineLvl w:val="4"/>
        <w:rPr>
          <w:rFonts w:eastAsia="Times New Roman" w:cs="Arial"/>
          <w:bCs/>
          <w:i/>
          <w:iCs/>
        </w:rPr>
      </w:pPr>
    </w:p>
    <w:p w:rsidR="00A9331F" w:rsidRPr="006733DE" w:rsidRDefault="00A9331F" w:rsidP="00935896">
      <w:pPr>
        <w:pStyle w:val="ListParagraph"/>
        <w:jc w:val="center"/>
        <w:outlineLvl w:val="4"/>
        <w:rPr>
          <w:rFonts w:eastAsia="Times New Roman" w:cs="Arial"/>
          <w:b/>
          <w:bCs/>
          <w:i/>
          <w:iCs/>
        </w:rPr>
      </w:pPr>
      <w:r w:rsidRPr="006733DE">
        <w:rPr>
          <w:rFonts w:eastAsia="Times New Roman" w:cs="Arial"/>
          <w:b/>
          <w:bCs/>
          <w:i/>
          <w:iCs/>
        </w:rPr>
        <w:t>Current References</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4"/>
        <w:gridCol w:w="7465"/>
      </w:tblGrid>
      <w:tr w:rsidR="003204BE" w:rsidRPr="006733DE" w:rsidTr="00A9331F">
        <w:tc>
          <w:tcPr>
            <w:tcW w:w="1012" w:type="pct"/>
            <w:tcBorders>
              <w:right w:val="nil"/>
            </w:tcBorders>
            <w:shd w:val="clear" w:color="auto" w:fill="D9D9D9"/>
          </w:tcPr>
          <w:p w:rsidR="003204BE" w:rsidRPr="006733DE" w:rsidRDefault="003204BE" w:rsidP="00935896">
            <w:pPr>
              <w:tabs>
                <w:tab w:val="right" w:pos="5490"/>
              </w:tabs>
              <w:rPr>
                <w:rFonts w:eastAsia="Times New Roman" w:cs="Arial"/>
                <w:b/>
                <w:bCs/>
                <w:iCs/>
              </w:rPr>
            </w:pPr>
            <w:r w:rsidRPr="006733DE">
              <w:rPr>
                <w:rFonts w:eastAsia="Times New Roman" w:cs="Arial"/>
                <w:b/>
                <w:bCs/>
                <w:iCs/>
              </w:rPr>
              <w:t>Bidder Name</w:t>
            </w:r>
          </w:p>
        </w:tc>
        <w:tc>
          <w:tcPr>
            <w:tcW w:w="3988" w:type="pct"/>
            <w:tcBorders>
              <w:left w:val="nil"/>
            </w:tcBorders>
            <w:shd w:val="clear" w:color="auto" w:fill="auto"/>
          </w:tcPr>
          <w:p w:rsidR="003204BE" w:rsidRPr="006733DE" w:rsidRDefault="003204BE" w:rsidP="00935896">
            <w:pPr>
              <w:tabs>
                <w:tab w:val="right" w:pos="5490"/>
              </w:tabs>
              <w:rPr>
                <w:rFonts w:eastAsia="Times New Roman" w:cs="Arial"/>
                <w:b/>
                <w:bCs/>
                <w:iCs/>
              </w:rPr>
            </w:pPr>
          </w:p>
          <w:p w:rsidR="003204BE" w:rsidRPr="006733DE" w:rsidRDefault="003204BE" w:rsidP="00935896">
            <w:pPr>
              <w:tabs>
                <w:tab w:val="right" w:pos="5490"/>
              </w:tabs>
              <w:rPr>
                <w:rFonts w:eastAsia="Times New Roman" w:cs="Arial"/>
                <w:b/>
                <w:bCs/>
                <w:iCs/>
              </w:rPr>
            </w:pPr>
          </w:p>
        </w:tc>
      </w:tr>
      <w:tr w:rsidR="003204BE" w:rsidRPr="006733DE" w:rsidTr="00A9331F">
        <w:trPr>
          <w:trHeight w:val="7568"/>
        </w:trPr>
        <w:tc>
          <w:tcPr>
            <w:tcW w:w="5000"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3"/>
            </w:tblGrid>
            <w:tr w:rsidR="003204BE" w:rsidRPr="006733DE" w:rsidTr="00A9331F">
              <w:tc>
                <w:tcPr>
                  <w:tcW w:w="5000" w:type="pct"/>
                  <w:shd w:val="clear" w:color="auto" w:fill="FFFFFF" w:themeFill="background1"/>
                </w:tcPr>
                <w:p w:rsidR="003204BE" w:rsidRPr="006733DE" w:rsidRDefault="003204BE" w:rsidP="00935896">
                  <w:pPr>
                    <w:shd w:val="clear" w:color="auto" w:fill="FFFFFF"/>
                    <w:rPr>
                      <w:rFonts w:eastAsia="Times New Roman" w:cs="Arial"/>
                      <w:b/>
                    </w:rPr>
                  </w:pPr>
                  <w:r w:rsidRPr="006733DE">
                    <w:rPr>
                      <w:rFonts w:eastAsia="Times New Roman" w:cs="Arial"/>
                      <w:b/>
                    </w:rPr>
                    <w:t xml:space="preserve">1.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3204BE" w:rsidRPr="006733DE" w:rsidTr="00A9331F">
                    <w:trPr>
                      <w:trHeight w:val="499"/>
                    </w:trPr>
                    <w:tc>
                      <w:tcPr>
                        <w:tcW w:w="5272" w:type="dxa"/>
                        <w:tcBorders>
                          <w:top w:val="single" w:sz="12" w:space="0" w:color="auto"/>
                          <w:left w:val="single" w:sz="12" w:space="0" w:color="auto"/>
                        </w:tcBorders>
                        <w:tcMar>
                          <w:top w:w="29" w:type="dxa"/>
                          <w:left w:w="115" w:type="dxa"/>
                          <w:bottom w:w="29" w:type="dxa"/>
                          <w:right w:w="115" w:type="dxa"/>
                        </w:tcMar>
                      </w:tcPr>
                      <w:p w:rsidR="003204BE" w:rsidRPr="006733DE" w:rsidRDefault="003204BE" w:rsidP="00935896">
                        <w:pPr>
                          <w:rPr>
                            <w:rFonts w:eastAsia="Times New Roman" w:cs="Arial"/>
                          </w:rPr>
                        </w:pPr>
                        <w:r w:rsidRPr="006733DE">
                          <w:rPr>
                            <w:rFonts w:eastAsia="Times New Roman" w:cs="Arial"/>
                          </w:rPr>
                          <w:t xml:space="preserve">Company Name: </w:t>
                        </w:r>
                      </w:p>
                      <w:p w:rsidR="003204BE" w:rsidRPr="006733DE" w:rsidRDefault="003204BE" w:rsidP="00935896">
                        <w:pPr>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rsidR="003204BE" w:rsidRPr="006733DE" w:rsidRDefault="003204BE" w:rsidP="00935896">
                        <w:pPr>
                          <w:ind w:left="-115"/>
                          <w:rPr>
                            <w:rFonts w:eastAsia="Times New Roman" w:cs="Arial"/>
                          </w:rPr>
                        </w:pPr>
                        <w:r w:rsidRPr="006733DE">
                          <w:rPr>
                            <w:rFonts w:eastAsia="Times New Roman" w:cs="Arial"/>
                          </w:rPr>
                          <w:t xml:space="preserve">Contact Person: </w:t>
                        </w:r>
                      </w:p>
                      <w:p w:rsidR="003204BE" w:rsidRPr="006733DE" w:rsidRDefault="003204BE" w:rsidP="00935896">
                        <w:pPr>
                          <w:ind w:left="-115"/>
                          <w:rPr>
                            <w:rFonts w:eastAsia="Times New Roman" w:cs="Arial"/>
                          </w:rPr>
                        </w:pPr>
                      </w:p>
                      <w:p w:rsidR="003204BE" w:rsidRPr="006733DE" w:rsidRDefault="003204BE" w:rsidP="00935896">
                        <w:pPr>
                          <w:ind w:left="-115"/>
                          <w:rPr>
                            <w:rFonts w:eastAsia="Times New Roman" w:cs="Arial"/>
                          </w:rPr>
                        </w:pPr>
                      </w:p>
                    </w:tc>
                  </w:tr>
                  <w:tr w:rsidR="003204BE" w:rsidRPr="006733DE" w:rsidTr="00A9331F">
                    <w:trPr>
                      <w:trHeight w:val="576"/>
                    </w:trPr>
                    <w:tc>
                      <w:tcPr>
                        <w:tcW w:w="5272" w:type="dxa"/>
                        <w:tcBorders>
                          <w:left w:val="single" w:sz="12" w:space="0" w:color="auto"/>
                        </w:tcBorders>
                        <w:tcMar>
                          <w:top w:w="29" w:type="dxa"/>
                          <w:left w:w="115" w:type="dxa"/>
                          <w:bottom w:w="29" w:type="dxa"/>
                          <w:right w:w="115" w:type="dxa"/>
                        </w:tcMar>
                      </w:tcPr>
                      <w:p w:rsidR="003204BE" w:rsidRPr="006733DE" w:rsidRDefault="003204BE" w:rsidP="00935896">
                        <w:pPr>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rsidR="003204BE" w:rsidRPr="006733DE" w:rsidRDefault="003204BE" w:rsidP="00935896">
                        <w:pPr>
                          <w:ind w:left="-115"/>
                          <w:rPr>
                            <w:rFonts w:eastAsia="Times New Roman" w:cs="Arial"/>
                          </w:rPr>
                        </w:pPr>
                        <w:r w:rsidRPr="006733DE">
                          <w:rPr>
                            <w:rFonts w:eastAsia="Times New Roman" w:cs="Arial"/>
                          </w:rPr>
                          <w:t xml:space="preserve">Telephone Number: </w:t>
                        </w:r>
                      </w:p>
                    </w:tc>
                  </w:tr>
                  <w:tr w:rsidR="003204BE" w:rsidRPr="006733DE" w:rsidTr="00A9331F">
                    <w:trPr>
                      <w:trHeight w:val="576"/>
                    </w:trPr>
                    <w:tc>
                      <w:tcPr>
                        <w:tcW w:w="5272" w:type="dxa"/>
                        <w:tcBorders>
                          <w:left w:val="single" w:sz="12" w:space="0" w:color="auto"/>
                        </w:tcBorders>
                        <w:tcMar>
                          <w:top w:w="29" w:type="dxa"/>
                          <w:left w:w="115" w:type="dxa"/>
                          <w:bottom w:w="29" w:type="dxa"/>
                          <w:right w:w="115" w:type="dxa"/>
                        </w:tcMar>
                      </w:tcPr>
                      <w:p w:rsidR="003204BE" w:rsidRPr="006733DE" w:rsidRDefault="003204BE" w:rsidP="00935896">
                        <w:pPr>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rsidR="003204BE" w:rsidRPr="006733DE" w:rsidRDefault="003204BE" w:rsidP="00935896">
                        <w:pPr>
                          <w:ind w:left="-115"/>
                          <w:rPr>
                            <w:rFonts w:eastAsia="Times New Roman" w:cs="Arial"/>
                          </w:rPr>
                        </w:pPr>
                        <w:r w:rsidRPr="006733DE">
                          <w:rPr>
                            <w:rFonts w:eastAsia="Times New Roman" w:cs="Arial"/>
                          </w:rPr>
                          <w:t xml:space="preserve">E-mail Address: </w:t>
                        </w:r>
                      </w:p>
                    </w:tc>
                  </w:tr>
                  <w:tr w:rsidR="003204BE" w:rsidRPr="006733DE" w:rsidTr="00A9331F">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3204BE" w:rsidRPr="006733DE" w:rsidRDefault="003204BE" w:rsidP="00935896">
                        <w:pPr>
                          <w:shd w:val="clear" w:color="auto" w:fill="FFFFFF"/>
                          <w:rPr>
                            <w:rFonts w:eastAsia="Times New Roman" w:cs="Arial"/>
                          </w:rPr>
                        </w:pPr>
                        <w:r w:rsidRPr="006733DE">
                          <w:rPr>
                            <w:rFonts w:eastAsia="Times New Roman" w:cs="Arial"/>
                          </w:rPr>
                          <w:t xml:space="preserve">Services Provided / Date(s) of Service: </w:t>
                        </w:r>
                      </w:p>
                      <w:p w:rsidR="003204BE" w:rsidRPr="006733DE" w:rsidRDefault="003204BE" w:rsidP="00935896">
                        <w:pPr>
                          <w:shd w:val="clear" w:color="auto" w:fill="FFFFFF"/>
                          <w:rPr>
                            <w:rFonts w:eastAsia="Times New Roman" w:cs="Arial"/>
                          </w:rPr>
                        </w:pPr>
                      </w:p>
                    </w:tc>
                  </w:tr>
                </w:tbl>
                <w:p w:rsidR="003204BE" w:rsidRPr="006733DE" w:rsidRDefault="003204BE" w:rsidP="00935896">
                  <w:pPr>
                    <w:shd w:val="clear" w:color="auto" w:fill="FFFFFF"/>
                    <w:rPr>
                      <w:rFonts w:eastAsia="Times New Roman" w:cs="Arial"/>
                      <w:b/>
                    </w:rPr>
                  </w:pPr>
                  <w:r w:rsidRPr="006733DE">
                    <w:rPr>
                      <w:rFonts w:eastAsia="Times New Roman" w:cs="Arial"/>
                      <w:b/>
                    </w:rPr>
                    <w:t xml:space="preserve">2.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3204BE" w:rsidRPr="006733DE" w:rsidTr="00A9331F">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3204BE" w:rsidRPr="006733DE" w:rsidRDefault="003204BE" w:rsidP="00935896">
                        <w:pPr>
                          <w:shd w:val="clear" w:color="auto" w:fill="FFFFFF"/>
                          <w:rPr>
                            <w:rFonts w:eastAsia="Times New Roman" w:cs="Arial"/>
                          </w:rPr>
                        </w:pPr>
                        <w:r w:rsidRPr="006733DE">
                          <w:rPr>
                            <w:rFonts w:eastAsia="Times New Roman" w:cs="Arial"/>
                          </w:rPr>
                          <w:t xml:space="preserve">Company Name: </w:t>
                        </w:r>
                      </w:p>
                      <w:p w:rsidR="003204BE" w:rsidRPr="006733DE" w:rsidRDefault="003204BE" w:rsidP="00935896">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rsidR="003204BE" w:rsidRPr="006733DE" w:rsidRDefault="003204BE" w:rsidP="00935896">
                        <w:pPr>
                          <w:shd w:val="clear" w:color="auto" w:fill="FFFFFF"/>
                          <w:ind w:left="-115"/>
                          <w:rPr>
                            <w:rFonts w:eastAsia="Times New Roman" w:cs="Arial"/>
                          </w:rPr>
                        </w:pPr>
                        <w:r w:rsidRPr="006733DE">
                          <w:rPr>
                            <w:rFonts w:eastAsia="Times New Roman" w:cs="Arial"/>
                          </w:rPr>
                          <w:t xml:space="preserve">Contact Person: </w:t>
                        </w:r>
                      </w:p>
                    </w:tc>
                  </w:tr>
                  <w:tr w:rsidR="003204BE" w:rsidRPr="006733DE" w:rsidTr="00A9331F">
                    <w:trPr>
                      <w:trHeight w:val="576"/>
                    </w:trPr>
                    <w:tc>
                      <w:tcPr>
                        <w:tcW w:w="5272" w:type="dxa"/>
                        <w:tcBorders>
                          <w:left w:val="single" w:sz="12" w:space="0" w:color="auto"/>
                        </w:tcBorders>
                        <w:tcMar>
                          <w:top w:w="29" w:type="dxa"/>
                          <w:left w:w="115" w:type="dxa"/>
                          <w:bottom w:w="29" w:type="dxa"/>
                          <w:right w:w="115" w:type="dxa"/>
                        </w:tcMar>
                      </w:tcPr>
                      <w:p w:rsidR="003204BE" w:rsidRPr="006733DE" w:rsidRDefault="003204BE" w:rsidP="00935896">
                        <w:pPr>
                          <w:shd w:val="clear" w:color="auto" w:fill="FFFFFF"/>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rsidR="003204BE" w:rsidRPr="006733DE" w:rsidRDefault="003204BE" w:rsidP="00935896">
                        <w:pPr>
                          <w:shd w:val="clear" w:color="auto" w:fill="FFFFFF"/>
                          <w:ind w:left="-115"/>
                          <w:rPr>
                            <w:rFonts w:eastAsia="Times New Roman" w:cs="Arial"/>
                          </w:rPr>
                        </w:pPr>
                        <w:r w:rsidRPr="006733DE">
                          <w:rPr>
                            <w:rFonts w:eastAsia="Times New Roman" w:cs="Arial"/>
                          </w:rPr>
                          <w:t xml:space="preserve">Telephone Number: </w:t>
                        </w:r>
                      </w:p>
                    </w:tc>
                  </w:tr>
                  <w:tr w:rsidR="003204BE" w:rsidRPr="006733DE" w:rsidTr="00A9331F">
                    <w:trPr>
                      <w:trHeight w:val="576"/>
                    </w:trPr>
                    <w:tc>
                      <w:tcPr>
                        <w:tcW w:w="5272" w:type="dxa"/>
                        <w:tcBorders>
                          <w:left w:val="single" w:sz="12" w:space="0" w:color="auto"/>
                        </w:tcBorders>
                        <w:tcMar>
                          <w:top w:w="29" w:type="dxa"/>
                          <w:left w:w="115" w:type="dxa"/>
                          <w:bottom w:w="29" w:type="dxa"/>
                          <w:right w:w="115" w:type="dxa"/>
                        </w:tcMar>
                      </w:tcPr>
                      <w:p w:rsidR="003204BE" w:rsidRPr="006733DE" w:rsidRDefault="003204BE" w:rsidP="00935896">
                        <w:pPr>
                          <w:shd w:val="clear" w:color="auto" w:fill="FFFFFF"/>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rsidR="003204BE" w:rsidRPr="006733DE" w:rsidRDefault="003204BE" w:rsidP="00935896">
                        <w:pPr>
                          <w:shd w:val="clear" w:color="auto" w:fill="FFFFFF"/>
                          <w:ind w:left="-115"/>
                          <w:rPr>
                            <w:rFonts w:eastAsia="Times New Roman" w:cs="Arial"/>
                          </w:rPr>
                        </w:pPr>
                        <w:r w:rsidRPr="006733DE">
                          <w:rPr>
                            <w:rFonts w:eastAsia="Times New Roman" w:cs="Arial"/>
                          </w:rPr>
                          <w:t xml:space="preserve">E-mail Address: </w:t>
                        </w:r>
                      </w:p>
                    </w:tc>
                  </w:tr>
                  <w:tr w:rsidR="003204BE" w:rsidRPr="006733DE" w:rsidTr="00A9331F">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3204BE" w:rsidRPr="006733DE" w:rsidRDefault="003204BE" w:rsidP="00935896">
                        <w:pPr>
                          <w:shd w:val="clear" w:color="auto" w:fill="FFFFFF"/>
                          <w:rPr>
                            <w:rFonts w:eastAsia="Times New Roman" w:cs="Arial"/>
                          </w:rPr>
                        </w:pPr>
                        <w:r w:rsidRPr="006733DE">
                          <w:rPr>
                            <w:rFonts w:eastAsia="Times New Roman" w:cs="Arial"/>
                          </w:rPr>
                          <w:t xml:space="preserve">Services Provided / Date(s) of Service: </w:t>
                        </w:r>
                      </w:p>
                      <w:p w:rsidR="003204BE" w:rsidRPr="006733DE" w:rsidRDefault="003204BE" w:rsidP="00935896">
                        <w:pPr>
                          <w:shd w:val="clear" w:color="auto" w:fill="FFFFFF"/>
                          <w:rPr>
                            <w:rFonts w:eastAsia="Times New Roman" w:cs="Arial"/>
                          </w:rPr>
                        </w:pPr>
                      </w:p>
                    </w:tc>
                  </w:tr>
                </w:tbl>
                <w:p w:rsidR="003204BE" w:rsidRPr="006733DE" w:rsidRDefault="003204BE" w:rsidP="00935896">
                  <w:pPr>
                    <w:shd w:val="clear" w:color="auto" w:fill="FFFFFF"/>
                    <w:rPr>
                      <w:rFonts w:eastAsia="Times New Roman" w:cs="Arial"/>
                      <w:b/>
                    </w:rPr>
                  </w:pPr>
                  <w:r w:rsidRPr="006733DE">
                    <w:rPr>
                      <w:rFonts w:eastAsia="Times New Roman" w:cs="Arial"/>
                      <w:b/>
                    </w:rPr>
                    <w:t xml:space="preserve">3.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3204BE" w:rsidRPr="006733DE" w:rsidTr="00A9331F">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3204BE" w:rsidRPr="006733DE" w:rsidRDefault="003204BE" w:rsidP="00935896">
                        <w:pPr>
                          <w:shd w:val="clear" w:color="auto" w:fill="FFFFFF"/>
                          <w:rPr>
                            <w:rFonts w:eastAsia="Times New Roman" w:cs="Arial"/>
                          </w:rPr>
                        </w:pPr>
                        <w:r w:rsidRPr="006733DE">
                          <w:rPr>
                            <w:rFonts w:eastAsia="Times New Roman" w:cs="Arial"/>
                          </w:rPr>
                          <w:t xml:space="preserve">Company Name: </w:t>
                        </w:r>
                      </w:p>
                      <w:p w:rsidR="003204BE" w:rsidRPr="006733DE" w:rsidRDefault="003204BE" w:rsidP="00935896">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rsidR="003204BE" w:rsidRPr="006733DE" w:rsidRDefault="003204BE" w:rsidP="00935896">
                        <w:pPr>
                          <w:shd w:val="clear" w:color="auto" w:fill="FFFFFF"/>
                          <w:ind w:left="-115"/>
                          <w:rPr>
                            <w:rFonts w:eastAsia="Times New Roman" w:cs="Arial"/>
                          </w:rPr>
                        </w:pPr>
                        <w:r w:rsidRPr="006733DE">
                          <w:rPr>
                            <w:rFonts w:eastAsia="Times New Roman" w:cs="Arial"/>
                          </w:rPr>
                          <w:t xml:space="preserve">Contact Person: </w:t>
                        </w:r>
                      </w:p>
                      <w:p w:rsidR="003204BE" w:rsidRPr="006733DE" w:rsidRDefault="003204BE" w:rsidP="00935896">
                        <w:pPr>
                          <w:shd w:val="clear" w:color="auto" w:fill="FFFFFF"/>
                          <w:ind w:left="-115"/>
                          <w:rPr>
                            <w:rFonts w:eastAsia="Times New Roman" w:cs="Arial"/>
                          </w:rPr>
                        </w:pPr>
                      </w:p>
                      <w:p w:rsidR="003204BE" w:rsidRPr="006733DE" w:rsidRDefault="003204BE" w:rsidP="00935896">
                        <w:pPr>
                          <w:shd w:val="clear" w:color="auto" w:fill="FFFFFF"/>
                          <w:ind w:left="-115"/>
                          <w:rPr>
                            <w:rFonts w:eastAsia="Times New Roman" w:cs="Arial"/>
                          </w:rPr>
                        </w:pPr>
                      </w:p>
                    </w:tc>
                  </w:tr>
                  <w:tr w:rsidR="003204BE" w:rsidRPr="006733DE" w:rsidTr="00A9331F">
                    <w:trPr>
                      <w:trHeight w:val="576"/>
                    </w:trPr>
                    <w:tc>
                      <w:tcPr>
                        <w:tcW w:w="5272" w:type="dxa"/>
                        <w:tcBorders>
                          <w:left w:val="single" w:sz="12" w:space="0" w:color="auto"/>
                        </w:tcBorders>
                        <w:tcMar>
                          <w:top w:w="29" w:type="dxa"/>
                          <w:left w:w="115" w:type="dxa"/>
                          <w:bottom w:w="29" w:type="dxa"/>
                          <w:right w:w="115" w:type="dxa"/>
                        </w:tcMar>
                      </w:tcPr>
                      <w:p w:rsidR="003204BE" w:rsidRPr="006733DE" w:rsidRDefault="003204BE" w:rsidP="00935896">
                        <w:pPr>
                          <w:shd w:val="clear" w:color="auto" w:fill="FFFFFF"/>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rsidR="003204BE" w:rsidRPr="006733DE" w:rsidRDefault="003204BE" w:rsidP="00935896">
                        <w:pPr>
                          <w:shd w:val="clear" w:color="auto" w:fill="FFFFFF"/>
                          <w:ind w:left="-115"/>
                          <w:rPr>
                            <w:rFonts w:eastAsia="Times New Roman" w:cs="Arial"/>
                          </w:rPr>
                        </w:pPr>
                        <w:r w:rsidRPr="006733DE">
                          <w:rPr>
                            <w:rFonts w:eastAsia="Times New Roman" w:cs="Arial"/>
                          </w:rPr>
                          <w:t xml:space="preserve">Telephone Number: </w:t>
                        </w:r>
                      </w:p>
                    </w:tc>
                  </w:tr>
                  <w:tr w:rsidR="003204BE" w:rsidRPr="006733DE" w:rsidTr="00A9331F">
                    <w:trPr>
                      <w:trHeight w:val="576"/>
                    </w:trPr>
                    <w:tc>
                      <w:tcPr>
                        <w:tcW w:w="5272" w:type="dxa"/>
                        <w:tcBorders>
                          <w:left w:val="single" w:sz="12" w:space="0" w:color="auto"/>
                        </w:tcBorders>
                        <w:tcMar>
                          <w:top w:w="29" w:type="dxa"/>
                          <w:left w:w="115" w:type="dxa"/>
                          <w:bottom w:w="29" w:type="dxa"/>
                          <w:right w:w="115" w:type="dxa"/>
                        </w:tcMar>
                      </w:tcPr>
                      <w:p w:rsidR="003204BE" w:rsidRPr="006733DE" w:rsidRDefault="003204BE" w:rsidP="00935896">
                        <w:pPr>
                          <w:shd w:val="clear" w:color="auto" w:fill="FFFFFF"/>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rsidR="003204BE" w:rsidRPr="006733DE" w:rsidRDefault="003204BE" w:rsidP="00935896">
                        <w:pPr>
                          <w:shd w:val="clear" w:color="auto" w:fill="FFFFFF"/>
                          <w:ind w:left="-115"/>
                          <w:rPr>
                            <w:rFonts w:eastAsia="Times New Roman" w:cs="Arial"/>
                          </w:rPr>
                        </w:pPr>
                        <w:r w:rsidRPr="006733DE">
                          <w:rPr>
                            <w:rFonts w:eastAsia="Times New Roman" w:cs="Arial"/>
                          </w:rPr>
                          <w:t xml:space="preserve">E-mail Address: </w:t>
                        </w:r>
                      </w:p>
                    </w:tc>
                  </w:tr>
                  <w:tr w:rsidR="003204BE" w:rsidRPr="006733DE" w:rsidTr="00A9331F">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3204BE" w:rsidRPr="006733DE" w:rsidRDefault="003204BE" w:rsidP="00935896">
                        <w:pPr>
                          <w:shd w:val="clear" w:color="auto" w:fill="FFFFFF"/>
                          <w:rPr>
                            <w:rFonts w:eastAsia="Times New Roman" w:cs="Arial"/>
                          </w:rPr>
                        </w:pPr>
                        <w:r w:rsidRPr="006733DE">
                          <w:rPr>
                            <w:rFonts w:eastAsia="Times New Roman" w:cs="Arial"/>
                          </w:rPr>
                          <w:t xml:space="preserve">Services Provided / Date(s) of Service: </w:t>
                        </w:r>
                      </w:p>
                      <w:p w:rsidR="003204BE" w:rsidRPr="006733DE" w:rsidRDefault="003204BE" w:rsidP="00935896">
                        <w:pPr>
                          <w:shd w:val="clear" w:color="auto" w:fill="FFFFFF"/>
                          <w:rPr>
                            <w:rFonts w:eastAsia="Times New Roman" w:cs="Arial"/>
                          </w:rPr>
                        </w:pPr>
                      </w:p>
                    </w:tc>
                  </w:tr>
                </w:tbl>
                <w:p w:rsidR="003204BE" w:rsidRPr="006733DE" w:rsidRDefault="003204BE" w:rsidP="00935896">
                  <w:pPr>
                    <w:jc w:val="center"/>
                    <w:rPr>
                      <w:rFonts w:eastAsia="Times New Roman" w:cs="Arial"/>
                      <w:b/>
                    </w:rPr>
                  </w:pPr>
                </w:p>
              </w:tc>
            </w:tr>
          </w:tbl>
          <w:p w:rsidR="003204BE" w:rsidRPr="006733DE" w:rsidRDefault="003204BE" w:rsidP="00935896">
            <w:pPr>
              <w:tabs>
                <w:tab w:val="num" w:pos="900"/>
                <w:tab w:val="left" w:pos="1260"/>
              </w:tabs>
              <w:jc w:val="both"/>
              <w:rPr>
                <w:rFonts w:eastAsia="Times New Roman" w:cs="Arial"/>
              </w:rPr>
            </w:pPr>
          </w:p>
        </w:tc>
      </w:tr>
    </w:tbl>
    <w:p w:rsidR="003204BE" w:rsidRPr="006733DE" w:rsidRDefault="003204BE" w:rsidP="00935896">
      <w:pPr>
        <w:jc w:val="both"/>
        <w:rPr>
          <w:rFonts w:eastAsia="Calibri" w:cs="Arial"/>
        </w:rPr>
        <w:sectPr w:rsidR="003204BE" w:rsidRPr="006733DE" w:rsidSect="00A9331F">
          <w:pgSz w:w="12240" w:h="15840"/>
          <w:pgMar w:top="1440" w:right="1440" w:bottom="1440" w:left="1440" w:header="432" w:footer="317" w:gutter="0"/>
          <w:cols w:space="720"/>
          <w:noEndnote/>
          <w:docGrid w:linePitch="299"/>
        </w:sectPr>
      </w:pPr>
    </w:p>
    <w:p w:rsidR="00A9331F" w:rsidRPr="006733DE" w:rsidRDefault="00A9331F" w:rsidP="00935896">
      <w:pPr>
        <w:pStyle w:val="ListParagraph"/>
        <w:jc w:val="center"/>
        <w:outlineLvl w:val="4"/>
        <w:rPr>
          <w:rFonts w:eastAsia="Times New Roman" w:cs="Arial"/>
          <w:b/>
          <w:bCs/>
          <w:i/>
          <w:iCs/>
        </w:rPr>
      </w:pPr>
      <w:r w:rsidRPr="006733DE">
        <w:rPr>
          <w:rFonts w:eastAsia="Times New Roman" w:cs="Arial"/>
          <w:b/>
          <w:bCs/>
          <w:i/>
          <w:iCs/>
        </w:rPr>
        <w:lastRenderedPageBreak/>
        <w:t>Former References</w:t>
      </w:r>
    </w:p>
    <w:tbl>
      <w:tblPr>
        <w:tblW w:w="50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7554"/>
      </w:tblGrid>
      <w:tr w:rsidR="00A9331F" w:rsidRPr="006733DE" w:rsidTr="00A9331F">
        <w:tc>
          <w:tcPr>
            <w:tcW w:w="1003" w:type="pct"/>
            <w:tcBorders>
              <w:right w:val="nil"/>
            </w:tcBorders>
            <w:shd w:val="clear" w:color="auto" w:fill="D9D9D9"/>
          </w:tcPr>
          <w:p w:rsidR="00A9331F" w:rsidRPr="006733DE" w:rsidRDefault="00A9331F" w:rsidP="00935896">
            <w:pPr>
              <w:tabs>
                <w:tab w:val="right" w:pos="5490"/>
              </w:tabs>
              <w:rPr>
                <w:rFonts w:eastAsia="Times New Roman" w:cs="Arial"/>
                <w:b/>
                <w:bCs/>
                <w:iCs/>
              </w:rPr>
            </w:pPr>
            <w:r w:rsidRPr="006733DE">
              <w:rPr>
                <w:rFonts w:eastAsia="Times New Roman" w:cs="Arial"/>
                <w:b/>
                <w:bCs/>
                <w:iCs/>
              </w:rPr>
              <w:t>Bidder Name</w:t>
            </w:r>
          </w:p>
        </w:tc>
        <w:tc>
          <w:tcPr>
            <w:tcW w:w="3997" w:type="pct"/>
            <w:tcBorders>
              <w:left w:val="nil"/>
            </w:tcBorders>
            <w:shd w:val="clear" w:color="auto" w:fill="auto"/>
          </w:tcPr>
          <w:p w:rsidR="00A9331F" w:rsidRPr="006733DE" w:rsidRDefault="00A9331F" w:rsidP="00935896">
            <w:pPr>
              <w:tabs>
                <w:tab w:val="right" w:pos="5490"/>
              </w:tabs>
              <w:rPr>
                <w:rFonts w:eastAsia="Times New Roman" w:cs="Arial"/>
                <w:b/>
                <w:bCs/>
                <w:iCs/>
              </w:rPr>
            </w:pPr>
          </w:p>
          <w:p w:rsidR="00A9331F" w:rsidRPr="006733DE" w:rsidRDefault="00A9331F" w:rsidP="00935896">
            <w:pPr>
              <w:tabs>
                <w:tab w:val="right" w:pos="5490"/>
              </w:tabs>
              <w:rPr>
                <w:rFonts w:eastAsia="Times New Roman" w:cs="Arial"/>
                <w:b/>
                <w:bCs/>
                <w:iCs/>
              </w:rPr>
            </w:pPr>
          </w:p>
        </w:tc>
      </w:tr>
      <w:tr w:rsidR="00A9331F" w:rsidRPr="006733DE" w:rsidTr="00A9331F">
        <w:trPr>
          <w:trHeight w:val="7568"/>
        </w:trPr>
        <w:tc>
          <w:tcPr>
            <w:tcW w:w="5000"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3"/>
            </w:tblGrid>
            <w:tr w:rsidR="00A9331F" w:rsidRPr="006733DE" w:rsidTr="00E82D3A">
              <w:tc>
                <w:tcPr>
                  <w:tcW w:w="5000" w:type="pct"/>
                  <w:shd w:val="clear" w:color="auto" w:fill="FFFFFF" w:themeFill="background1"/>
                </w:tcPr>
                <w:p w:rsidR="00A9331F" w:rsidRPr="006733DE" w:rsidRDefault="00A9331F" w:rsidP="00935896">
                  <w:pPr>
                    <w:shd w:val="clear" w:color="auto" w:fill="FFFFFF"/>
                    <w:rPr>
                      <w:rFonts w:eastAsia="Times New Roman" w:cs="Arial"/>
                      <w:b/>
                    </w:rPr>
                  </w:pPr>
                  <w:r w:rsidRPr="006733DE">
                    <w:rPr>
                      <w:rFonts w:eastAsia="Times New Roman" w:cs="Arial"/>
                      <w:b/>
                    </w:rPr>
                    <w:t xml:space="preserve">1.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A9331F" w:rsidRPr="006733DE" w:rsidTr="00E82D3A">
                    <w:trPr>
                      <w:trHeight w:val="499"/>
                    </w:trPr>
                    <w:tc>
                      <w:tcPr>
                        <w:tcW w:w="5272" w:type="dxa"/>
                        <w:tcBorders>
                          <w:top w:val="single" w:sz="12" w:space="0" w:color="auto"/>
                          <w:left w:val="single" w:sz="12" w:space="0" w:color="auto"/>
                        </w:tcBorders>
                        <w:tcMar>
                          <w:top w:w="29" w:type="dxa"/>
                          <w:left w:w="115" w:type="dxa"/>
                          <w:bottom w:w="29" w:type="dxa"/>
                          <w:right w:w="115" w:type="dxa"/>
                        </w:tcMar>
                      </w:tcPr>
                      <w:p w:rsidR="00A9331F" w:rsidRPr="006733DE" w:rsidRDefault="00A9331F" w:rsidP="00935896">
                        <w:pPr>
                          <w:rPr>
                            <w:rFonts w:eastAsia="Times New Roman" w:cs="Arial"/>
                          </w:rPr>
                        </w:pPr>
                        <w:r w:rsidRPr="006733DE">
                          <w:rPr>
                            <w:rFonts w:eastAsia="Times New Roman" w:cs="Arial"/>
                          </w:rPr>
                          <w:t xml:space="preserve">Company Name: </w:t>
                        </w:r>
                      </w:p>
                      <w:p w:rsidR="00A9331F" w:rsidRPr="006733DE" w:rsidRDefault="00A9331F" w:rsidP="00935896">
                        <w:pPr>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rsidR="00A9331F" w:rsidRPr="006733DE" w:rsidRDefault="00A9331F" w:rsidP="00935896">
                        <w:pPr>
                          <w:ind w:left="-115"/>
                          <w:rPr>
                            <w:rFonts w:eastAsia="Times New Roman" w:cs="Arial"/>
                          </w:rPr>
                        </w:pPr>
                        <w:r w:rsidRPr="006733DE">
                          <w:rPr>
                            <w:rFonts w:eastAsia="Times New Roman" w:cs="Arial"/>
                          </w:rPr>
                          <w:t xml:space="preserve">Contact Person: </w:t>
                        </w:r>
                      </w:p>
                      <w:p w:rsidR="00A9331F" w:rsidRPr="006733DE" w:rsidRDefault="00A9331F" w:rsidP="00935896">
                        <w:pPr>
                          <w:ind w:left="-115"/>
                          <w:rPr>
                            <w:rFonts w:eastAsia="Times New Roman" w:cs="Arial"/>
                          </w:rPr>
                        </w:pPr>
                      </w:p>
                      <w:p w:rsidR="00A9331F" w:rsidRPr="006733DE" w:rsidRDefault="00A9331F" w:rsidP="00935896">
                        <w:pPr>
                          <w:ind w:left="-115"/>
                          <w:rPr>
                            <w:rFonts w:eastAsia="Times New Roman" w:cs="Arial"/>
                          </w:rPr>
                        </w:pPr>
                      </w:p>
                    </w:tc>
                  </w:tr>
                  <w:tr w:rsidR="00A9331F" w:rsidRPr="006733DE" w:rsidTr="00E82D3A">
                    <w:trPr>
                      <w:trHeight w:val="576"/>
                    </w:trPr>
                    <w:tc>
                      <w:tcPr>
                        <w:tcW w:w="5272" w:type="dxa"/>
                        <w:tcBorders>
                          <w:left w:val="single" w:sz="12" w:space="0" w:color="auto"/>
                        </w:tcBorders>
                        <w:tcMar>
                          <w:top w:w="29" w:type="dxa"/>
                          <w:left w:w="115" w:type="dxa"/>
                          <w:bottom w:w="29" w:type="dxa"/>
                          <w:right w:w="115" w:type="dxa"/>
                        </w:tcMar>
                      </w:tcPr>
                      <w:p w:rsidR="00A9331F" w:rsidRPr="006733DE" w:rsidRDefault="00A9331F" w:rsidP="00935896">
                        <w:pPr>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rsidR="00A9331F" w:rsidRPr="006733DE" w:rsidRDefault="00A9331F" w:rsidP="00935896">
                        <w:pPr>
                          <w:ind w:left="-115"/>
                          <w:rPr>
                            <w:rFonts w:eastAsia="Times New Roman" w:cs="Arial"/>
                          </w:rPr>
                        </w:pPr>
                        <w:r w:rsidRPr="006733DE">
                          <w:rPr>
                            <w:rFonts w:eastAsia="Times New Roman" w:cs="Arial"/>
                          </w:rPr>
                          <w:t xml:space="preserve">Telephone Number: </w:t>
                        </w:r>
                      </w:p>
                    </w:tc>
                  </w:tr>
                  <w:tr w:rsidR="00A9331F" w:rsidRPr="006733DE" w:rsidTr="00E82D3A">
                    <w:trPr>
                      <w:trHeight w:val="576"/>
                    </w:trPr>
                    <w:tc>
                      <w:tcPr>
                        <w:tcW w:w="5272" w:type="dxa"/>
                        <w:tcBorders>
                          <w:left w:val="single" w:sz="12" w:space="0" w:color="auto"/>
                        </w:tcBorders>
                        <w:tcMar>
                          <w:top w:w="29" w:type="dxa"/>
                          <w:left w:w="115" w:type="dxa"/>
                          <w:bottom w:w="29" w:type="dxa"/>
                          <w:right w:w="115" w:type="dxa"/>
                        </w:tcMar>
                      </w:tcPr>
                      <w:p w:rsidR="00A9331F" w:rsidRPr="006733DE" w:rsidRDefault="00A9331F" w:rsidP="00935896">
                        <w:pPr>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rsidR="00A9331F" w:rsidRPr="006733DE" w:rsidRDefault="00A9331F" w:rsidP="00935896">
                        <w:pPr>
                          <w:ind w:left="-115"/>
                          <w:rPr>
                            <w:rFonts w:eastAsia="Times New Roman" w:cs="Arial"/>
                          </w:rPr>
                        </w:pPr>
                        <w:r w:rsidRPr="006733DE">
                          <w:rPr>
                            <w:rFonts w:eastAsia="Times New Roman" w:cs="Arial"/>
                          </w:rPr>
                          <w:t xml:space="preserve">E-mail Address: </w:t>
                        </w:r>
                      </w:p>
                    </w:tc>
                  </w:tr>
                  <w:tr w:rsidR="00A9331F" w:rsidRPr="006733DE" w:rsidTr="00E82D3A">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A9331F" w:rsidRPr="006733DE" w:rsidRDefault="00A9331F" w:rsidP="00935896">
                        <w:pPr>
                          <w:shd w:val="clear" w:color="auto" w:fill="FFFFFF"/>
                          <w:rPr>
                            <w:rFonts w:eastAsia="Times New Roman" w:cs="Arial"/>
                          </w:rPr>
                        </w:pPr>
                        <w:r w:rsidRPr="006733DE">
                          <w:rPr>
                            <w:rFonts w:eastAsia="Times New Roman" w:cs="Arial"/>
                          </w:rPr>
                          <w:t xml:space="preserve">Services Provided / Date(s) of Service: </w:t>
                        </w:r>
                      </w:p>
                      <w:p w:rsidR="00A9331F" w:rsidRPr="006733DE" w:rsidRDefault="00A9331F" w:rsidP="00935896">
                        <w:pPr>
                          <w:shd w:val="clear" w:color="auto" w:fill="FFFFFF"/>
                          <w:rPr>
                            <w:rFonts w:eastAsia="Times New Roman" w:cs="Arial"/>
                          </w:rPr>
                        </w:pPr>
                      </w:p>
                    </w:tc>
                  </w:tr>
                </w:tbl>
                <w:p w:rsidR="00A9331F" w:rsidRPr="006733DE" w:rsidRDefault="00A9331F" w:rsidP="00935896">
                  <w:pPr>
                    <w:shd w:val="clear" w:color="auto" w:fill="FFFFFF"/>
                    <w:rPr>
                      <w:rFonts w:eastAsia="Times New Roman" w:cs="Arial"/>
                      <w:b/>
                    </w:rPr>
                  </w:pPr>
                  <w:r w:rsidRPr="006733DE">
                    <w:rPr>
                      <w:rFonts w:eastAsia="Times New Roman" w:cs="Arial"/>
                      <w:b/>
                    </w:rPr>
                    <w:t xml:space="preserve">2.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A9331F" w:rsidRPr="006733DE" w:rsidTr="00E82D3A">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A9331F" w:rsidRPr="006733DE" w:rsidRDefault="00A9331F" w:rsidP="00935896">
                        <w:pPr>
                          <w:shd w:val="clear" w:color="auto" w:fill="FFFFFF"/>
                          <w:rPr>
                            <w:rFonts w:eastAsia="Times New Roman" w:cs="Arial"/>
                          </w:rPr>
                        </w:pPr>
                        <w:r w:rsidRPr="006733DE">
                          <w:rPr>
                            <w:rFonts w:eastAsia="Times New Roman" w:cs="Arial"/>
                          </w:rPr>
                          <w:t xml:space="preserve">Company Name: </w:t>
                        </w:r>
                      </w:p>
                      <w:p w:rsidR="00A9331F" w:rsidRPr="006733DE" w:rsidRDefault="00A9331F" w:rsidP="00935896">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rsidR="00A9331F" w:rsidRPr="006733DE" w:rsidRDefault="00A9331F" w:rsidP="00935896">
                        <w:pPr>
                          <w:shd w:val="clear" w:color="auto" w:fill="FFFFFF"/>
                          <w:ind w:left="-115"/>
                          <w:rPr>
                            <w:rFonts w:eastAsia="Times New Roman" w:cs="Arial"/>
                          </w:rPr>
                        </w:pPr>
                        <w:r w:rsidRPr="006733DE">
                          <w:rPr>
                            <w:rFonts w:eastAsia="Times New Roman" w:cs="Arial"/>
                          </w:rPr>
                          <w:t xml:space="preserve">Contact Person: </w:t>
                        </w:r>
                      </w:p>
                    </w:tc>
                  </w:tr>
                  <w:tr w:rsidR="00A9331F" w:rsidRPr="006733DE" w:rsidTr="00E82D3A">
                    <w:trPr>
                      <w:trHeight w:val="576"/>
                    </w:trPr>
                    <w:tc>
                      <w:tcPr>
                        <w:tcW w:w="5272" w:type="dxa"/>
                        <w:tcBorders>
                          <w:left w:val="single" w:sz="12" w:space="0" w:color="auto"/>
                        </w:tcBorders>
                        <w:tcMar>
                          <w:top w:w="29" w:type="dxa"/>
                          <w:left w:w="115" w:type="dxa"/>
                          <w:bottom w:w="29" w:type="dxa"/>
                          <w:right w:w="115" w:type="dxa"/>
                        </w:tcMar>
                      </w:tcPr>
                      <w:p w:rsidR="00A9331F" w:rsidRPr="006733DE" w:rsidRDefault="00A9331F" w:rsidP="00935896">
                        <w:pPr>
                          <w:shd w:val="clear" w:color="auto" w:fill="FFFFFF"/>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rsidR="00A9331F" w:rsidRPr="006733DE" w:rsidRDefault="00A9331F" w:rsidP="00935896">
                        <w:pPr>
                          <w:shd w:val="clear" w:color="auto" w:fill="FFFFFF"/>
                          <w:ind w:left="-115"/>
                          <w:rPr>
                            <w:rFonts w:eastAsia="Times New Roman" w:cs="Arial"/>
                          </w:rPr>
                        </w:pPr>
                        <w:r w:rsidRPr="006733DE">
                          <w:rPr>
                            <w:rFonts w:eastAsia="Times New Roman" w:cs="Arial"/>
                          </w:rPr>
                          <w:t xml:space="preserve">Telephone Number: </w:t>
                        </w:r>
                      </w:p>
                    </w:tc>
                  </w:tr>
                  <w:tr w:rsidR="00A9331F" w:rsidRPr="006733DE" w:rsidTr="00E82D3A">
                    <w:trPr>
                      <w:trHeight w:val="576"/>
                    </w:trPr>
                    <w:tc>
                      <w:tcPr>
                        <w:tcW w:w="5272" w:type="dxa"/>
                        <w:tcBorders>
                          <w:left w:val="single" w:sz="12" w:space="0" w:color="auto"/>
                        </w:tcBorders>
                        <w:tcMar>
                          <w:top w:w="29" w:type="dxa"/>
                          <w:left w:w="115" w:type="dxa"/>
                          <w:bottom w:w="29" w:type="dxa"/>
                          <w:right w:w="115" w:type="dxa"/>
                        </w:tcMar>
                      </w:tcPr>
                      <w:p w:rsidR="00A9331F" w:rsidRPr="006733DE" w:rsidRDefault="00A9331F" w:rsidP="00935896">
                        <w:pPr>
                          <w:shd w:val="clear" w:color="auto" w:fill="FFFFFF"/>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rsidR="00A9331F" w:rsidRPr="006733DE" w:rsidRDefault="00A9331F" w:rsidP="00935896">
                        <w:pPr>
                          <w:shd w:val="clear" w:color="auto" w:fill="FFFFFF"/>
                          <w:ind w:left="-115"/>
                          <w:rPr>
                            <w:rFonts w:eastAsia="Times New Roman" w:cs="Arial"/>
                          </w:rPr>
                        </w:pPr>
                        <w:r w:rsidRPr="006733DE">
                          <w:rPr>
                            <w:rFonts w:eastAsia="Times New Roman" w:cs="Arial"/>
                          </w:rPr>
                          <w:t xml:space="preserve">E-mail Address: </w:t>
                        </w:r>
                      </w:p>
                    </w:tc>
                  </w:tr>
                  <w:tr w:rsidR="00A9331F" w:rsidRPr="006733DE" w:rsidTr="00E82D3A">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A9331F" w:rsidRPr="006733DE" w:rsidRDefault="00A9331F" w:rsidP="00935896">
                        <w:pPr>
                          <w:shd w:val="clear" w:color="auto" w:fill="FFFFFF"/>
                          <w:rPr>
                            <w:rFonts w:eastAsia="Times New Roman" w:cs="Arial"/>
                          </w:rPr>
                        </w:pPr>
                        <w:r w:rsidRPr="006733DE">
                          <w:rPr>
                            <w:rFonts w:eastAsia="Times New Roman" w:cs="Arial"/>
                          </w:rPr>
                          <w:t xml:space="preserve">Services Provided / Date(s) of Service: </w:t>
                        </w:r>
                      </w:p>
                      <w:p w:rsidR="00A9331F" w:rsidRPr="006733DE" w:rsidRDefault="00A9331F" w:rsidP="00935896">
                        <w:pPr>
                          <w:shd w:val="clear" w:color="auto" w:fill="FFFFFF"/>
                          <w:rPr>
                            <w:rFonts w:eastAsia="Times New Roman" w:cs="Arial"/>
                          </w:rPr>
                        </w:pPr>
                      </w:p>
                    </w:tc>
                  </w:tr>
                </w:tbl>
                <w:p w:rsidR="00A9331F" w:rsidRPr="006733DE" w:rsidRDefault="00A9331F" w:rsidP="00935896">
                  <w:pPr>
                    <w:shd w:val="clear" w:color="auto" w:fill="FFFFFF"/>
                    <w:rPr>
                      <w:rFonts w:eastAsia="Times New Roman" w:cs="Arial"/>
                      <w:b/>
                    </w:rPr>
                  </w:pPr>
                  <w:r w:rsidRPr="006733DE">
                    <w:rPr>
                      <w:rFonts w:eastAsia="Times New Roman" w:cs="Arial"/>
                      <w:b/>
                    </w:rPr>
                    <w:t xml:space="preserve">3.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A9331F" w:rsidRPr="006733DE" w:rsidTr="00E82D3A">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A9331F" w:rsidRPr="006733DE" w:rsidRDefault="00A9331F" w:rsidP="00935896">
                        <w:pPr>
                          <w:shd w:val="clear" w:color="auto" w:fill="FFFFFF"/>
                          <w:rPr>
                            <w:rFonts w:eastAsia="Times New Roman" w:cs="Arial"/>
                          </w:rPr>
                        </w:pPr>
                        <w:r w:rsidRPr="006733DE">
                          <w:rPr>
                            <w:rFonts w:eastAsia="Times New Roman" w:cs="Arial"/>
                          </w:rPr>
                          <w:t xml:space="preserve">Company Name: </w:t>
                        </w:r>
                      </w:p>
                      <w:p w:rsidR="00A9331F" w:rsidRPr="006733DE" w:rsidRDefault="00A9331F" w:rsidP="00935896">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rsidR="00A9331F" w:rsidRPr="006733DE" w:rsidRDefault="00A9331F" w:rsidP="00935896">
                        <w:pPr>
                          <w:shd w:val="clear" w:color="auto" w:fill="FFFFFF"/>
                          <w:ind w:left="-115"/>
                          <w:rPr>
                            <w:rFonts w:eastAsia="Times New Roman" w:cs="Arial"/>
                          </w:rPr>
                        </w:pPr>
                        <w:r w:rsidRPr="006733DE">
                          <w:rPr>
                            <w:rFonts w:eastAsia="Times New Roman" w:cs="Arial"/>
                          </w:rPr>
                          <w:t xml:space="preserve">Contact Person: </w:t>
                        </w:r>
                      </w:p>
                      <w:p w:rsidR="00A9331F" w:rsidRPr="006733DE" w:rsidRDefault="00A9331F" w:rsidP="00935896">
                        <w:pPr>
                          <w:shd w:val="clear" w:color="auto" w:fill="FFFFFF"/>
                          <w:ind w:left="-115"/>
                          <w:rPr>
                            <w:rFonts w:eastAsia="Times New Roman" w:cs="Arial"/>
                          </w:rPr>
                        </w:pPr>
                      </w:p>
                      <w:p w:rsidR="00A9331F" w:rsidRPr="006733DE" w:rsidRDefault="00A9331F" w:rsidP="00935896">
                        <w:pPr>
                          <w:shd w:val="clear" w:color="auto" w:fill="FFFFFF"/>
                          <w:ind w:left="-115"/>
                          <w:rPr>
                            <w:rFonts w:eastAsia="Times New Roman" w:cs="Arial"/>
                          </w:rPr>
                        </w:pPr>
                      </w:p>
                    </w:tc>
                  </w:tr>
                  <w:tr w:rsidR="00A9331F" w:rsidRPr="006733DE" w:rsidTr="00E82D3A">
                    <w:trPr>
                      <w:trHeight w:val="576"/>
                    </w:trPr>
                    <w:tc>
                      <w:tcPr>
                        <w:tcW w:w="5272" w:type="dxa"/>
                        <w:tcBorders>
                          <w:left w:val="single" w:sz="12" w:space="0" w:color="auto"/>
                        </w:tcBorders>
                        <w:tcMar>
                          <w:top w:w="29" w:type="dxa"/>
                          <w:left w:w="115" w:type="dxa"/>
                          <w:bottom w:w="29" w:type="dxa"/>
                          <w:right w:w="115" w:type="dxa"/>
                        </w:tcMar>
                      </w:tcPr>
                      <w:p w:rsidR="00A9331F" w:rsidRPr="006733DE" w:rsidRDefault="00A9331F" w:rsidP="00935896">
                        <w:pPr>
                          <w:shd w:val="clear" w:color="auto" w:fill="FFFFFF"/>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rsidR="00A9331F" w:rsidRPr="006733DE" w:rsidRDefault="00A9331F" w:rsidP="00935896">
                        <w:pPr>
                          <w:shd w:val="clear" w:color="auto" w:fill="FFFFFF"/>
                          <w:ind w:left="-115"/>
                          <w:rPr>
                            <w:rFonts w:eastAsia="Times New Roman" w:cs="Arial"/>
                          </w:rPr>
                        </w:pPr>
                        <w:r w:rsidRPr="006733DE">
                          <w:rPr>
                            <w:rFonts w:eastAsia="Times New Roman" w:cs="Arial"/>
                          </w:rPr>
                          <w:t xml:space="preserve">Telephone Number: </w:t>
                        </w:r>
                      </w:p>
                    </w:tc>
                  </w:tr>
                  <w:tr w:rsidR="00A9331F" w:rsidRPr="006733DE" w:rsidTr="00E82D3A">
                    <w:trPr>
                      <w:trHeight w:val="576"/>
                    </w:trPr>
                    <w:tc>
                      <w:tcPr>
                        <w:tcW w:w="5272" w:type="dxa"/>
                        <w:tcBorders>
                          <w:left w:val="single" w:sz="12" w:space="0" w:color="auto"/>
                        </w:tcBorders>
                        <w:tcMar>
                          <w:top w:w="29" w:type="dxa"/>
                          <w:left w:w="115" w:type="dxa"/>
                          <w:bottom w:w="29" w:type="dxa"/>
                          <w:right w:w="115" w:type="dxa"/>
                        </w:tcMar>
                      </w:tcPr>
                      <w:p w:rsidR="00A9331F" w:rsidRPr="006733DE" w:rsidRDefault="00A9331F" w:rsidP="00935896">
                        <w:pPr>
                          <w:shd w:val="clear" w:color="auto" w:fill="FFFFFF"/>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rsidR="00A9331F" w:rsidRPr="006733DE" w:rsidRDefault="00A9331F" w:rsidP="00935896">
                        <w:pPr>
                          <w:shd w:val="clear" w:color="auto" w:fill="FFFFFF"/>
                          <w:ind w:left="-115"/>
                          <w:rPr>
                            <w:rFonts w:eastAsia="Times New Roman" w:cs="Arial"/>
                          </w:rPr>
                        </w:pPr>
                        <w:r w:rsidRPr="006733DE">
                          <w:rPr>
                            <w:rFonts w:eastAsia="Times New Roman" w:cs="Arial"/>
                          </w:rPr>
                          <w:t xml:space="preserve">E-mail Address: </w:t>
                        </w:r>
                      </w:p>
                    </w:tc>
                  </w:tr>
                  <w:tr w:rsidR="00A9331F" w:rsidRPr="006733DE" w:rsidTr="00E82D3A">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A9331F" w:rsidRPr="006733DE" w:rsidRDefault="00A9331F" w:rsidP="00935896">
                        <w:pPr>
                          <w:shd w:val="clear" w:color="auto" w:fill="FFFFFF"/>
                          <w:rPr>
                            <w:rFonts w:eastAsia="Times New Roman" w:cs="Arial"/>
                          </w:rPr>
                        </w:pPr>
                        <w:r w:rsidRPr="006733DE">
                          <w:rPr>
                            <w:rFonts w:eastAsia="Times New Roman" w:cs="Arial"/>
                          </w:rPr>
                          <w:t xml:space="preserve">Services Provided / Date(s) of Service: </w:t>
                        </w:r>
                      </w:p>
                      <w:p w:rsidR="00A9331F" w:rsidRPr="006733DE" w:rsidRDefault="00A9331F" w:rsidP="00935896">
                        <w:pPr>
                          <w:shd w:val="clear" w:color="auto" w:fill="FFFFFF"/>
                          <w:rPr>
                            <w:rFonts w:eastAsia="Times New Roman" w:cs="Arial"/>
                          </w:rPr>
                        </w:pPr>
                      </w:p>
                    </w:tc>
                  </w:tr>
                </w:tbl>
                <w:p w:rsidR="00A9331F" w:rsidRPr="006733DE" w:rsidRDefault="00A9331F" w:rsidP="00935896">
                  <w:pPr>
                    <w:jc w:val="center"/>
                    <w:rPr>
                      <w:rFonts w:eastAsia="Times New Roman" w:cs="Arial"/>
                      <w:b/>
                    </w:rPr>
                  </w:pPr>
                </w:p>
              </w:tc>
            </w:tr>
          </w:tbl>
          <w:p w:rsidR="00A9331F" w:rsidRPr="006733DE" w:rsidRDefault="00A9331F" w:rsidP="00935896">
            <w:pPr>
              <w:tabs>
                <w:tab w:val="num" w:pos="900"/>
                <w:tab w:val="left" w:pos="1260"/>
              </w:tabs>
              <w:jc w:val="both"/>
              <w:rPr>
                <w:rFonts w:eastAsia="Times New Roman" w:cs="Arial"/>
              </w:rPr>
            </w:pPr>
          </w:p>
        </w:tc>
      </w:tr>
    </w:tbl>
    <w:p w:rsidR="00A9331F" w:rsidRPr="006733DE" w:rsidRDefault="00A9331F" w:rsidP="00935896">
      <w:pPr>
        <w:spacing w:after="200"/>
        <w:rPr>
          <w:rFonts w:eastAsia="Calibri" w:cs="Arial"/>
          <w:b/>
          <w:bCs/>
          <w:i/>
          <w:iCs/>
        </w:rPr>
        <w:sectPr w:rsidR="00A9331F" w:rsidRPr="006733DE" w:rsidSect="00A9331F">
          <w:pgSz w:w="12240" w:h="15840"/>
          <w:pgMar w:top="1440" w:right="1440" w:bottom="1440" w:left="1440" w:header="720" w:footer="720" w:gutter="0"/>
          <w:cols w:space="720"/>
          <w:docGrid w:linePitch="360"/>
        </w:sectPr>
      </w:pPr>
    </w:p>
    <w:p w:rsidR="007E5138" w:rsidRPr="00E54599" w:rsidRDefault="00A9331F" w:rsidP="00935896">
      <w:pPr>
        <w:pStyle w:val="ListParagraph"/>
        <w:numPr>
          <w:ilvl w:val="0"/>
          <w:numId w:val="2"/>
        </w:numPr>
        <w:tabs>
          <w:tab w:val="left" w:pos="1584"/>
        </w:tabs>
        <w:spacing w:after="200"/>
        <w:rPr>
          <w:rFonts w:eastAsia="Calibri" w:cs="Arial"/>
          <w:b/>
          <w:bCs/>
          <w:iCs/>
          <w:u w:val="single"/>
        </w:rPr>
      </w:pPr>
      <w:r w:rsidRPr="00E54599">
        <w:rPr>
          <w:rFonts w:eastAsia="Calibri" w:cs="Arial"/>
          <w:b/>
          <w:bCs/>
          <w:iCs/>
          <w:u w:val="single"/>
        </w:rPr>
        <w:lastRenderedPageBreak/>
        <w:t xml:space="preserve">a. i. </w:t>
      </w:r>
      <w:r w:rsidR="00E30072" w:rsidRPr="00E54599">
        <w:rPr>
          <w:rFonts w:eastAsia="Calibri" w:cs="Arial"/>
          <w:b/>
          <w:bCs/>
          <w:iCs/>
          <w:u w:val="single"/>
        </w:rPr>
        <w:t>Understanding of the Priority Population</w:t>
      </w:r>
    </w:p>
    <w:p w:rsidR="00A9331F" w:rsidRPr="00E54599" w:rsidRDefault="00A9331F" w:rsidP="00E54599">
      <w:pPr>
        <w:pStyle w:val="ListParagraph"/>
        <w:numPr>
          <w:ilvl w:val="0"/>
          <w:numId w:val="10"/>
        </w:numPr>
        <w:spacing w:after="160"/>
        <w:ind w:left="720" w:hanging="360"/>
        <w:rPr>
          <w:rFonts w:cs="Arial"/>
          <w:i/>
        </w:rPr>
      </w:pPr>
      <w:r w:rsidRPr="00E54599">
        <w:rPr>
          <w:rFonts w:cs="Arial"/>
          <w:i/>
        </w:rPr>
        <w:t>Demonstrate Bidder’s clinical understanding of the priority population, including:</w:t>
      </w:r>
    </w:p>
    <w:p w:rsidR="00303B75" w:rsidRPr="00E54599" w:rsidRDefault="00303B75" w:rsidP="00E54599">
      <w:pPr>
        <w:pStyle w:val="ListParagraph"/>
        <w:numPr>
          <w:ilvl w:val="1"/>
          <w:numId w:val="10"/>
        </w:numPr>
        <w:spacing w:after="200" w:line="276" w:lineRule="auto"/>
        <w:ind w:left="1080"/>
        <w:rPr>
          <w:rFonts w:cs="Arial"/>
          <w:i/>
        </w:rPr>
      </w:pPr>
      <w:r w:rsidRPr="00E54599">
        <w:rPr>
          <w:rFonts w:cs="Arial"/>
          <w:i/>
        </w:rPr>
        <w:t>Strengths and protective factors;</w:t>
      </w:r>
    </w:p>
    <w:p w:rsidR="00303B75" w:rsidRPr="00E54599" w:rsidRDefault="00303B75" w:rsidP="00E54599">
      <w:pPr>
        <w:pStyle w:val="ListParagraph"/>
        <w:numPr>
          <w:ilvl w:val="1"/>
          <w:numId w:val="10"/>
        </w:numPr>
        <w:spacing w:after="200" w:line="276" w:lineRule="auto"/>
        <w:ind w:left="1080"/>
        <w:rPr>
          <w:rFonts w:cs="Arial"/>
          <w:i/>
        </w:rPr>
      </w:pPr>
      <w:r w:rsidRPr="00E54599">
        <w:rPr>
          <w:rFonts w:cs="Arial"/>
          <w:i/>
        </w:rPr>
        <w:t>Risk factors and barriers;</w:t>
      </w:r>
    </w:p>
    <w:p w:rsidR="00303B75" w:rsidRPr="00E54599" w:rsidRDefault="00303B75" w:rsidP="00E54599">
      <w:pPr>
        <w:pStyle w:val="ListParagraph"/>
        <w:numPr>
          <w:ilvl w:val="1"/>
          <w:numId w:val="10"/>
        </w:numPr>
        <w:spacing w:after="200" w:line="276" w:lineRule="auto"/>
        <w:ind w:left="1080"/>
        <w:rPr>
          <w:rFonts w:cs="Arial"/>
          <w:i/>
        </w:rPr>
      </w:pPr>
      <w:r w:rsidRPr="00E54599">
        <w:rPr>
          <w:rFonts w:cs="Arial"/>
          <w:i/>
        </w:rPr>
        <w:t>Identification of services that are age appropriate and culturally congruent; and</w:t>
      </w:r>
    </w:p>
    <w:p w:rsidR="007E5138" w:rsidRPr="00E54599" w:rsidRDefault="00303B75" w:rsidP="00E54599">
      <w:pPr>
        <w:pStyle w:val="ListParagraph"/>
        <w:numPr>
          <w:ilvl w:val="1"/>
          <w:numId w:val="10"/>
        </w:numPr>
        <w:spacing w:after="200" w:line="276" w:lineRule="auto"/>
        <w:ind w:left="1080"/>
        <w:rPr>
          <w:rFonts w:cs="Arial"/>
        </w:rPr>
        <w:sectPr w:rsidR="007E5138" w:rsidRPr="00E54599" w:rsidSect="00A9331F">
          <w:pgSz w:w="12240" w:h="15840"/>
          <w:pgMar w:top="1440" w:right="1440" w:bottom="1440" w:left="1440" w:header="720" w:footer="720" w:gutter="0"/>
          <w:cols w:space="720"/>
          <w:docGrid w:linePitch="360"/>
        </w:sectPr>
      </w:pPr>
      <w:r w:rsidRPr="00E54599">
        <w:rPr>
          <w:rFonts w:cs="Arial"/>
          <w:i/>
        </w:rPr>
        <w:t>Challenges with engaging in services and maintaining engagement.</w:t>
      </w:r>
      <w:r w:rsidR="003204BE" w:rsidRPr="00E54599">
        <w:rPr>
          <w:rFonts w:eastAsia="Calibri" w:cs="Arial"/>
        </w:rPr>
        <w:br w:type="page"/>
      </w:r>
    </w:p>
    <w:p w:rsidR="007E5138" w:rsidRPr="00E54599" w:rsidRDefault="007E5138" w:rsidP="00935896">
      <w:pPr>
        <w:spacing w:after="200"/>
        <w:rPr>
          <w:rFonts w:eastAsia="Calibri" w:cs="Arial"/>
          <w:b/>
          <w:bCs/>
          <w:i/>
          <w:iCs/>
        </w:rPr>
        <w:sectPr w:rsidR="007E5138" w:rsidRPr="00E54599" w:rsidSect="00A9331F">
          <w:pgSz w:w="12240" w:h="15840"/>
          <w:pgMar w:top="1440" w:right="1440" w:bottom="1440" w:left="1440" w:header="720" w:footer="720" w:gutter="0"/>
          <w:cols w:space="720"/>
          <w:docGrid w:linePitch="360"/>
        </w:sectPr>
      </w:pPr>
    </w:p>
    <w:p w:rsidR="003204BE" w:rsidRPr="00E54599" w:rsidRDefault="007E5138" w:rsidP="00E54599">
      <w:pPr>
        <w:pStyle w:val="Heading2"/>
        <w:numPr>
          <w:ilvl w:val="1"/>
          <w:numId w:val="11"/>
        </w:numPr>
        <w:spacing w:line="240" w:lineRule="auto"/>
        <w:ind w:left="360"/>
        <w:rPr>
          <w:rFonts w:eastAsia="Calibri" w:cs="Arial"/>
          <w:szCs w:val="22"/>
        </w:rPr>
      </w:pPr>
      <w:proofErr w:type="gramStart"/>
      <w:r w:rsidRPr="00E54599">
        <w:rPr>
          <w:rFonts w:eastAsia="Calibri" w:cs="Arial"/>
          <w:szCs w:val="22"/>
        </w:rPr>
        <w:lastRenderedPageBreak/>
        <w:t>a</w:t>
      </w:r>
      <w:proofErr w:type="gramEnd"/>
      <w:r w:rsidRPr="00E54599">
        <w:rPr>
          <w:rFonts w:eastAsia="Calibri" w:cs="Arial"/>
          <w:szCs w:val="22"/>
        </w:rPr>
        <w:t xml:space="preserve">. ii. </w:t>
      </w:r>
      <w:r w:rsidR="00E30072" w:rsidRPr="00E54599">
        <w:rPr>
          <w:rFonts w:eastAsia="Calibri" w:cs="Arial"/>
          <w:szCs w:val="22"/>
        </w:rPr>
        <w:t xml:space="preserve">Experience </w:t>
      </w:r>
      <w:proofErr w:type="gramStart"/>
      <w:r w:rsidR="00E30072" w:rsidRPr="00E54599">
        <w:rPr>
          <w:rFonts w:eastAsia="Calibri" w:cs="Arial"/>
          <w:szCs w:val="22"/>
        </w:rPr>
        <w:t>With</w:t>
      </w:r>
      <w:proofErr w:type="gramEnd"/>
      <w:r w:rsidR="00E30072" w:rsidRPr="00E54599">
        <w:rPr>
          <w:rFonts w:eastAsia="Calibri" w:cs="Arial"/>
          <w:szCs w:val="22"/>
        </w:rPr>
        <w:t xml:space="preserve"> the Priority Population</w:t>
      </w:r>
    </w:p>
    <w:p w:rsidR="007E5138" w:rsidRPr="00E54599" w:rsidRDefault="007E5138" w:rsidP="00E54599">
      <w:pPr>
        <w:pStyle w:val="ListParagraph"/>
        <w:numPr>
          <w:ilvl w:val="0"/>
          <w:numId w:val="10"/>
        </w:numPr>
        <w:spacing w:after="160"/>
        <w:ind w:left="720" w:hanging="360"/>
        <w:rPr>
          <w:rFonts w:cs="Arial"/>
          <w:i/>
        </w:rPr>
      </w:pPr>
      <w:r w:rsidRPr="00E54599">
        <w:rPr>
          <w:rFonts w:cs="Arial"/>
          <w:i/>
        </w:rPr>
        <w:t>Describe Bidder’s experience working with the priority population addressed in this RFP, including:</w:t>
      </w:r>
    </w:p>
    <w:p w:rsidR="00303B75" w:rsidRPr="00E54599" w:rsidRDefault="00303B75" w:rsidP="00E54599">
      <w:pPr>
        <w:pStyle w:val="ListParagraph"/>
        <w:numPr>
          <w:ilvl w:val="1"/>
          <w:numId w:val="10"/>
        </w:numPr>
        <w:spacing w:after="160" w:line="276" w:lineRule="auto"/>
        <w:ind w:left="1080"/>
        <w:rPr>
          <w:rFonts w:cs="Arial"/>
          <w:i/>
        </w:rPr>
      </w:pPr>
      <w:r w:rsidRPr="00E54599">
        <w:rPr>
          <w:rFonts w:cs="Arial"/>
          <w:i/>
        </w:rPr>
        <w:t>Experience working with African American TAY and TAY of African descent in similar services;</w:t>
      </w:r>
    </w:p>
    <w:p w:rsidR="00303B75" w:rsidRPr="00E54599" w:rsidRDefault="00303B75" w:rsidP="00E54599">
      <w:pPr>
        <w:pStyle w:val="ListParagraph"/>
        <w:numPr>
          <w:ilvl w:val="1"/>
          <w:numId w:val="10"/>
        </w:numPr>
        <w:spacing w:after="160" w:line="276" w:lineRule="auto"/>
        <w:ind w:left="1080"/>
        <w:rPr>
          <w:rFonts w:cs="Arial"/>
          <w:i/>
        </w:rPr>
      </w:pPr>
      <w:r w:rsidRPr="00E54599">
        <w:rPr>
          <w:rFonts w:cs="Arial"/>
          <w:i/>
        </w:rPr>
        <w:t>Experience implementing successful strategies to address barriers faced by the priority population;</w:t>
      </w:r>
    </w:p>
    <w:p w:rsidR="00303B75" w:rsidRPr="00E54599" w:rsidRDefault="00303B75" w:rsidP="00E54599">
      <w:pPr>
        <w:pStyle w:val="ListParagraph"/>
        <w:numPr>
          <w:ilvl w:val="1"/>
          <w:numId w:val="10"/>
        </w:numPr>
        <w:spacing w:after="160" w:line="276" w:lineRule="auto"/>
        <w:ind w:left="1080"/>
        <w:rPr>
          <w:rFonts w:cs="Arial"/>
          <w:i/>
        </w:rPr>
      </w:pPr>
      <w:r w:rsidRPr="00E54599">
        <w:rPr>
          <w:rFonts w:cs="Arial"/>
          <w:i/>
        </w:rPr>
        <w:t>Experience engaging TAY in services; and</w:t>
      </w:r>
    </w:p>
    <w:p w:rsidR="00303B75" w:rsidRPr="00E54599" w:rsidRDefault="00303B75" w:rsidP="00E54599">
      <w:pPr>
        <w:pStyle w:val="ListParagraph"/>
        <w:numPr>
          <w:ilvl w:val="1"/>
          <w:numId w:val="10"/>
        </w:numPr>
        <w:spacing w:after="160" w:line="276" w:lineRule="auto"/>
        <w:ind w:left="1080"/>
        <w:rPr>
          <w:rFonts w:cs="Arial"/>
          <w:i/>
        </w:rPr>
      </w:pPr>
      <w:r w:rsidRPr="00E54599">
        <w:rPr>
          <w:rFonts w:cs="Arial"/>
          <w:i/>
        </w:rPr>
        <w:t>Experience identifying and building on existing protective factors.</w:t>
      </w:r>
    </w:p>
    <w:p w:rsidR="007E5138" w:rsidRPr="00E54599" w:rsidRDefault="007E5138" w:rsidP="00935896">
      <w:pPr>
        <w:spacing w:after="160"/>
        <w:rPr>
          <w:rFonts w:cs="Arial"/>
          <w:i/>
        </w:rPr>
      </w:pPr>
      <w:r w:rsidRPr="00E54599">
        <w:rPr>
          <w:rFonts w:cs="Arial"/>
          <w:i/>
        </w:rPr>
        <w:br w:type="page"/>
      </w:r>
    </w:p>
    <w:p w:rsidR="007E5138" w:rsidRPr="00E54599" w:rsidRDefault="007E5138" w:rsidP="00935896">
      <w:pPr>
        <w:pStyle w:val="ListParagraph"/>
        <w:spacing w:after="160"/>
        <w:ind w:left="1080"/>
        <w:rPr>
          <w:rFonts w:cs="Arial"/>
          <w:i/>
        </w:rPr>
        <w:sectPr w:rsidR="007E5138" w:rsidRPr="00E54599" w:rsidSect="00A9331F">
          <w:pgSz w:w="12240" w:h="15840"/>
          <w:pgMar w:top="1440" w:right="1440" w:bottom="1440" w:left="1440" w:header="720" w:footer="720" w:gutter="0"/>
          <w:cols w:space="720"/>
          <w:docGrid w:linePitch="360"/>
        </w:sectPr>
      </w:pPr>
    </w:p>
    <w:p w:rsidR="007E5138" w:rsidRPr="00E54599" w:rsidRDefault="007E5138" w:rsidP="00935896">
      <w:pPr>
        <w:pStyle w:val="ListParagraph"/>
        <w:spacing w:after="160"/>
        <w:ind w:left="1080"/>
        <w:rPr>
          <w:rFonts w:cs="Arial"/>
          <w:i/>
        </w:rPr>
        <w:sectPr w:rsidR="007E5138" w:rsidRPr="00E54599" w:rsidSect="00A9331F">
          <w:pgSz w:w="12240" w:h="15840"/>
          <w:pgMar w:top="1440" w:right="1440" w:bottom="1440" w:left="1440" w:header="720" w:footer="720" w:gutter="0"/>
          <w:cols w:space="720"/>
          <w:docGrid w:linePitch="360"/>
        </w:sectPr>
      </w:pPr>
    </w:p>
    <w:p w:rsidR="007E5138" w:rsidRPr="00E54599" w:rsidRDefault="007E5138" w:rsidP="00E54599">
      <w:pPr>
        <w:pStyle w:val="Heading2"/>
        <w:numPr>
          <w:ilvl w:val="0"/>
          <w:numId w:val="22"/>
        </w:numPr>
        <w:spacing w:line="240" w:lineRule="auto"/>
        <w:ind w:left="360"/>
        <w:rPr>
          <w:rFonts w:cs="Arial"/>
          <w:szCs w:val="22"/>
        </w:rPr>
      </w:pPr>
      <w:r w:rsidRPr="00E54599">
        <w:rPr>
          <w:rFonts w:cs="Arial"/>
          <w:szCs w:val="22"/>
        </w:rPr>
        <w:lastRenderedPageBreak/>
        <w:t xml:space="preserve">b. </w:t>
      </w:r>
      <w:r w:rsidR="00AE0C13" w:rsidRPr="00E54599">
        <w:rPr>
          <w:rFonts w:cs="Arial"/>
          <w:szCs w:val="22"/>
        </w:rPr>
        <w:t xml:space="preserve">i. </w:t>
      </w:r>
      <w:r w:rsidR="00E30072" w:rsidRPr="00E54599">
        <w:rPr>
          <w:rFonts w:cs="Arial"/>
          <w:szCs w:val="22"/>
        </w:rPr>
        <w:t>EEC Plan</w:t>
      </w:r>
    </w:p>
    <w:p w:rsidR="007E5138" w:rsidRPr="00E54599" w:rsidRDefault="007E5138" w:rsidP="00E54599">
      <w:pPr>
        <w:pStyle w:val="ListParagraph"/>
        <w:numPr>
          <w:ilvl w:val="2"/>
          <w:numId w:val="12"/>
        </w:numPr>
        <w:spacing w:after="160"/>
        <w:ind w:left="360" w:firstLine="90"/>
        <w:rPr>
          <w:rFonts w:eastAsia="Calibri" w:cs="Arial"/>
          <w:i/>
        </w:rPr>
      </w:pPr>
      <w:r w:rsidRPr="00E54599">
        <w:rPr>
          <w:rFonts w:eastAsia="Calibri" w:cs="Arial"/>
          <w:i/>
        </w:rPr>
        <w:t>Describe Bidder’s plan to outreach and recruit clients, including:</w:t>
      </w:r>
    </w:p>
    <w:p w:rsidR="00303B75" w:rsidRPr="00E54599" w:rsidRDefault="00303B75" w:rsidP="00E54599">
      <w:pPr>
        <w:pStyle w:val="ListParagraph"/>
        <w:numPr>
          <w:ilvl w:val="0"/>
          <w:numId w:val="27"/>
        </w:numPr>
        <w:spacing w:after="160" w:line="276" w:lineRule="auto"/>
        <w:ind w:left="1080" w:hanging="360"/>
        <w:rPr>
          <w:rFonts w:eastAsia="Calibri" w:cs="Arial"/>
          <w:i/>
        </w:rPr>
      </w:pPr>
      <w:r w:rsidRPr="00E54599">
        <w:rPr>
          <w:rFonts w:eastAsia="Calibri" w:cs="Arial"/>
          <w:i/>
        </w:rPr>
        <w:t>Proposed plan to provide at least six EEC series during the program period including incorporating celebrations into the series, proposed number of participants per session, and tentative timeline for delivering each series;</w:t>
      </w:r>
    </w:p>
    <w:p w:rsidR="00303B75" w:rsidRPr="00E54599" w:rsidRDefault="00303B75" w:rsidP="00E54599">
      <w:pPr>
        <w:pStyle w:val="ListParagraph"/>
        <w:numPr>
          <w:ilvl w:val="0"/>
          <w:numId w:val="27"/>
        </w:numPr>
        <w:spacing w:after="160" w:line="276" w:lineRule="auto"/>
        <w:ind w:left="1080" w:hanging="360"/>
        <w:rPr>
          <w:rFonts w:eastAsia="Calibri" w:cs="Arial"/>
          <w:i/>
        </w:rPr>
      </w:pPr>
      <w:r w:rsidRPr="00E54599">
        <w:rPr>
          <w:rFonts w:eastAsia="Calibri" w:cs="Arial"/>
          <w:i/>
        </w:rPr>
        <w:t>Proposed locations and times to provide EEC sessions throughout Alameda County including rationale; and</w:t>
      </w:r>
    </w:p>
    <w:p w:rsidR="00E30072" w:rsidRPr="00E54599" w:rsidRDefault="00303B75" w:rsidP="00E54599">
      <w:pPr>
        <w:pStyle w:val="ListParagraph"/>
        <w:numPr>
          <w:ilvl w:val="0"/>
          <w:numId w:val="27"/>
        </w:numPr>
        <w:spacing w:after="160" w:line="276" w:lineRule="auto"/>
        <w:ind w:left="1080" w:hanging="360"/>
        <w:rPr>
          <w:rFonts w:eastAsia="Calibri" w:cs="Arial"/>
          <w:i/>
        </w:rPr>
      </w:pPr>
      <w:r w:rsidRPr="00E54599">
        <w:rPr>
          <w:rFonts w:eastAsia="Calibri" w:cs="Arial"/>
          <w:i/>
        </w:rPr>
        <w:t>Previous experience providing, facilitating, and managing groups including experience in creating group culture and overcoming challenges in groups. Include examples of TAY group activities previously provided or currently providing as Attachment 1.</w:t>
      </w:r>
    </w:p>
    <w:p w:rsidR="00E30072" w:rsidRPr="00E54599" w:rsidRDefault="00E30072" w:rsidP="00E30072">
      <w:pPr>
        <w:rPr>
          <w:rFonts w:cs="Arial"/>
        </w:rPr>
      </w:pPr>
      <w:r w:rsidRPr="00E54599">
        <w:rPr>
          <w:rFonts w:cs="Arial"/>
        </w:rPr>
        <w:br w:type="page"/>
      </w:r>
    </w:p>
    <w:p w:rsidR="007E5138" w:rsidRPr="00E54599" w:rsidRDefault="007E5138" w:rsidP="00E30072">
      <w:pPr>
        <w:pStyle w:val="ListParagraph"/>
        <w:spacing w:after="160" w:line="276" w:lineRule="auto"/>
        <w:ind w:left="1080"/>
        <w:rPr>
          <w:rFonts w:eastAsia="Calibri" w:cs="Arial"/>
          <w:i/>
        </w:rPr>
      </w:pPr>
    </w:p>
    <w:p w:rsidR="007E5138" w:rsidRPr="00E54599" w:rsidRDefault="007E5138" w:rsidP="00935896">
      <w:pPr>
        <w:rPr>
          <w:rFonts w:cs="Arial"/>
        </w:rPr>
      </w:pPr>
    </w:p>
    <w:p w:rsidR="007E5138" w:rsidRPr="00E54599" w:rsidRDefault="007E5138" w:rsidP="00935896">
      <w:pPr>
        <w:rPr>
          <w:rFonts w:cs="Arial"/>
        </w:rPr>
      </w:pPr>
    </w:p>
    <w:p w:rsidR="007E5138" w:rsidRPr="00E54599" w:rsidRDefault="007E5138" w:rsidP="00935896">
      <w:pPr>
        <w:rPr>
          <w:rFonts w:cs="Arial"/>
        </w:rPr>
      </w:pPr>
    </w:p>
    <w:p w:rsidR="007E5138" w:rsidRPr="00E54599" w:rsidRDefault="007E5138" w:rsidP="00935896">
      <w:pPr>
        <w:rPr>
          <w:rFonts w:cs="Arial"/>
        </w:rPr>
      </w:pPr>
    </w:p>
    <w:p w:rsidR="007E5138" w:rsidRPr="00E54599" w:rsidRDefault="007E5138" w:rsidP="00935896">
      <w:pPr>
        <w:rPr>
          <w:rFonts w:cs="Arial"/>
        </w:rPr>
      </w:pPr>
    </w:p>
    <w:p w:rsidR="007E5138" w:rsidRPr="00E54599" w:rsidRDefault="007E5138" w:rsidP="00935896">
      <w:pPr>
        <w:rPr>
          <w:rFonts w:cs="Arial"/>
        </w:rPr>
      </w:pPr>
    </w:p>
    <w:p w:rsidR="007E5138" w:rsidRPr="00E54599" w:rsidRDefault="007E5138" w:rsidP="00935896">
      <w:pPr>
        <w:rPr>
          <w:rFonts w:cs="Arial"/>
        </w:rPr>
      </w:pPr>
    </w:p>
    <w:p w:rsidR="007E5138" w:rsidRPr="00E54599" w:rsidRDefault="007E5138" w:rsidP="00935896">
      <w:pPr>
        <w:rPr>
          <w:rFonts w:cs="Arial"/>
        </w:rPr>
      </w:pPr>
    </w:p>
    <w:p w:rsidR="007E5138" w:rsidRPr="00E54599" w:rsidRDefault="007E5138" w:rsidP="00935896">
      <w:pPr>
        <w:rPr>
          <w:rFonts w:cs="Arial"/>
        </w:rPr>
      </w:pPr>
    </w:p>
    <w:p w:rsidR="007E5138" w:rsidRPr="00E54599" w:rsidRDefault="007E5138" w:rsidP="00935896">
      <w:pPr>
        <w:rPr>
          <w:rFonts w:cs="Arial"/>
        </w:rPr>
      </w:pPr>
    </w:p>
    <w:p w:rsidR="007E5138" w:rsidRPr="00E54599" w:rsidRDefault="007E5138" w:rsidP="00935896">
      <w:pPr>
        <w:rPr>
          <w:rFonts w:cs="Arial"/>
        </w:rPr>
      </w:pPr>
    </w:p>
    <w:p w:rsidR="007E5138" w:rsidRPr="00E54599" w:rsidRDefault="007E5138" w:rsidP="00935896">
      <w:pPr>
        <w:rPr>
          <w:rFonts w:cs="Arial"/>
        </w:rPr>
      </w:pPr>
    </w:p>
    <w:p w:rsidR="007E5138" w:rsidRPr="00E54599" w:rsidRDefault="007E5138" w:rsidP="00935896">
      <w:pPr>
        <w:rPr>
          <w:rFonts w:cs="Arial"/>
        </w:rPr>
      </w:pPr>
    </w:p>
    <w:p w:rsidR="007E5138" w:rsidRPr="00E54599" w:rsidRDefault="007E5138" w:rsidP="00935896">
      <w:pPr>
        <w:rPr>
          <w:rFonts w:cs="Arial"/>
        </w:rPr>
      </w:pPr>
    </w:p>
    <w:p w:rsidR="007E5138" w:rsidRPr="00E54599" w:rsidRDefault="007E5138" w:rsidP="00935896">
      <w:pPr>
        <w:rPr>
          <w:rFonts w:cs="Arial"/>
        </w:rPr>
      </w:pPr>
    </w:p>
    <w:p w:rsidR="007E5138" w:rsidRPr="00E54599" w:rsidRDefault="007E5138" w:rsidP="00935896">
      <w:pPr>
        <w:rPr>
          <w:rFonts w:cs="Arial"/>
        </w:rPr>
      </w:pPr>
    </w:p>
    <w:p w:rsidR="007E5138" w:rsidRPr="00E54599" w:rsidRDefault="007E5138" w:rsidP="00935896">
      <w:pPr>
        <w:rPr>
          <w:rFonts w:cs="Arial"/>
        </w:rPr>
      </w:pPr>
    </w:p>
    <w:p w:rsidR="007E5138" w:rsidRPr="00E54599" w:rsidRDefault="007E5138" w:rsidP="00935896">
      <w:pPr>
        <w:rPr>
          <w:rFonts w:cs="Arial"/>
        </w:rPr>
      </w:pPr>
    </w:p>
    <w:p w:rsidR="007E5138" w:rsidRPr="00E54599" w:rsidRDefault="007E5138" w:rsidP="00935896">
      <w:pPr>
        <w:rPr>
          <w:rFonts w:cs="Arial"/>
        </w:rPr>
      </w:pPr>
    </w:p>
    <w:p w:rsidR="007E5138" w:rsidRPr="00E54599" w:rsidRDefault="007E5138" w:rsidP="00935896">
      <w:pPr>
        <w:rPr>
          <w:rFonts w:cs="Arial"/>
        </w:rPr>
      </w:pPr>
    </w:p>
    <w:p w:rsidR="007E5138" w:rsidRPr="00E54599" w:rsidRDefault="007E5138" w:rsidP="00935896">
      <w:pPr>
        <w:rPr>
          <w:rFonts w:cs="Arial"/>
        </w:rPr>
      </w:pPr>
    </w:p>
    <w:p w:rsidR="007E5138" w:rsidRPr="00E54599" w:rsidRDefault="007E5138" w:rsidP="00935896">
      <w:pPr>
        <w:rPr>
          <w:rFonts w:cs="Arial"/>
        </w:rPr>
      </w:pPr>
    </w:p>
    <w:p w:rsidR="007E5138" w:rsidRPr="00E54599" w:rsidRDefault="007E5138" w:rsidP="00935896">
      <w:pPr>
        <w:rPr>
          <w:rFonts w:cs="Arial"/>
        </w:rPr>
      </w:pPr>
    </w:p>
    <w:p w:rsidR="007E5138" w:rsidRPr="00E54599" w:rsidRDefault="007E5138" w:rsidP="00935896">
      <w:pPr>
        <w:rPr>
          <w:rFonts w:cs="Arial"/>
        </w:rPr>
      </w:pPr>
    </w:p>
    <w:p w:rsidR="007E5138" w:rsidRPr="00E54599" w:rsidRDefault="007E5138" w:rsidP="00935896">
      <w:pPr>
        <w:tabs>
          <w:tab w:val="center" w:pos="4680"/>
        </w:tabs>
        <w:rPr>
          <w:rFonts w:cs="Arial"/>
        </w:rPr>
        <w:sectPr w:rsidR="007E5138" w:rsidRPr="00E54599" w:rsidSect="00A9331F">
          <w:pgSz w:w="12240" w:h="15840"/>
          <w:pgMar w:top="1440" w:right="1440" w:bottom="1440" w:left="1440" w:header="720" w:footer="720" w:gutter="0"/>
          <w:cols w:space="720"/>
          <w:docGrid w:linePitch="360"/>
        </w:sectPr>
      </w:pPr>
      <w:r w:rsidRPr="00E54599">
        <w:rPr>
          <w:rFonts w:cs="Arial"/>
        </w:rPr>
        <w:tab/>
      </w:r>
    </w:p>
    <w:p w:rsidR="007E5138" w:rsidRPr="00E54599" w:rsidRDefault="007E5138" w:rsidP="00E54599">
      <w:pPr>
        <w:pStyle w:val="Heading2"/>
        <w:numPr>
          <w:ilvl w:val="0"/>
          <w:numId w:val="23"/>
        </w:numPr>
        <w:spacing w:line="240" w:lineRule="auto"/>
        <w:ind w:left="360"/>
        <w:rPr>
          <w:rFonts w:eastAsia="Calibri" w:cs="Arial"/>
          <w:szCs w:val="22"/>
        </w:rPr>
      </w:pPr>
      <w:proofErr w:type="gramStart"/>
      <w:r w:rsidRPr="00E54599">
        <w:rPr>
          <w:rFonts w:eastAsia="Calibri" w:cs="Arial"/>
          <w:szCs w:val="22"/>
        </w:rPr>
        <w:lastRenderedPageBreak/>
        <w:t>b</w:t>
      </w:r>
      <w:proofErr w:type="gramEnd"/>
      <w:r w:rsidRPr="00E54599">
        <w:rPr>
          <w:rFonts w:eastAsia="Calibri" w:cs="Arial"/>
          <w:szCs w:val="22"/>
        </w:rPr>
        <w:t xml:space="preserve">. ii. </w:t>
      </w:r>
      <w:r w:rsidR="00E30072" w:rsidRPr="00E54599">
        <w:rPr>
          <w:rFonts w:eastAsia="Calibri" w:cs="Arial"/>
          <w:szCs w:val="22"/>
        </w:rPr>
        <w:t>Outreach and Recruitment</w:t>
      </w:r>
    </w:p>
    <w:p w:rsidR="007E5138" w:rsidRPr="00E54599" w:rsidRDefault="007E5138" w:rsidP="00E54599">
      <w:pPr>
        <w:pStyle w:val="ListParagraph"/>
        <w:numPr>
          <w:ilvl w:val="0"/>
          <w:numId w:val="29"/>
        </w:numPr>
        <w:spacing w:after="160"/>
        <w:ind w:left="900" w:hanging="360"/>
        <w:rPr>
          <w:rFonts w:cs="Arial"/>
          <w:i/>
        </w:rPr>
      </w:pPr>
      <w:r w:rsidRPr="00E54599">
        <w:rPr>
          <w:rFonts w:cs="Arial"/>
          <w:i/>
        </w:rPr>
        <w:t>D</w:t>
      </w:r>
      <w:r w:rsidR="00E30072" w:rsidRPr="00E54599">
        <w:rPr>
          <w:rFonts w:cs="Arial"/>
          <w:i/>
        </w:rPr>
        <w:t>escribe Bidder’s plan for outreach and recruitment, including</w:t>
      </w:r>
      <w:r w:rsidRPr="00E54599">
        <w:rPr>
          <w:rFonts w:cs="Arial"/>
          <w:i/>
        </w:rPr>
        <w:t>:</w:t>
      </w:r>
    </w:p>
    <w:p w:rsidR="007E5138" w:rsidRPr="00E54599" w:rsidRDefault="007E5138" w:rsidP="00E54599">
      <w:pPr>
        <w:pStyle w:val="ListParagraph"/>
        <w:numPr>
          <w:ilvl w:val="0"/>
          <w:numId w:val="28"/>
        </w:numPr>
        <w:spacing w:after="160"/>
        <w:ind w:left="1080" w:hanging="360"/>
        <w:rPr>
          <w:rFonts w:eastAsia="Calibri" w:cs="Arial"/>
          <w:i/>
        </w:rPr>
      </w:pPr>
      <w:r w:rsidRPr="00E54599">
        <w:rPr>
          <w:rFonts w:eastAsia="Calibri" w:cs="Arial"/>
          <w:i/>
        </w:rPr>
        <w:t>Proposed strategies to engage clients and maintain client engagement in services. Including proposed strategies to address barriers faced by clients and build on client protective factors;</w:t>
      </w:r>
    </w:p>
    <w:p w:rsidR="007E5138" w:rsidRPr="00E54599" w:rsidRDefault="007E5138" w:rsidP="00E54599">
      <w:pPr>
        <w:pStyle w:val="ListParagraph"/>
        <w:numPr>
          <w:ilvl w:val="0"/>
          <w:numId w:val="28"/>
        </w:numPr>
        <w:spacing w:after="160"/>
        <w:ind w:left="1080" w:hanging="360"/>
        <w:rPr>
          <w:rFonts w:eastAsia="Calibri" w:cs="Arial"/>
          <w:i/>
        </w:rPr>
      </w:pPr>
      <w:r w:rsidRPr="00E54599">
        <w:rPr>
          <w:rFonts w:eastAsia="Calibri" w:cs="Arial"/>
          <w:i/>
        </w:rPr>
        <w:t>In addition to BHCS mandated assessment tools, what, if any additional tools will be used for assessments and treatment planning;</w:t>
      </w:r>
    </w:p>
    <w:p w:rsidR="007E5138" w:rsidRPr="00E54599" w:rsidRDefault="007E5138" w:rsidP="00E54599">
      <w:pPr>
        <w:pStyle w:val="ListParagraph"/>
        <w:numPr>
          <w:ilvl w:val="0"/>
          <w:numId w:val="28"/>
        </w:numPr>
        <w:spacing w:after="160"/>
        <w:ind w:left="1080" w:hanging="360"/>
        <w:rPr>
          <w:rFonts w:eastAsia="Calibri" w:cs="Arial"/>
          <w:i/>
        </w:rPr>
      </w:pPr>
      <w:r w:rsidRPr="00E54599">
        <w:rPr>
          <w:rFonts w:eastAsia="Calibri" w:cs="Arial"/>
          <w:i/>
        </w:rPr>
        <w:t>Plan for providing crisis intervention, mental health rehabilitation, and other mental health services as needed to clients;</w:t>
      </w:r>
    </w:p>
    <w:p w:rsidR="007E5138" w:rsidRPr="00E54599" w:rsidRDefault="007E5138" w:rsidP="00E54599">
      <w:pPr>
        <w:pStyle w:val="ListParagraph"/>
        <w:numPr>
          <w:ilvl w:val="0"/>
          <w:numId w:val="28"/>
        </w:numPr>
        <w:spacing w:after="160"/>
        <w:ind w:left="1080" w:hanging="360"/>
        <w:rPr>
          <w:rFonts w:eastAsia="Calibri" w:cs="Arial"/>
          <w:i/>
        </w:rPr>
      </w:pPr>
      <w:r w:rsidRPr="00E54599">
        <w:rPr>
          <w:rFonts w:eastAsia="Calibri" w:cs="Arial"/>
          <w:i/>
        </w:rPr>
        <w:t>Proposed EBPs, best practices, and/or community-defined approaches to be used and rationale for use; and</w:t>
      </w:r>
    </w:p>
    <w:p w:rsidR="007E5138" w:rsidRPr="00E54599" w:rsidRDefault="007E5138" w:rsidP="00E54599">
      <w:pPr>
        <w:pStyle w:val="ListParagraph"/>
        <w:numPr>
          <w:ilvl w:val="0"/>
          <w:numId w:val="28"/>
        </w:numPr>
        <w:spacing w:after="160"/>
        <w:ind w:left="1080" w:hanging="360"/>
        <w:rPr>
          <w:rFonts w:eastAsia="Calibri" w:cs="Arial"/>
          <w:i/>
        </w:rPr>
      </w:pPr>
      <w:r w:rsidRPr="00E54599">
        <w:rPr>
          <w:rFonts w:eastAsia="Calibri" w:cs="Arial"/>
          <w:i/>
        </w:rPr>
        <w:t>Proposed services location/s with hours and/or settings and plan to support clients with accessing program services as needed.</w:t>
      </w:r>
    </w:p>
    <w:p w:rsidR="007E5138" w:rsidRPr="00E54599" w:rsidRDefault="007E5138" w:rsidP="00935896">
      <w:pPr>
        <w:spacing w:after="160"/>
        <w:rPr>
          <w:rFonts w:eastAsia="Calibri" w:cs="Arial"/>
          <w:i/>
        </w:rPr>
      </w:pPr>
      <w:r w:rsidRPr="00E54599">
        <w:rPr>
          <w:rFonts w:eastAsia="Calibri" w:cs="Arial"/>
          <w:i/>
        </w:rPr>
        <w:br w:type="page"/>
      </w:r>
    </w:p>
    <w:p w:rsidR="007E5138" w:rsidRPr="00E54599" w:rsidRDefault="007E5138" w:rsidP="00935896">
      <w:pPr>
        <w:pStyle w:val="ListParagraph"/>
        <w:spacing w:after="160"/>
        <w:ind w:left="702"/>
        <w:rPr>
          <w:rFonts w:eastAsia="Calibri" w:cs="Arial"/>
          <w:i/>
        </w:rPr>
        <w:sectPr w:rsidR="007E5138" w:rsidRPr="00E54599" w:rsidSect="00A9331F">
          <w:pgSz w:w="12240" w:h="15840"/>
          <w:pgMar w:top="1440" w:right="1440" w:bottom="1440" w:left="1440" w:header="720" w:footer="720" w:gutter="0"/>
          <w:cols w:space="720"/>
          <w:docGrid w:linePitch="360"/>
        </w:sectPr>
      </w:pPr>
    </w:p>
    <w:p w:rsidR="007E5138" w:rsidRPr="00E54599" w:rsidRDefault="007E5138" w:rsidP="00935896">
      <w:pPr>
        <w:spacing w:after="160"/>
        <w:rPr>
          <w:rFonts w:eastAsia="Calibri" w:cs="Arial"/>
          <w:b/>
          <w:i/>
          <w:u w:val="single"/>
        </w:rPr>
        <w:sectPr w:rsidR="007E5138" w:rsidRPr="00E54599" w:rsidSect="00A9331F">
          <w:pgSz w:w="12240" w:h="15840"/>
          <w:pgMar w:top="1440" w:right="1440" w:bottom="1440" w:left="1440" w:header="720" w:footer="720" w:gutter="0"/>
          <w:cols w:space="720"/>
          <w:docGrid w:linePitch="360"/>
        </w:sectPr>
      </w:pPr>
    </w:p>
    <w:p w:rsidR="007E5138" w:rsidRPr="00E54599" w:rsidRDefault="007E5138" w:rsidP="00E54599">
      <w:pPr>
        <w:pStyle w:val="Heading2"/>
        <w:numPr>
          <w:ilvl w:val="0"/>
          <w:numId w:val="24"/>
        </w:numPr>
        <w:spacing w:line="240" w:lineRule="auto"/>
        <w:ind w:left="360"/>
        <w:rPr>
          <w:rFonts w:eastAsia="Calibri" w:cs="Arial"/>
          <w:szCs w:val="22"/>
        </w:rPr>
      </w:pPr>
      <w:proofErr w:type="gramStart"/>
      <w:r w:rsidRPr="00E54599">
        <w:rPr>
          <w:rFonts w:eastAsia="Calibri" w:cs="Arial"/>
          <w:szCs w:val="22"/>
        </w:rPr>
        <w:lastRenderedPageBreak/>
        <w:t>b</w:t>
      </w:r>
      <w:proofErr w:type="gramEnd"/>
      <w:r w:rsidRPr="00E54599">
        <w:rPr>
          <w:rFonts w:eastAsia="Calibri" w:cs="Arial"/>
          <w:szCs w:val="22"/>
        </w:rPr>
        <w:t>.</w:t>
      </w:r>
      <w:r w:rsidR="00AE0C13" w:rsidRPr="00E54599">
        <w:rPr>
          <w:rFonts w:eastAsia="Calibri" w:cs="Arial"/>
          <w:szCs w:val="22"/>
        </w:rPr>
        <w:t xml:space="preserve"> </w:t>
      </w:r>
      <w:r w:rsidRPr="00E54599">
        <w:rPr>
          <w:rFonts w:eastAsia="Calibri" w:cs="Arial"/>
          <w:szCs w:val="22"/>
        </w:rPr>
        <w:t>iii</w:t>
      </w:r>
      <w:r w:rsidR="00AE0C13" w:rsidRPr="00E54599">
        <w:rPr>
          <w:rFonts w:eastAsia="Calibri" w:cs="Arial"/>
          <w:szCs w:val="22"/>
        </w:rPr>
        <w:t>.</w:t>
      </w:r>
      <w:r w:rsidRPr="00E54599">
        <w:rPr>
          <w:rFonts w:eastAsia="Calibri" w:cs="Arial"/>
          <w:szCs w:val="22"/>
        </w:rPr>
        <w:t xml:space="preserve"> </w:t>
      </w:r>
      <w:r w:rsidR="00E30072" w:rsidRPr="00E54599">
        <w:rPr>
          <w:rFonts w:eastAsia="Calibri" w:cs="Arial"/>
          <w:szCs w:val="22"/>
        </w:rPr>
        <w:t>Tailoring of EEC Activities</w:t>
      </w:r>
    </w:p>
    <w:p w:rsidR="00E30072" w:rsidRPr="00E54599" w:rsidRDefault="00AE0C13" w:rsidP="00E54599">
      <w:pPr>
        <w:pStyle w:val="ListParagraph"/>
        <w:numPr>
          <w:ilvl w:val="0"/>
          <w:numId w:val="29"/>
        </w:numPr>
        <w:spacing w:after="160" w:line="276" w:lineRule="auto"/>
        <w:ind w:left="900" w:hanging="360"/>
        <w:rPr>
          <w:rFonts w:cs="Arial"/>
          <w:i/>
        </w:rPr>
      </w:pPr>
      <w:r w:rsidRPr="00E54599">
        <w:rPr>
          <w:rFonts w:cs="Arial"/>
          <w:i/>
        </w:rPr>
        <w:t xml:space="preserve">Describe Bidder’s plan to </w:t>
      </w:r>
      <w:r w:rsidR="00E30072" w:rsidRPr="00E54599">
        <w:rPr>
          <w:rFonts w:cs="Arial"/>
          <w:i/>
        </w:rPr>
        <w:t>tailor EEC activities</w:t>
      </w:r>
      <w:r w:rsidRPr="00E54599">
        <w:rPr>
          <w:rFonts w:cs="Arial"/>
          <w:i/>
        </w:rPr>
        <w:t>, including:</w:t>
      </w:r>
    </w:p>
    <w:p w:rsidR="00E30072" w:rsidRPr="00E54599" w:rsidRDefault="00E30072" w:rsidP="00E54599">
      <w:pPr>
        <w:pStyle w:val="ListParagraph"/>
        <w:numPr>
          <w:ilvl w:val="3"/>
          <w:numId w:val="28"/>
        </w:numPr>
        <w:spacing w:after="160" w:line="276" w:lineRule="auto"/>
        <w:ind w:left="1260"/>
        <w:rPr>
          <w:rFonts w:cs="Arial"/>
          <w:i/>
        </w:rPr>
      </w:pPr>
      <w:r w:rsidRPr="00E54599">
        <w:rPr>
          <w:rFonts w:cs="Arial"/>
          <w:i/>
        </w:rPr>
        <w:t>Proposed plan for tailoring session activities to target the needs and interests of TAY to increase EEC series completion;</w:t>
      </w:r>
    </w:p>
    <w:p w:rsidR="00E30072" w:rsidRPr="00E54599" w:rsidRDefault="00E30072" w:rsidP="00E54599">
      <w:pPr>
        <w:pStyle w:val="ListParagraph"/>
        <w:numPr>
          <w:ilvl w:val="3"/>
          <w:numId w:val="28"/>
        </w:numPr>
        <w:spacing w:after="160" w:line="276" w:lineRule="auto"/>
        <w:ind w:left="1260"/>
        <w:rPr>
          <w:rFonts w:cs="Arial"/>
          <w:i/>
        </w:rPr>
      </w:pPr>
      <w:r w:rsidRPr="00E54599">
        <w:rPr>
          <w:rFonts w:cs="Arial"/>
          <w:i/>
        </w:rPr>
        <w:t xml:space="preserve">Plan for ensuring fidelity to the EEC model; </w:t>
      </w:r>
      <w:r w:rsidRPr="00E54599">
        <w:rPr>
          <w:rFonts w:cs="Arial"/>
          <w:i/>
        </w:rPr>
        <w:t>and</w:t>
      </w:r>
    </w:p>
    <w:p w:rsidR="00AE0C13" w:rsidRPr="00E54599" w:rsidRDefault="00E30072" w:rsidP="00E54599">
      <w:pPr>
        <w:pStyle w:val="ListParagraph"/>
        <w:numPr>
          <w:ilvl w:val="3"/>
          <w:numId w:val="28"/>
        </w:numPr>
        <w:spacing w:after="160" w:line="276" w:lineRule="auto"/>
        <w:ind w:left="1260"/>
        <w:rPr>
          <w:rFonts w:cs="Arial"/>
          <w:i/>
        </w:rPr>
      </w:pPr>
      <w:r w:rsidRPr="00E54599">
        <w:rPr>
          <w:rFonts w:cs="Arial"/>
          <w:i/>
        </w:rPr>
        <w:t>Experience implementing promising practices and/or community defined practices.</w:t>
      </w:r>
    </w:p>
    <w:p w:rsidR="00AE0C13" w:rsidRPr="00E54599" w:rsidRDefault="00AE0C13" w:rsidP="00935896">
      <w:pPr>
        <w:spacing w:after="160"/>
        <w:ind w:left="720"/>
        <w:rPr>
          <w:rFonts w:eastAsia="Calibri" w:cs="Arial"/>
          <w:i/>
        </w:rPr>
      </w:pPr>
    </w:p>
    <w:p w:rsidR="007E5138" w:rsidRPr="00E54599" w:rsidRDefault="007E5138" w:rsidP="00935896">
      <w:pPr>
        <w:spacing w:after="160"/>
        <w:rPr>
          <w:rFonts w:eastAsia="Calibri" w:cs="Arial"/>
        </w:rPr>
      </w:pPr>
    </w:p>
    <w:p w:rsidR="00AE0C13" w:rsidRPr="00E54599" w:rsidRDefault="00AE0C13" w:rsidP="00935896">
      <w:pPr>
        <w:tabs>
          <w:tab w:val="left" w:pos="3156"/>
        </w:tabs>
        <w:rPr>
          <w:rFonts w:eastAsia="Calibri" w:cs="Arial"/>
        </w:rPr>
        <w:sectPr w:rsidR="00AE0C13" w:rsidRPr="00E54599" w:rsidSect="00A9331F">
          <w:pgSz w:w="12240" w:h="15840"/>
          <w:pgMar w:top="1440" w:right="1440" w:bottom="1440" w:left="1440" w:header="720" w:footer="720" w:gutter="0"/>
          <w:cols w:space="720"/>
          <w:docGrid w:linePitch="360"/>
        </w:sectPr>
      </w:pPr>
    </w:p>
    <w:p w:rsidR="007E5138" w:rsidRPr="00E54599" w:rsidRDefault="00AE0C13" w:rsidP="00E54599">
      <w:pPr>
        <w:pStyle w:val="Heading2"/>
        <w:numPr>
          <w:ilvl w:val="0"/>
          <w:numId w:val="14"/>
        </w:numPr>
        <w:spacing w:line="240" w:lineRule="auto"/>
        <w:ind w:left="360" w:hanging="360"/>
        <w:rPr>
          <w:rFonts w:eastAsia="Calibri" w:cs="Arial"/>
          <w:szCs w:val="22"/>
        </w:rPr>
      </w:pPr>
      <w:proofErr w:type="gramStart"/>
      <w:r w:rsidRPr="00E54599">
        <w:rPr>
          <w:rFonts w:eastAsia="Calibri" w:cs="Arial"/>
          <w:szCs w:val="22"/>
        </w:rPr>
        <w:lastRenderedPageBreak/>
        <w:t>b</w:t>
      </w:r>
      <w:proofErr w:type="gramEnd"/>
      <w:r w:rsidRPr="00E54599">
        <w:rPr>
          <w:rFonts w:eastAsia="Calibri" w:cs="Arial"/>
          <w:szCs w:val="22"/>
        </w:rPr>
        <w:t xml:space="preserve">. iv. </w:t>
      </w:r>
      <w:r w:rsidR="00E30072" w:rsidRPr="00E54599">
        <w:rPr>
          <w:rFonts w:eastAsia="Calibri" w:cs="Arial"/>
          <w:szCs w:val="22"/>
        </w:rPr>
        <w:t>Services that are Culturally Congruent</w:t>
      </w:r>
    </w:p>
    <w:p w:rsidR="00E30072" w:rsidRPr="00E54599" w:rsidRDefault="00AE0C13" w:rsidP="00E54599">
      <w:pPr>
        <w:pStyle w:val="ListParagraph"/>
        <w:numPr>
          <w:ilvl w:val="0"/>
          <w:numId w:val="29"/>
        </w:numPr>
        <w:spacing w:after="160" w:line="276" w:lineRule="auto"/>
        <w:ind w:left="900" w:hanging="360"/>
        <w:rPr>
          <w:rFonts w:cs="Arial"/>
          <w:i/>
        </w:rPr>
      </w:pPr>
      <w:r w:rsidRPr="00E54599">
        <w:rPr>
          <w:rFonts w:cs="Arial"/>
          <w:i/>
        </w:rPr>
        <w:t>Describe how services will be culturally congruent</w:t>
      </w:r>
      <w:r w:rsidR="00954BA0" w:rsidRPr="00E54599">
        <w:rPr>
          <w:rFonts w:cs="Arial"/>
          <w:i/>
        </w:rPr>
        <w:t xml:space="preserve"> and welcoming</w:t>
      </w:r>
      <w:r w:rsidRPr="00E54599">
        <w:rPr>
          <w:rFonts w:cs="Arial"/>
          <w:i/>
        </w:rPr>
        <w:t>, including:</w:t>
      </w:r>
    </w:p>
    <w:p w:rsidR="00E30072" w:rsidRPr="00E54599" w:rsidRDefault="00E30072" w:rsidP="00E54599">
      <w:pPr>
        <w:pStyle w:val="ListParagraph"/>
        <w:numPr>
          <w:ilvl w:val="6"/>
          <w:numId w:val="29"/>
        </w:numPr>
        <w:spacing w:after="160" w:line="276" w:lineRule="auto"/>
        <w:ind w:left="1260"/>
        <w:rPr>
          <w:rFonts w:cs="Arial"/>
          <w:i/>
        </w:rPr>
      </w:pPr>
      <w:r w:rsidRPr="00E54599">
        <w:rPr>
          <w:rFonts w:cs="Arial"/>
          <w:i/>
        </w:rPr>
        <w:t>Determining practices that are culturally congruent;</w:t>
      </w:r>
    </w:p>
    <w:p w:rsidR="00E30072" w:rsidRPr="00E54599" w:rsidRDefault="00E30072" w:rsidP="00E54599">
      <w:pPr>
        <w:pStyle w:val="ListParagraph"/>
        <w:numPr>
          <w:ilvl w:val="6"/>
          <w:numId w:val="29"/>
        </w:numPr>
        <w:spacing w:after="160" w:line="276" w:lineRule="auto"/>
        <w:ind w:left="1260"/>
        <w:rPr>
          <w:rFonts w:cs="Arial"/>
          <w:i/>
        </w:rPr>
      </w:pPr>
      <w:r w:rsidRPr="00E54599">
        <w:rPr>
          <w:rFonts w:cs="Arial"/>
          <w:i/>
        </w:rPr>
        <w:t>The design of welcoming and healing environments in which to deliver services; and</w:t>
      </w:r>
    </w:p>
    <w:p w:rsidR="00AE0C13" w:rsidRPr="00E54599" w:rsidRDefault="00E30072" w:rsidP="00E54599">
      <w:pPr>
        <w:pStyle w:val="ListParagraph"/>
        <w:numPr>
          <w:ilvl w:val="6"/>
          <w:numId w:val="29"/>
        </w:numPr>
        <w:spacing w:after="160" w:line="276" w:lineRule="auto"/>
        <w:ind w:left="1260"/>
        <w:rPr>
          <w:rFonts w:cs="Arial"/>
          <w:i/>
        </w:rPr>
      </w:pPr>
      <w:r w:rsidRPr="00E54599">
        <w:rPr>
          <w:rFonts w:cs="Arial"/>
          <w:i/>
        </w:rPr>
        <w:t>Previous successes in providing services that are culturally congruent to the priority population or similar population/s.</w:t>
      </w:r>
    </w:p>
    <w:p w:rsidR="00AE0C13" w:rsidRPr="00E54599" w:rsidRDefault="00AE0C13" w:rsidP="00935896">
      <w:pPr>
        <w:spacing w:after="160"/>
        <w:rPr>
          <w:rFonts w:cs="Arial"/>
          <w:i/>
        </w:rPr>
      </w:pPr>
    </w:p>
    <w:p w:rsidR="00AE0C13" w:rsidRPr="00E54599" w:rsidRDefault="00AE0C13" w:rsidP="00935896">
      <w:pPr>
        <w:spacing w:after="160"/>
        <w:rPr>
          <w:rFonts w:cs="Arial"/>
          <w:i/>
        </w:rPr>
        <w:sectPr w:rsidR="00AE0C13" w:rsidRPr="00E54599" w:rsidSect="00A9331F">
          <w:pgSz w:w="12240" w:h="15840"/>
          <w:pgMar w:top="1440" w:right="1440" w:bottom="1440" w:left="1440" w:header="720" w:footer="720" w:gutter="0"/>
          <w:cols w:space="720"/>
          <w:docGrid w:linePitch="360"/>
        </w:sectPr>
      </w:pPr>
    </w:p>
    <w:p w:rsidR="00AE0C13" w:rsidRPr="00E54599" w:rsidRDefault="00AE0C13" w:rsidP="00E54599">
      <w:pPr>
        <w:pStyle w:val="Heading2"/>
        <w:numPr>
          <w:ilvl w:val="6"/>
          <w:numId w:val="25"/>
        </w:numPr>
        <w:tabs>
          <w:tab w:val="clear" w:pos="2520"/>
          <w:tab w:val="num" w:pos="810"/>
        </w:tabs>
        <w:spacing w:line="240" w:lineRule="auto"/>
        <w:ind w:left="360"/>
        <w:rPr>
          <w:rFonts w:cs="Arial"/>
          <w:szCs w:val="22"/>
        </w:rPr>
      </w:pPr>
      <w:r w:rsidRPr="00E54599">
        <w:rPr>
          <w:rFonts w:cs="Arial"/>
          <w:szCs w:val="22"/>
        </w:rPr>
        <w:lastRenderedPageBreak/>
        <w:t xml:space="preserve">c. i. </w:t>
      </w:r>
      <w:r w:rsidR="00954BA0" w:rsidRPr="00E54599">
        <w:rPr>
          <w:rFonts w:cs="Arial"/>
          <w:szCs w:val="22"/>
        </w:rPr>
        <w:t>Project Staffing</w:t>
      </w:r>
    </w:p>
    <w:p w:rsidR="00954BA0" w:rsidRPr="00E54599" w:rsidRDefault="00AE0C13" w:rsidP="00E54599">
      <w:pPr>
        <w:pStyle w:val="ListParagraph"/>
        <w:numPr>
          <w:ilvl w:val="6"/>
          <w:numId w:val="15"/>
        </w:numPr>
        <w:tabs>
          <w:tab w:val="clear" w:pos="2520"/>
          <w:tab w:val="num" w:pos="1890"/>
        </w:tabs>
        <w:spacing w:after="160" w:line="276" w:lineRule="auto"/>
        <w:ind w:left="720"/>
        <w:rPr>
          <w:rFonts w:eastAsia="Calibri" w:cs="Arial"/>
        </w:rPr>
      </w:pPr>
      <w:r w:rsidRPr="00E54599">
        <w:rPr>
          <w:rFonts w:eastAsia="Calibri" w:cs="Arial"/>
          <w:i/>
        </w:rPr>
        <w:t>Roles and responsibilities of program staff, including:</w:t>
      </w:r>
    </w:p>
    <w:p w:rsidR="00954BA0" w:rsidRPr="00E54599" w:rsidRDefault="00954BA0" w:rsidP="00E54599">
      <w:pPr>
        <w:pStyle w:val="ListParagraph"/>
        <w:numPr>
          <w:ilvl w:val="0"/>
          <w:numId w:val="30"/>
        </w:numPr>
        <w:tabs>
          <w:tab w:val="clear" w:pos="360"/>
          <w:tab w:val="num" w:pos="1080"/>
        </w:tabs>
        <w:spacing w:after="160" w:line="276" w:lineRule="auto"/>
        <w:ind w:left="1080"/>
        <w:rPr>
          <w:rFonts w:eastAsia="Calibri" w:cs="Arial"/>
          <w:i/>
        </w:rPr>
      </w:pPr>
      <w:r w:rsidRPr="00E54599">
        <w:rPr>
          <w:rFonts w:eastAsia="Calibri" w:cs="Arial"/>
          <w:i/>
        </w:rPr>
        <w:t>Plan for project staffing including staff positions, staff education and/or experience, roles, responsibilities, and supervision structure. As well as tasks necessary to provide project services and how they will be assigned to staff. Include proposed job descriptions as Attachment 2;</w:t>
      </w:r>
    </w:p>
    <w:p w:rsidR="00954BA0" w:rsidRPr="00E54599" w:rsidRDefault="00954BA0" w:rsidP="00E54599">
      <w:pPr>
        <w:pStyle w:val="ListParagraph"/>
        <w:numPr>
          <w:ilvl w:val="0"/>
          <w:numId w:val="30"/>
        </w:numPr>
        <w:tabs>
          <w:tab w:val="clear" w:pos="360"/>
          <w:tab w:val="num" w:pos="1080"/>
        </w:tabs>
        <w:spacing w:after="160" w:line="276" w:lineRule="auto"/>
        <w:ind w:left="1080"/>
        <w:rPr>
          <w:rFonts w:eastAsia="Calibri" w:cs="Arial"/>
          <w:i/>
        </w:rPr>
      </w:pPr>
      <w:r w:rsidRPr="00E54599">
        <w:rPr>
          <w:rFonts w:eastAsia="Calibri" w:cs="Arial"/>
          <w:i/>
        </w:rPr>
        <w:t xml:space="preserve">Plan for hiring, training, supervising, coaching, and retaining staff. Including how staff will reflect the priority population; </w:t>
      </w:r>
    </w:p>
    <w:p w:rsidR="00954BA0" w:rsidRPr="00E54599" w:rsidRDefault="00954BA0" w:rsidP="00E54599">
      <w:pPr>
        <w:pStyle w:val="ListParagraph"/>
        <w:numPr>
          <w:ilvl w:val="0"/>
          <w:numId w:val="30"/>
        </w:numPr>
        <w:tabs>
          <w:tab w:val="clear" w:pos="360"/>
          <w:tab w:val="num" w:pos="1080"/>
        </w:tabs>
        <w:spacing w:after="160" w:line="276" w:lineRule="auto"/>
        <w:ind w:left="1080"/>
        <w:rPr>
          <w:rFonts w:eastAsia="Calibri" w:cs="Arial"/>
          <w:i/>
        </w:rPr>
      </w:pPr>
      <w:r w:rsidRPr="00E54599">
        <w:rPr>
          <w:rFonts w:eastAsia="Calibri" w:cs="Arial"/>
          <w:i/>
        </w:rPr>
        <w:t xml:space="preserve">Plan for identifying, recruiting, and retaining at least four TAY EEC Facilitators, as well as supporting Facilitators in completing EEC Facilitator training and obtaining certification. Include recruitment strategies, and plan and rationale for providing Facilitator reimbursement; and </w:t>
      </w:r>
    </w:p>
    <w:p w:rsidR="00AE0C13" w:rsidRPr="00E54599" w:rsidRDefault="00954BA0" w:rsidP="00E54599">
      <w:pPr>
        <w:pStyle w:val="ListParagraph"/>
        <w:numPr>
          <w:ilvl w:val="0"/>
          <w:numId w:val="30"/>
        </w:numPr>
        <w:tabs>
          <w:tab w:val="clear" w:pos="360"/>
          <w:tab w:val="num" w:pos="1080"/>
        </w:tabs>
        <w:spacing w:after="160" w:line="276" w:lineRule="auto"/>
        <w:ind w:left="1080"/>
        <w:rPr>
          <w:rFonts w:eastAsia="Calibri" w:cs="Arial"/>
          <w:i/>
        </w:rPr>
      </w:pPr>
      <w:r w:rsidRPr="00E54599">
        <w:rPr>
          <w:rFonts w:eastAsia="Calibri" w:cs="Arial"/>
          <w:i/>
        </w:rPr>
        <w:t>Plan for supervision and oversight of proposed project components, including supporting TAY ECC Facilitators.</w:t>
      </w:r>
    </w:p>
    <w:p w:rsidR="000D7101" w:rsidRPr="00E54599" w:rsidRDefault="000D7101" w:rsidP="00935896">
      <w:pPr>
        <w:pStyle w:val="ListParagraph"/>
        <w:spacing w:after="160"/>
        <w:ind w:left="792"/>
        <w:rPr>
          <w:rFonts w:eastAsia="Calibri" w:cs="Arial"/>
          <w:i/>
        </w:rPr>
        <w:sectPr w:rsidR="000D7101" w:rsidRPr="00E54599" w:rsidSect="00A9331F">
          <w:pgSz w:w="12240" w:h="15840"/>
          <w:pgMar w:top="1440" w:right="1440" w:bottom="1440" w:left="1440" w:header="720" w:footer="720" w:gutter="0"/>
          <w:cols w:space="720"/>
          <w:docGrid w:linePitch="360"/>
        </w:sectPr>
      </w:pPr>
    </w:p>
    <w:p w:rsidR="000D7101" w:rsidRPr="00E54599" w:rsidRDefault="000D7101" w:rsidP="00935896">
      <w:pPr>
        <w:pStyle w:val="ListParagraph"/>
        <w:spacing w:after="160"/>
        <w:ind w:left="792"/>
        <w:rPr>
          <w:rFonts w:eastAsia="Calibri" w:cs="Arial"/>
          <w:i/>
        </w:rPr>
        <w:sectPr w:rsidR="000D7101" w:rsidRPr="00E54599" w:rsidSect="00A9331F">
          <w:pgSz w:w="12240" w:h="15840"/>
          <w:pgMar w:top="1440" w:right="1440" w:bottom="1440" w:left="1440" w:header="720" w:footer="720" w:gutter="0"/>
          <w:cols w:space="720"/>
          <w:docGrid w:linePitch="360"/>
        </w:sectPr>
      </w:pPr>
    </w:p>
    <w:p w:rsidR="00AE0C13" w:rsidRPr="00E54599" w:rsidRDefault="000D7101" w:rsidP="00E54599">
      <w:pPr>
        <w:pStyle w:val="Heading2"/>
        <w:numPr>
          <w:ilvl w:val="6"/>
          <w:numId w:val="16"/>
        </w:numPr>
        <w:tabs>
          <w:tab w:val="clear" w:pos="2520"/>
        </w:tabs>
        <w:spacing w:before="0" w:line="240" w:lineRule="auto"/>
        <w:ind w:left="360"/>
        <w:rPr>
          <w:rFonts w:eastAsia="Calibri" w:cs="Arial"/>
          <w:szCs w:val="22"/>
        </w:rPr>
      </w:pPr>
      <w:proofErr w:type="gramStart"/>
      <w:r w:rsidRPr="00E54599">
        <w:rPr>
          <w:rFonts w:eastAsia="Calibri" w:cs="Arial"/>
          <w:szCs w:val="22"/>
        </w:rPr>
        <w:lastRenderedPageBreak/>
        <w:t>c</w:t>
      </w:r>
      <w:proofErr w:type="gramEnd"/>
      <w:r w:rsidRPr="00E54599">
        <w:rPr>
          <w:rFonts w:eastAsia="Calibri" w:cs="Arial"/>
          <w:szCs w:val="22"/>
        </w:rPr>
        <w:t xml:space="preserve">. ii. </w:t>
      </w:r>
      <w:r w:rsidR="00954BA0" w:rsidRPr="00E54599">
        <w:rPr>
          <w:rFonts w:eastAsia="Calibri" w:cs="Arial"/>
          <w:szCs w:val="22"/>
        </w:rPr>
        <w:t>Organizational Infrastructure</w:t>
      </w:r>
    </w:p>
    <w:p w:rsidR="00954BA0" w:rsidRPr="00E54599" w:rsidRDefault="00954BA0" w:rsidP="00E54599">
      <w:pPr>
        <w:pStyle w:val="ListParagraph"/>
        <w:numPr>
          <w:ilvl w:val="2"/>
          <w:numId w:val="13"/>
        </w:numPr>
        <w:spacing w:after="160" w:line="276" w:lineRule="auto"/>
        <w:ind w:left="900" w:hanging="360"/>
        <w:rPr>
          <w:rFonts w:eastAsia="Calibri" w:cs="Arial"/>
          <w:i/>
        </w:rPr>
      </w:pPr>
      <w:r w:rsidRPr="00E54599">
        <w:rPr>
          <w:rFonts w:eastAsia="Calibri" w:cs="Arial"/>
          <w:i/>
        </w:rPr>
        <w:t>Bidder’s planned organizational infrastructure, including:</w:t>
      </w:r>
    </w:p>
    <w:p w:rsidR="00954BA0" w:rsidRPr="00E54599" w:rsidRDefault="00954BA0" w:rsidP="00E54599">
      <w:pPr>
        <w:pStyle w:val="ListParagraph"/>
        <w:numPr>
          <w:ilvl w:val="6"/>
          <w:numId w:val="31"/>
        </w:numPr>
        <w:spacing w:after="160" w:line="276" w:lineRule="auto"/>
        <w:ind w:left="1260"/>
        <w:rPr>
          <w:rFonts w:eastAsia="Calibri" w:cs="Arial"/>
          <w:i/>
        </w:rPr>
      </w:pPr>
      <w:r w:rsidRPr="00E54599">
        <w:rPr>
          <w:rFonts w:eastAsia="Calibri" w:cs="Arial"/>
          <w:i/>
        </w:rPr>
        <w:t>Description of how project services will be integrated into Bidder’s existing organizational structure and services. Include organizational chart (include as Attachment 3A) and proposed project chart that illustrates where the project will sit within the organization (include as Attachment 3B); and</w:t>
      </w:r>
    </w:p>
    <w:p w:rsidR="00954BA0" w:rsidRPr="00E54599" w:rsidRDefault="00954BA0" w:rsidP="00E54599">
      <w:pPr>
        <w:pStyle w:val="ListParagraph"/>
        <w:numPr>
          <w:ilvl w:val="6"/>
          <w:numId w:val="31"/>
        </w:numPr>
        <w:spacing w:after="160" w:line="276" w:lineRule="auto"/>
        <w:ind w:left="1260"/>
        <w:rPr>
          <w:rFonts w:eastAsia="Calibri" w:cs="Arial"/>
          <w:i/>
        </w:rPr>
      </w:pPr>
      <w:r w:rsidRPr="00E54599">
        <w:rPr>
          <w:rFonts w:eastAsia="Calibri" w:cs="Arial"/>
          <w:i/>
        </w:rPr>
        <w:t>Experience with and/or capacity to provide project services to African American TAY and TAY of African descent Countywide, including experience working with ACBH, consultants, and an external evaluator; and</w:t>
      </w:r>
    </w:p>
    <w:p w:rsidR="00B85937" w:rsidRPr="00E54599" w:rsidRDefault="00954BA0" w:rsidP="00E54599">
      <w:pPr>
        <w:pStyle w:val="ListParagraph"/>
        <w:numPr>
          <w:ilvl w:val="6"/>
          <w:numId w:val="31"/>
        </w:numPr>
        <w:spacing w:after="160" w:line="276" w:lineRule="auto"/>
        <w:ind w:left="1260"/>
        <w:rPr>
          <w:rFonts w:eastAsia="Calibri" w:cs="Arial"/>
          <w:i/>
        </w:rPr>
      </w:pPr>
      <w:r w:rsidRPr="00E54599">
        <w:rPr>
          <w:rFonts w:eastAsia="Calibri" w:cs="Arial"/>
          <w:i/>
        </w:rPr>
        <w:t>Experience with and/or capacity to tailor activities or services and ensure continuous quality improvement.</w:t>
      </w:r>
    </w:p>
    <w:p w:rsidR="000D7101" w:rsidRPr="00E54599" w:rsidRDefault="000D7101" w:rsidP="00935896">
      <w:pPr>
        <w:spacing w:after="160"/>
        <w:rPr>
          <w:rFonts w:eastAsia="Calibri" w:cs="Arial"/>
          <w:i/>
        </w:rPr>
      </w:pPr>
      <w:r w:rsidRPr="00E54599">
        <w:rPr>
          <w:rFonts w:eastAsia="Calibri" w:cs="Arial"/>
          <w:i/>
        </w:rPr>
        <w:br w:type="page"/>
      </w:r>
    </w:p>
    <w:p w:rsidR="008E62ED" w:rsidRPr="00E54599" w:rsidRDefault="008E62ED" w:rsidP="00935896">
      <w:pPr>
        <w:pStyle w:val="ListParagraph"/>
        <w:spacing w:after="160"/>
        <w:ind w:left="792"/>
        <w:rPr>
          <w:rFonts w:eastAsia="Calibri" w:cs="Arial"/>
        </w:rPr>
        <w:sectPr w:rsidR="008E62ED" w:rsidRPr="00E54599" w:rsidSect="00A9331F">
          <w:pgSz w:w="12240" w:h="15840"/>
          <w:pgMar w:top="1440" w:right="1440" w:bottom="1440" w:left="1440" w:header="720" w:footer="720" w:gutter="0"/>
          <w:cols w:space="720"/>
          <w:docGrid w:linePitch="360"/>
        </w:sectPr>
      </w:pPr>
    </w:p>
    <w:p w:rsidR="008E62ED" w:rsidRPr="00E54599" w:rsidRDefault="00E54599" w:rsidP="00E54599">
      <w:pPr>
        <w:pStyle w:val="Heading2"/>
        <w:numPr>
          <w:ilvl w:val="6"/>
          <w:numId w:val="26"/>
        </w:numPr>
        <w:tabs>
          <w:tab w:val="clear" w:pos="2520"/>
          <w:tab w:val="num" w:pos="450"/>
        </w:tabs>
        <w:spacing w:line="240" w:lineRule="auto"/>
        <w:ind w:left="360"/>
        <w:rPr>
          <w:rFonts w:eastAsia="Calibri" w:cs="Arial"/>
          <w:szCs w:val="22"/>
        </w:rPr>
      </w:pPr>
      <w:r w:rsidRPr="00E54599">
        <w:rPr>
          <w:rFonts w:eastAsia="Calibri" w:cs="Arial"/>
          <w:szCs w:val="22"/>
        </w:rPr>
        <w:lastRenderedPageBreak/>
        <w:t>d</w:t>
      </w:r>
      <w:r w:rsidR="008E62ED" w:rsidRPr="00E54599">
        <w:rPr>
          <w:rFonts w:eastAsia="Calibri" w:cs="Arial"/>
          <w:szCs w:val="22"/>
        </w:rPr>
        <w:t>.</w:t>
      </w:r>
      <w:r w:rsidRPr="00E54599">
        <w:rPr>
          <w:rFonts w:eastAsia="Calibri" w:cs="Arial"/>
          <w:szCs w:val="22"/>
        </w:rPr>
        <w:t xml:space="preserve"> Track Data and Deliverables </w:t>
      </w:r>
    </w:p>
    <w:p w:rsidR="00E54599" w:rsidRPr="00E54599" w:rsidRDefault="00E54599" w:rsidP="00E54599">
      <w:pPr>
        <w:pStyle w:val="ListParagraph"/>
        <w:numPr>
          <w:ilvl w:val="8"/>
          <w:numId w:val="26"/>
        </w:numPr>
        <w:tabs>
          <w:tab w:val="clear" w:pos="3240"/>
          <w:tab w:val="num" w:pos="720"/>
        </w:tabs>
        <w:spacing w:after="160" w:line="276" w:lineRule="auto"/>
        <w:ind w:left="720" w:hanging="270"/>
        <w:rPr>
          <w:rFonts w:eastAsia="Calibri" w:cs="Arial"/>
          <w:i/>
        </w:rPr>
      </w:pPr>
      <w:r w:rsidRPr="00E54599">
        <w:rPr>
          <w:rFonts w:eastAsia="Calibri" w:cs="Arial"/>
          <w:i/>
        </w:rPr>
        <w:t>Experience with data collection, tracking, and reporting including examples of how data and outcomes information has bee</w:t>
      </w:r>
      <w:r w:rsidRPr="00E54599">
        <w:rPr>
          <w:rFonts w:eastAsia="Calibri" w:cs="Arial"/>
          <w:i/>
        </w:rPr>
        <w:t>n used for quality improvement;</w:t>
      </w:r>
    </w:p>
    <w:p w:rsidR="00E54599" w:rsidRPr="00E54599" w:rsidRDefault="00E54599" w:rsidP="00E54599">
      <w:pPr>
        <w:pStyle w:val="ListParagraph"/>
        <w:numPr>
          <w:ilvl w:val="8"/>
          <w:numId w:val="26"/>
        </w:numPr>
        <w:tabs>
          <w:tab w:val="clear" w:pos="3240"/>
          <w:tab w:val="num" w:pos="720"/>
        </w:tabs>
        <w:spacing w:after="160" w:line="276" w:lineRule="auto"/>
        <w:ind w:left="720" w:hanging="270"/>
        <w:rPr>
          <w:rFonts w:eastAsia="Calibri" w:cs="Arial"/>
          <w:i/>
        </w:rPr>
      </w:pPr>
      <w:r w:rsidRPr="00E54599">
        <w:rPr>
          <w:rFonts w:eastAsia="Calibri" w:cs="Arial"/>
          <w:i/>
        </w:rPr>
        <w:t xml:space="preserve">Plan for monitoring project measures and outcomes; </w:t>
      </w:r>
    </w:p>
    <w:p w:rsidR="00E54599" w:rsidRPr="00E54599" w:rsidRDefault="00E54599" w:rsidP="00E54599">
      <w:pPr>
        <w:pStyle w:val="ListParagraph"/>
        <w:numPr>
          <w:ilvl w:val="8"/>
          <w:numId w:val="26"/>
        </w:numPr>
        <w:tabs>
          <w:tab w:val="clear" w:pos="3240"/>
          <w:tab w:val="num" w:pos="720"/>
        </w:tabs>
        <w:spacing w:after="160" w:line="276" w:lineRule="auto"/>
        <w:ind w:left="720" w:hanging="270"/>
        <w:rPr>
          <w:rFonts w:eastAsia="Calibri" w:cs="Arial"/>
          <w:i/>
        </w:rPr>
      </w:pPr>
      <w:r w:rsidRPr="00E54599">
        <w:rPr>
          <w:rFonts w:eastAsia="Calibri" w:cs="Arial"/>
          <w:i/>
        </w:rPr>
        <w:t>Plan for tracking and reporting on number of participants per session and number of participants that complete at least half of the sessions;  and</w:t>
      </w:r>
    </w:p>
    <w:p w:rsidR="008E62ED" w:rsidRPr="00E54599" w:rsidRDefault="00E54599" w:rsidP="00E54599">
      <w:pPr>
        <w:pStyle w:val="ListParagraph"/>
        <w:numPr>
          <w:ilvl w:val="8"/>
          <w:numId w:val="26"/>
        </w:numPr>
        <w:tabs>
          <w:tab w:val="clear" w:pos="3240"/>
          <w:tab w:val="num" w:pos="720"/>
        </w:tabs>
        <w:spacing w:after="160" w:line="276" w:lineRule="auto"/>
        <w:ind w:left="720" w:hanging="270"/>
        <w:rPr>
          <w:rFonts w:eastAsia="Calibri" w:cs="Arial"/>
        </w:rPr>
      </w:pPr>
      <w:r w:rsidRPr="00E54599">
        <w:rPr>
          <w:rFonts w:eastAsia="Calibri" w:cs="Arial"/>
          <w:i/>
        </w:rPr>
        <w:t>Provide examples of previous or current project deliverables and outcomes in project delivery as Attachment 4. This may include qualitative and/or quantitative data on project outcomes, participant feedback, etc.</w:t>
      </w:r>
      <w:r w:rsidRPr="00E54599">
        <w:rPr>
          <w:rFonts w:eastAsia="Calibri" w:cs="Arial"/>
        </w:rPr>
        <w:t xml:space="preserve">  </w:t>
      </w:r>
      <w:r w:rsidR="008E62ED" w:rsidRPr="00E54599">
        <w:rPr>
          <w:rFonts w:eastAsia="Calibri" w:cs="Arial"/>
          <w:i/>
        </w:rPr>
        <w:br w:type="page"/>
      </w:r>
    </w:p>
    <w:p w:rsidR="008E62ED" w:rsidRPr="00E54599" w:rsidRDefault="008E62ED" w:rsidP="00935896">
      <w:pPr>
        <w:pStyle w:val="ListParagraph"/>
        <w:spacing w:after="160"/>
        <w:ind w:left="342"/>
        <w:rPr>
          <w:rFonts w:eastAsia="Calibri" w:cs="Arial"/>
          <w:i/>
        </w:rPr>
        <w:sectPr w:rsidR="008E62ED" w:rsidRPr="00E54599" w:rsidSect="00A9331F">
          <w:pgSz w:w="12240" w:h="15840"/>
          <w:pgMar w:top="1440" w:right="1440" w:bottom="1440" w:left="1440" w:header="720" w:footer="720" w:gutter="0"/>
          <w:cols w:space="720"/>
          <w:docGrid w:linePitch="360"/>
        </w:sectPr>
      </w:pPr>
    </w:p>
    <w:p w:rsidR="008E62ED" w:rsidRPr="00E54599" w:rsidRDefault="008E62ED" w:rsidP="00935896">
      <w:pPr>
        <w:pStyle w:val="ListParagraph"/>
        <w:spacing w:after="160"/>
        <w:ind w:left="342"/>
        <w:rPr>
          <w:rFonts w:eastAsia="Calibri" w:cs="Arial"/>
          <w:i/>
        </w:rPr>
      </w:pPr>
    </w:p>
    <w:p w:rsidR="008E62ED" w:rsidRPr="00E54599" w:rsidRDefault="008E62ED" w:rsidP="00935896">
      <w:pPr>
        <w:pStyle w:val="ListParagraph"/>
        <w:spacing w:after="160"/>
        <w:ind w:left="342"/>
        <w:rPr>
          <w:rFonts w:eastAsia="Calibri" w:cs="Arial"/>
          <w:i/>
        </w:rPr>
      </w:pPr>
    </w:p>
    <w:p w:rsidR="008E62ED" w:rsidRPr="00E54599" w:rsidRDefault="008E62ED" w:rsidP="00935896">
      <w:pPr>
        <w:pStyle w:val="ListParagraph"/>
        <w:spacing w:after="160"/>
        <w:ind w:left="342"/>
        <w:rPr>
          <w:rFonts w:eastAsia="Calibri" w:cs="Arial"/>
          <w:i/>
        </w:rPr>
        <w:sectPr w:rsidR="008E62ED" w:rsidRPr="00E54599" w:rsidSect="00A9331F">
          <w:pgSz w:w="12240" w:h="15840"/>
          <w:pgMar w:top="1440" w:right="1440" w:bottom="1440" w:left="1440" w:header="720" w:footer="720" w:gutter="0"/>
          <w:cols w:space="720"/>
          <w:docGrid w:linePitch="360"/>
        </w:sectPr>
      </w:pPr>
    </w:p>
    <w:p w:rsidR="008E62ED" w:rsidRPr="00E54599" w:rsidRDefault="00E54599" w:rsidP="00E54599">
      <w:pPr>
        <w:pStyle w:val="Heading2"/>
        <w:numPr>
          <w:ilvl w:val="6"/>
          <w:numId w:val="26"/>
        </w:numPr>
        <w:tabs>
          <w:tab w:val="clear" w:pos="2520"/>
          <w:tab w:val="num" w:pos="450"/>
        </w:tabs>
        <w:spacing w:line="240" w:lineRule="auto"/>
        <w:ind w:left="360"/>
        <w:rPr>
          <w:rFonts w:eastAsia="Calibri" w:cs="Arial"/>
          <w:szCs w:val="22"/>
        </w:rPr>
      </w:pPr>
      <w:r>
        <w:rPr>
          <w:rFonts w:eastAsia="Calibri" w:cs="Arial"/>
          <w:szCs w:val="22"/>
        </w:rPr>
        <w:lastRenderedPageBreak/>
        <w:t>Budget Narrative</w:t>
      </w:r>
    </w:p>
    <w:p w:rsidR="0030197D" w:rsidRPr="00E54599" w:rsidRDefault="0030197D" w:rsidP="00E54599">
      <w:pPr>
        <w:pStyle w:val="ListParagraph"/>
        <w:numPr>
          <w:ilvl w:val="0"/>
          <w:numId w:val="18"/>
        </w:numPr>
        <w:ind w:left="720" w:hanging="270"/>
        <w:rPr>
          <w:rFonts w:cs="Arial"/>
          <w:b/>
          <w:i/>
          <w:color w:val="000000"/>
        </w:rPr>
      </w:pPr>
      <w:r w:rsidRPr="00E54599">
        <w:rPr>
          <w:rFonts w:cs="Arial"/>
          <w:i/>
          <w:color w:val="000000"/>
        </w:rPr>
        <w:t>Bidder’s narrative on how the proposed program budget is aligned with the requirements of this RFP taking into account how calculations were made on the following and explanation on any variances in costs:</w:t>
      </w:r>
    </w:p>
    <w:p w:rsidR="0030197D" w:rsidRPr="00E54599" w:rsidRDefault="0030197D" w:rsidP="00E54599">
      <w:pPr>
        <w:numPr>
          <w:ilvl w:val="0"/>
          <w:numId w:val="19"/>
        </w:numPr>
        <w:ind w:left="1080"/>
        <w:contextualSpacing/>
        <w:rPr>
          <w:rFonts w:cs="Arial"/>
          <w:i/>
        </w:rPr>
      </w:pPr>
      <w:r w:rsidRPr="00E54599">
        <w:rPr>
          <w:rFonts w:cs="Arial"/>
          <w:i/>
        </w:rPr>
        <w:t>Required Staffing</w:t>
      </w:r>
    </w:p>
    <w:p w:rsidR="0030197D" w:rsidRPr="00E54599" w:rsidRDefault="0030197D" w:rsidP="00E54599">
      <w:pPr>
        <w:numPr>
          <w:ilvl w:val="0"/>
          <w:numId w:val="19"/>
        </w:numPr>
        <w:spacing w:after="200"/>
        <w:ind w:left="1080"/>
        <w:contextualSpacing/>
        <w:rPr>
          <w:rFonts w:cs="Arial"/>
          <w:i/>
        </w:rPr>
      </w:pPr>
      <w:r w:rsidRPr="00E54599">
        <w:rPr>
          <w:rFonts w:cs="Arial"/>
          <w:i/>
        </w:rPr>
        <w:t>Salaries and Benefits</w:t>
      </w:r>
    </w:p>
    <w:p w:rsidR="0030197D" w:rsidRPr="00E54599" w:rsidRDefault="0030197D" w:rsidP="00E54599">
      <w:pPr>
        <w:numPr>
          <w:ilvl w:val="0"/>
          <w:numId w:val="19"/>
        </w:numPr>
        <w:spacing w:after="200"/>
        <w:ind w:left="1080"/>
        <w:contextualSpacing/>
        <w:rPr>
          <w:rFonts w:cs="Arial"/>
          <w:i/>
        </w:rPr>
      </w:pPr>
      <w:r w:rsidRPr="00E54599">
        <w:rPr>
          <w:rFonts w:cs="Arial"/>
          <w:i/>
        </w:rPr>
        <w:t>Operating Expenses</w:t>
      </w:r>
    </w:p>
    <w:p w:rsidR="0030197D" w:rsidRPr="00E54599" w:rsidRDefault="0030197D" w:rsidP="00E54599">
      <w:pPr>
        <w:numPr>
          <w:ilvl w:val="0"/>
          <w:numId w:val="19"/>
        </w:numPr>
        <w:spacing w:after="200"/>
        <w:ind w:left="1080"/>
        <w:contextualSpacing/>
        <w:rPr>
          <w:rFonts w:cs="Arial"/>
          <w:i/>
        </w:rPr>
      </w:pPr>
      <w:r w:rsidRPr="00E54599">
        <w:rPr>
          <w:rFonts w:cs="Arial"/>
          <w:i/>
        </w:rPr>
        <w:t>Administrative and/or Indirect Costs</w:t>
      </w:r>
    </w:p>
    <w:p w:rsidR="0030197D" w:rsidRPr="00E54599" w:rsidRDefault="0030197D" w:rsidP="00935896">
      <w:pPr>
        <w:spacing w:after="160"/>
        <w:rPr>
          <w:rFonts w:cs="Arial"/>
          <w:i/>
        </w:rPr>
      </w:pPr>
      <w:r w:rsidRPr="00E54599">
        <w:rPr>
          <w:rFonts w:cs="Arial"/>
          <w:i/>
        </w:rPr>
        <w:br w:type="page"/>
      </w:r>
      <w:bookmarkStart w:id="5" w:name="_GoBack"/>
      <w:bookmarkEnd w:id="5"/>
    </w:p>
    <w:p w:rsidR="0030197D" w:rsidRPr="00E54599" w:rsidRDefault="0030197D" w:rsidP="00935896">
      <w:pPr>
        <w:spacing w:after="200"/>
        <w:ind w:left="702"/>
        <w:contextualSpacing/>
        <w:rPr>
          <w:rFonts w:cs="Arial"/>
          <w:i/>
        </w:rPr>
      </w:pPr>
    </w:p>
    <w:p w:rsidR="0030197D" w:rsidRPr="00E54599" w:rsidRDefault="0030197D" w:rsidP="00935896">
      <w:pPr>
        <w:spacing w:after="160"/>
        <w:rPr>
          <w:rFonts w:eastAsia="Calibri" w:cs="Arial"/>
          <w:i/>
        </w:rPr>
        <w:sectPr w:rsidR="0030197D" w:rsidRPr="00E54599" w:rsidSect="00A9331F">
          <w:pgSz w:w="12240" w:h="15840"/>
          <w:pgMar w:top="1440" w:right="1440" w:bottom="1440" w:left="1440" w:header="720" w:footer="720" w:gutter="0"/>
          <w:cols w:space="720"/>
          <w:docGrid w:linePitch="360"/>
        </w:sectPr>
      </w:pPr>
    </w:p>
    <w:p w:rsidR="008E62ED" w:rsidRPr="00E54599" w:rsidRDefault="0030197D" w:rsidP="00E54599">
      <w:pPr>
        <w:pStyle w:val="ListParagraph"/>
        <w:numPr>
          <w:ilvl w:val="6"/>
          <w:numId w:val="17"/>
        </w:numPr>
        <w:tabs>
          <w:tab w:val="clear" w:pos="2520"/>
        </w:tabs>
        <w:ind w:left="360"/>
        <w:rPr>
          <w:rFonts w:eastAsia="Calibri" w:cs="Arial"/>
          <w:b/>
          <w:u w:val="single"/>
        </w:rPr>
      </w:pPr>
      <w:r w:rsidRPr="00E54599">
        <w:rPr>
          <w:rFonts w:eastAsia="Calibri" w:cs="Arial"/>
          <w:b/>
          <w:u w:val="single"/>
        </w:rPr>
        <w:lastRenderedPageBreak/>
        <w:t>a. IMPLEMENTATION SCHEDULE AND PLAN</w:t>
      </w:r>
    </w:p>
    <w:p w:rsidR="0030197D" w:rsidRPr="00E54599" w:rsidRDefault="0030197D" w:rsidP="00E54599">
      <w:pPr>
        <w:pStyle w:val="ListParagraph"/>
        <w:numPr>
          <w:ilvl w:val="3"/>
          <w:numId w:val="21"/>
        </w:numPr>
        <w:tabs>
          <w:tab w:val="clear" w:pos="1440"/>
          <w:tab w:val="num" w:pos="630"/>
        </w:tabs>
        <w:ind w:left="720"/>
        <w:rPr>
          <w:rFonts w:eastAsia="Calibri" w:cs="Arial"/>
          <w:i/>
        </w:rPr>
      </w:pPr>
      <w:r w:rsidRPr="00E54599">
        <w:rPr>
          <w:rFonts w:eastAsia="Calibri" w:cs="Arial"/>
          <w:i/>
          <w:iCs/>
          <w:color w:val="000000"/>
        </w:rPr>
        <w:t xml:space="preserve">Bidder’s Implementation Schedule and Plan with responsible persons, milestones and due dates around the following activities: </w:t>
      </w:r>
    </w:p>
    <w:p w:rsidR="0030197D" w:rsidRPr="00E54599" w:rsidRDefault="0030197D" w:rsidP="00E54599">
      <w:pPr>
        <w:pStyle w:val="ListParagraph"/>
        <w:numPr>
          <w:ilvl w:val="0"/>
          <w:numId w:val="20"/>
        </w:numPr>
        <w:spacing w:after="200"/>
        <w:ind w:left="1080"/>
        <w:rPr>
          <w:rFonts w:eastAsia="Calibri" w:cs="Arial"/>
          <w:i/>
          <w:iCs/>
          <w:color w:val="000000"/>
        </w:rPr>
      </w:pPr>
      <w:r w:rsidRPr="00E54599">
        <w:rPr>
          <w:rFonts w:eastAsia="Calibri" w:cs="Arial"/>
          <w:i/>
          <w:iCs/>
          <w:color w:val="000000"/>
        </w:rPr>
        <w:t xml:space="preserve">Staff hiring, </w:t>
      </w:r>
      <w:r w:rsidR="00E54599" w:rsidRPr="00E54599">
        <w:rPr>
          <w:rFonts w:eastAsia="Calibri" w:cs="Arial"/>
          <w:i/>
          <w:iCs/>
          <w:color w:val="000000"/>
        </w:rPr>
        <w:t>training, coaching, and supervision;</w:t>
      </w:r>
    </w:p>
    <w:p w:rsidR="00E54599" w:rsidRPr="00E54599" w:rsidRDefault="00E54599" w:rsidP="00E54599">
      <w:pPr>
        <w:pStyle w:val="ListParagraph"/>
        <w:numPr>
          <w:ilvl w:val="0"/>
          <w:numId w:val="20"/>
        </w:numPr>
        <w:spacing w:after="200"/>
        <w:ind w:left="1080"/>
        <w:rPr>
          <w:rFonts w:eastAsia="Calibri" w:cs="Arial"/>
          <w:i/>
          <w:iCs/>
          <w:color w:val="000000"/>
        </w:rPr>
      </w:pPr>
      <w:r w:rsidRPr="00E54599">
        <w:rPr>
          <w:rFonts w:eastAsia="Calibri" w:cs="Arial"/>
          <w:i/>
          <w:iCs/>
          <w:color w:val="000000"/>
        </w:rPr>
        <w:t>Staff completion of EEC Facilitator training;</w:t>
      </w:r>
    </w:p>
    <w:p w:rsidR="00E54599" w:rsidRPr="00E54599" w:rsidRDefault="00E54599" w:rsidP="00E54599">
      <w:pPr>
        <w:pStyle w:val="ListParagraph"/>
        <w:numPr>
          <w:ilvl w:val="0"/>
          <w:numId w:val="20"/>
        </w:numPr>
        <w:spacing w:after="200"/>
        <w:ind w:left="1080"/>
        <w:rPr>
          <w:rFonts w:eastAsia="Calibri" w:cs="Arial"/>
          <w:i/>
          <w:iCs/>
          <w:color w:val="000000"/>
        </w:rPr>
      </w:pPr>
      <w:r w:rsidRPr="00E54599">
        <w:rPr>
          <w:rFonts w:eastAsia="Calibri" w:cs="Arial"/>
          <w:i/>
          <w:iCs/>
          <w:color w:val="000000"/>
        </w:rPr>
        <w:t>Recruitment of TAY EEC Facilitators;</w:t>
      </w:r>
    </w:p>
    <w:p w:rsidR="00E54599" w:rsidRPr="00E54599" w:rsidRDefault="00E54599" w:rsidP="00E54599">
      <w:pPr>
        <w:pStyle w:val="ListParagraph"/>
        <w:numPr>
          <w:ilvl w:val="0"/>
          <w:numId w:val="20"/>
        </w:numPr>
        <w:spacing w:after="200"/>
        <w:ind w:left="1080"/>
        <w:rPr>
          <w:rFonts w:eastAsia="Calibri" w:cs="Arial"/>
          <w:i/>
          <w:iCs/>
          <w:color w:val="000000"/>
        </w:rPr>
      </w:pPr>
      <w:r w:rsidRPr="00E54599">
        <w:rPr>
          <w:rFonts w:eastAsia="Calibri" w:cs="Arial"/>
          <w:i/>
          <w:iCs/>
          <w:color w:val="000000"/>
        </w:rPr>
        <w:t>Participant outreach and recruitment;</w:t>
      </w:r>
    </w:p>
    <w:p w:rsidR="00E54599" w:rsidRPr="00E54599" w:rsidRDefault="00E54599" w:rsidP="00E54599">
      <w:pPr>
        <w:pStyle w:val="ListParagraph"/>
        <w:numPr>
          <w:ilvl w:val="0"/>
          <w:numId w:val="20"/>
        </w:numPr>
        <w:spacing w:after="200"/>
        <w:ind w:left="1080"/>
        <w:rPr>
          <w:rFonts w:eastAsia="Calibri" w:cs="Arial"/>
          <w:i/>
          <w:iCs/>
          <w:color w:val="000000"/>
        </w:rPr>
      </w:pPr>
      <w:r w:rsidRPr="00E54599">
        <w:rPr>
          <w:rFonts w:eastAsia="Calibri" w:cs="Arial"/>
          <w:i/>
          <w:iCs/>
          <w:color w:val="000000"/>
        </w:rPr>
        <w:t xml:space="preserve">EEC services delivery; </w:t>
      </w:r>
    </w:p>
    <w:p w:rsidR="00E54599" w:rsidRPr="00E54599" w:rsidRDefault="00E54599" w:rsidP="00E54599">
      <w:pPr>
        <w:pStyle w:val="ListParagraph"/>
        <w:numPr>
          <w:ilvl w:val="0"/>
          <w:numId w:val="20"/>
        </w:numPr>
        <w:spacing w:after="200"/>
        <w:ind w:left="1080"/>
        <w:rPr>
          <w:rFonts w:eastAsia="Calibri" w:cs="Arial"/>
          <w:i/>
          <w:iCs/>
          <w:color w:val="000000"/>
        </w:rPr>
      </w:pPr>
      <w:r w:rsidRPr="00E54599">
        <w:rPr>
          <w:rFonts w:eastAsia="Calibri" w:cs="Arial"/>
          <w:i/>
          <w:iCs/>
          <w:color w:val="000000"/>
        </w:rPr>
        <w:t>Tailoring of EEC activities; and</w:t>
      </w:r>
    </w:p>
    <w:p w:rsidR="00E54599" w:rsidRPr="00E54599" w:rsidRDefault="00E54599" w:rsidP="00E54599">
      <w:pPr>
        <w:pStyle w:val="ListParagraph"/>
        <w:numPr>
          <w:ilvl w:val="0"/>
          <w:numId w:val="20"/>
        </w:numPr>
        <w:spacing w:after="200"/>
        <w:ind w:left="1080"/>
        <w:rPr>
          <w:rFonts w:eastAsia="Calibri" w:cs="Arial"/>
          <w:i/>
          <w:iCs/>
          <w:color w:val="000000"/>
        </w:rPr>
      </w:pPr>
      <w:r w:rsidRPr="00E54599">
        <w:rPr>
          <w:rFonts w:eastAsia="Calibri" w:cs="Arial"/>
          <w:i/>
          <w:iCs/>
          <w:color w:val="000000"/>
        </w:rPr>
        <w:t>Evaluation</w:t>
      </w:r>
    </w:p>
    <w:tbl>
      <w:tblPr>
        <w:tblStyle w:val="TableGrid"/>
        <w:tblW w:w="0" w:type="auto"/>
        <w:tblLook w:val="04A0" w:firstRow="1" w:lastRow="0" w:firstColumn="1" w:lastColumn="0" w:noHBand="0" w:noVBand="1"/>
      </w:tblPr>
      <w:tblGrid>
        <w:gridCol w:w="3237"/>
        <w:gridCol w:w="3237"/>
        <w:gridCol w:w="3238"/>
        <w:gridCol w:w="3238"/>
      </w:tblGrid>
      <w:tr w:rsidR="00E54599" w:rsidRPr="00E54599" w:rsidTr="00252BE4">
        <w:tc>
          <w:tcPr>
            <w:tcW w:w="3237" w:type="dxa"/>
            <w:shd w:val="clear" w:color="auto" w:fill="F2F2F2" w:themeFill="background1" w:themeFillShade="F2"/>
          </w:tcPr>
          <w:p w:rsidR="00E54599" w:rsidRPr="00E54599" w:rsidRDefault="00E54599" w:rsidP="00E54599">
            <w:pPr>
              <w:rPr>
                <w:rFonts w:eastAsia="Calibri" w:cs="Arial"/>
                <w:b/>
                <w:iCs/>
                <w:color w:val="000000"/>
              </w:rPr>
            </w:pPr>
            <w:r w:rsidRPr="00E54599">
              <w:rPr>
                <w:rFonts w:eastAsia="Calibri" w:cs="Arial"/>
                <w:b/>
                <w:iCs/>
                <w:color w:val="000000"/>
              </w:rPr>
              <w:t>Activity</w:t>
            </w:r>
          </w:p>
        </w:tc>
        <w:tc>
          <w:tcPr>
            <w:tcW w:w="3237" w:type="dxa"/>
            <w:shd w:val="clear" w:color="auto" w:fill="F2F2F2" w:themeFill="background1" w:themeFillShade="F2"/>
          </w:tcPr>
          <w:p w:rsidR="00E54599" w:rsidRPr="00E54599" w:rsidRDefault="00E54599" w:rsidP="00E54599">
            <w:pPr>
              <w:rPr>
                <w:rFonts w:eastAsia="Calibri" w:cs="Arial"/>
                <w:b/>
                <w:iCs/>
                <w:color w:val="000000"/>
              </w:rPr>
            </w:pPr>
            <w:r w:rsidRPr="00E54599">
              <w:rPr>
                <w:rFonts w:eastAsia="Calibri" w:cs="Arial"/>
                <w:b/>
                <w:iCs/>
                <w:color w:val="000000"/>
              </w:rPr>
              <w:t>Responsible Persons</w:t>
            </w:r>
          </w:p>
        </w:tc>
        <w:tc>
          <w:tcPr>
            <w:tcW w:w="3238" w:type="dxa"/>
            <w:shd w:val="clear" w:color="auto" w:fill="F2F2F2" w:themeFill="background1" w:themeFillShade="F2"/>
          </w:tcPr>
          <w:p w:rsidR="00E54599" w:rsidRPr="00E54599" w:rsidRDefault="00E54599" w:rsidP="00E54599">
            <w:pPr>
              <w:rPr>
                <w:rFonts w:eastAsia="Calibri" w:cs="Arial"/>
                <w:b/>
                <w:iCs/>
                <w:color w:val="000000"/>
              </w:rPr>
            </w:pPr>
            <w:r w:rsidRPr="00E54599">
              <w:rPr>
                <w:rFonts w:eastAsia="Calibri" w:cs="Arial"/>
                <w:b/>
                <w:iCs/>
                <w:color w:val="000000"/>
              </w:rPr>
              <w:t>Milestone/ Management</w:t>
            </w:r>
          </w:p>
        </w:tc>
        <w:tc>
          <w:tcPr>
            <w:tcW w:w="3238" w:type="dxa"/>
            <w:shd w:val="clear" w:color="auto" w:fill="F2F2F2" w:themeFill="background1" w:themeFillShade="F2"/>
          </w:tcPr>
          <w:p w:rsidR="00E54599" w:rsidRPr="00E54599" w:rsidRDefault="00E54599" w:rsidP="00E54599">
            <w:pPr>
              <w:rPr>
                <w:rFonts w:eastAsia="Calibri" w:cs="Arial"/>
                <w:b/>
                <w:iCs/>
                <w:color w:val="000000"/>
              </w:rPr>
            </w:pPr>
            <w:r w:rsidRPr="00E54599">
              <w:rPr>
                <w:rFonts w:eastAsia="Calibri" w:cs="Arial"/>
                <w:b/>
                <w:iCs/>
                <w:color w:val="000000"/>
              </w:rPr>
              <w:t>Due Date</w:t>
            </w:r>
          </w:p>
        </w:tc>
      </w:tr>
      <w:tr w:rsidR="00E54599" w:rsidRPr="00E54599" w:rsidTr="00E54599">
        <w:tc>
          <w:tcPr>
            <w:tcW w:w="3237" w:type="dxa"/>
          </w:tcPr>
          <w:p w:rsidR="00E54599" w:rsidRPr="00E54599" w:rsidRDefault="00E54599" w:rsidP="00E54599">
            <w:pPr>
              <w:spacing w:after="160" w:line="259" w:lineRule="auto"/>
              <w:rPr>
                <w:rFonts w:eastAsia="Calibri" w:cs="Arial"/>
                <w:i/>
                <w:iCs/>
                <w:color w:val="000000"/>
              </w:rPr>
            </w:pPr>
          </w:p>
          <w:p w:rsidR="00E54599" w:rsidRPr="00E54599" w:rsidRDefault="00E54599" w:rsidP="00E54599">
            <w:pPr>
              <w:spacing w:after="160" w:line="259" w:lineRule="auto"/>
              <w:rPr>
                <w:rFonts w:eastAsia="Calibri" w:cs="Arial"/>
                <w:i/>
                <w:iCs/>
                <w:color w:val="000000"/>
              </w:rPr>
            </w:pPr>
          </w:p>
          <w:p w:rsidR="00E54599" w:rsidRPr="00E54599" w:rsidRDefault="00E54599" w:rsidP="00E54599">
            <w:pPr>
              <w:spacing w:after="160" w:line="259" w:lineRule="auto"/>
              <w:rPr>
                <w:rFonts w:eastAsia="Calibri" w:cs="Arial"/>
                <w:i/>
                <w:iCs/>
                <w:color w:val="000000"/>
              </w:rPr>
            </w:pPr>
          </w:p>
          <w:p w:rsidR="00E54599" w:rsidRPr="00E54599" w:rsidRDefault="00E54599" w:rsidP="00E54599">
            <w:pPr>
              <w:spacing w:after="160" w:line="259" w:lineRule="auto"/>
              <w:rPr>
                <w:rFonts w:eastAsia="Calibri" w:cs="Arial"/>
                <w:i/>
                <w:iCs/>
                <w:color w:val="000000"/>
              </w:rPr>
            </w:pPr>
          </w:p>
          <w:p w:rsidR="00E54599" w:rsidRPr="00E54599" w:rsidRDefault="00E54599" w:rsidP="00E54599">
            <w:pPr>
              <w:spacing w:after="160" w:line="259" w:lineRule="auto"/>
              <w:rPr>
                <w:rFonts w:eastAsia="Calibri" w:cs="Arial"/>
                <w:i/>
                <w:iCs/>
                <w:color w:val="000000"/>
              </w:rPr>
            </w:pPr>
          </w:p>
          <w:p w:rsidR="00E54599" w:rsidRPr="00E54599" w:rsidRDefault="00E54599" w:rsidP="00E54599">
            <w:pPr>
              <w:spacing w:after="160" w:line="259" w:lineRule="auto"/>
              <w:rPr>
                <w:rFonts w:eastAsia="Calibri" w:cs="Arial"/>
                <w:i/>
                <w:iCs/>
                <w:color w:val="000000"/>
              </w:rPr>
            </w:pPr>
          </w:p>
          <w:p w:rsidR="00E54599" w:rsidRPr="00E54599" w:rsidRDefault="00E54599" w:rsidP="00E54599">
            <w:pPr>
              <w:spacing w:after="160" w:line="259" w:lineRule="auto"/>
              <w:rPr>
                <w:rFonts w:eastAsia="Calibri" w:cs="Arial"/>
                <w:i/>
                <w:iCs/>
                <w:color w:val="000000"/>
              </w:rPr>
            </w:pPr>
          </w:p>
          <w:p w:rsidR="00E54599" w:rsidRPr="00E54599" w:rsidRDefault="00E54599" w:rsidP="00E54599">
            <w:pPr>
              <w:spacing w:after="160" w:line="259" w:lineRule="auto"/>
              <w:rPr>
                <w:rFonts w:eastAsia="Calibri" w:cs="Arial"/>
                <w:i/>
                <w:iCs/>
                <w:color w:val="000000"/>
              </w:rPr>
            </w:pPr>
          </w:p>
          <w:p w:rsidR="00E54599" w:rsidRPr="00E54599" w:rsidRDefault="00E54599" w:rsidP="00E54599">
            <w:pPr>
              <w:spacing w:after="160" w:line="259" w:lineRule="auto"/>
              <w:rPr>
                <w:rFonts w:eastAsia="Calibri" w:cs="Arial"/>
                <w:i/>
                <w:iCs/>
                <w:color w:val="000000"/>
              </w:rPr>
            </w:pPr>
          </w:p>
          <w:p w:rsidR="00E54599" w:rsidRPr="00E54599" w:rsidRDefault="00E54599" w:rsidP="00E54599">
            <w:pPr>
              <w:spacing w:after="160" w:line="259" w:lineRule="auto"/>
              <w:rPr>
                <w:rFonts w:eastAsia="Calibri" w:cs="Arial"/>
                <w:i/>
                <w:iCs/>
                <w:color w:val="000000"/>
              </w:rPr>
            </w:pPr>
          </w:p>
          <w:p w:rsidR="00E54599" w:rsidRPr="00E54599" w:rsidRDefault="00E54599" w:rsidP="00E54599">
            <w:pPr>
              <w:spacing w:after="160" w:line="259" w:lineRule="auto"/>
              <w:rPr>
                <w:rFonts w:eastAsia="Calibri" w:cs="Arial"/>
                <w:i/>
                <w:iCs/>
                <w:color w:val="000000"/>
              </w:rPr>
            </w:pPr>
          </w:p>
          <w:p w:rsidR="00E54599" w:rsidRPr="00E54599" w:rsidRDefault="00E54599" w:rsidP="00E54599">
            <w:pPr>
              <w:spacing w:after="160" w:line="259" w:lineRule="auto"/>
              <w:rPr>
                <w:rFonts w:eastAsia="Calibri" w:cs="Arial"/>
                <w:i/>
                <w:iCs/>
                <w:color w:val="000000"/>
              </w:rPr>
            </w:pPr>
          </w:p>
          <w:p w:rsidR="00E54599" w:rsidRPr="00E54599" w:rsidRDefault="00E54599" w:rsidP="00E54599">
            <w:pPr>
              <w:spacing w:after="160" w:line="259" w:lineRule="auto"/>
              <w:rPr>
                <w:rFonts w:eastAsia="Calibri" w:cs="Arial"/>
                <w:i/>
                <w:iCs/>
                <w:color w:val="000000"/>
              </w:rPr>
            </w:pPr>
          </w:p>
        </w:tc>
        <w:tc>
          <w:tcPr>
            <w:tcW w:w="3237" w:type="dxa"/>
          </w:tcPr>
          <w:p w:rsidR="00E54599" w:rsidRPr="00E54599" w:rsidRDefault="00E54599" w:rsidP="00E54599">
            <w:pPr>
              <w:spacing w:after="160" w:line="259" w:lineRule="auto"/>
              <w:rPr>
                <w:rFonts w:eastAsia="Calibri" w:cs="Arial"/>
                <w:i/>
                <w:iCs/>
                <w:color w:val="000000"/>
              </w:rPr>
            </w:pPr>
          </w:p>
        </w:tc>
        <w:tc>
          <w:tcPr>
            <w:tcW w:w="3238" w:type="dxa"/>
          </w:tcPr>
          <w:p w:rsidR="00E54599" w:rsidRPr="00E54599" w:rsidRDefault="00E54599" w:rsidP="00E54599">
            <w:pPr>
              <w:spacing w:after="160" w:line="259" w:lineRule="auto"/>
              <w:rPr>
                <w:rFonts w:eastAsia="Calibri" w:cs="Arial"/>
                <w:i/>
                <w:iCs/>
                <w:color w:val="000000"/>
              </w:rPr>
            </w:pPr>
          </w:p>
        </w:tc>
        <w:tc>
          <w:tcPr>
            <w:tcW w:w="3238" w:type="dxa"/>
          </w:tcPr>
          <w:p w:rsidR="00E54599" w:rsidRPr="00E54599" w:rsidRDefault="00E54599" w:rsidP="00E54599">
            <w:pPr>
              <w:spacing w:after="160" w:line="259" w:lineRule="auto"/>
              <w:rPr>
                <w:rFonts w:eastAsia="Calibri" w:cs="Arial"/>
                <w:i/>
                <w:iCs/>
                <w:color w:val="000000"/>
              </w:rPr>
            </w:pPr>
          </w:p>
        </w:tc>
      </w:tr>
    </w:tbl>
    <w:p w:rsidR="00E54599" w:rsidRPr="00E54599" w:rsidRDefault="00E54599">
      <w:pPr>
        <w:spacing w:after="160" w:line="259" w:lineRule="auto"/>
        <w:rPr>
          <w:rFonts w:eastAsia="Calibri" w:cs="Arial"/>
          <w:i/>
          <w:iCs/>
          <w:color w:val="000000"/>
        </w:rPr>
      </w:pPr>
    </w:p>
    <w:p w:rsidR="00DD1C6A" w:rsidRPr="00E54599" w:rsidRDefault="00DD1C6A" w:rsidP="00E54599">
      <w:pPr>
        <w:pStyle w:val="ListParagraph"/>
        <w:numPr>
          <w:ilvl w:val="0"/>
          <w:numId w:val="20"/>
        </w:numPr>
        <w:spacing w:after="200"/>
        <w:ind w:left="1080"/>
        <w:rPr>
          <w:rFonts w:eastAsia="Calibri" w:cs="Arial"/>
          <w:i/>
          <w:iCs/>
          <w:color w:val="000000"/>
        </w:rPr>
        <w:sectPr w:rsidR="00DD1C6A" w:rsidRPr="00E54599" w:rsidSect="00DD1C6A">
          <w:pgSz w:w="15840" w:h="12240" w:orient="landscape"/>
          <w:pgMar w:top="1440" w:right="1440" w:bottom="1440" w:left="1440" w:header="720" w:footer="720" w:gutter="0"/>
          <w:cols w:space="720"/>
          <w:docGrid w:linePitch="360"/>
        </w:sectPr>
      </w:pPr>
    </w:p>
    <w:p w:rsidR="0030197D" w:rsidRPr="00E54599" w:rsidRDefault="0030197D" w:rsidP="00935896">
      <w:pPr>
        <w:pStyle w:val="Heading2"/>
        <w:spacing w:line="240" w:lineRule="auto"/>
        <w:ind w:left="360" w:hanging="360"/>
        <w:rPr>
          <w:rFonts w:cs="Arial"/>
          <w:szCs w:val="22"/>
        </w:rPr>
      </w:pPr>
      <w:r w:rsidRPr="00E54599">
        <w:rPr>
          <w:rFonts w:cs="Arial"/>
          <w:szCs w:val="22"/>
          <w:u w:val="none"/>
        </w:rPr>
        <w:lastRenderedPageBreak/>
        <w:t>8</w:t>
      </w:r>
      <w:r w:rsidRPr="00E54599">
        <w:rPr>
          <w:rStyle w:val="Heading2Char"/>
          <w:rFonts w:cs="Arial"/>
          <w:b/>
          <w:bCs/>
          <w:szCs w:val="22"/>
          <w:u w:val="none"/>
        </w:rPr>
        <w:t>.</w:t>
      </w:r>
      <w:r w:rsidR="006733DE" w:rsidRPr="00E54599">
        <w:rPr>
          <w:rStyle w:val="Heading2Char"/>
          <w:rFonts w:cs="Arial"/>
          <w:b/>
          <w:bCs/>
          <w:szCs w:val="22"/>
          <w:u w:val="none"/>
        </w:rPr>
        <w:t xml:space="preserve">   </w:t>
      </w:r>
      <w:r w:rsidRPr="00E54599">
        <w:rPr>
          <w:rStyle w:val="Heading2Char"/>
          <w:rFonts w:cs="Arial"/>
          <w:b/>
          <w:bCs/>
          <w:szCs w:val="22"/>
        </w:rPr>
        <w:t xml:space="preserve">b. </w:t>
      </w:r>
      <w:r w:rsidR="00E54599" w:rsidRPr="00E54599">
        <w:rPr>
          <w:rStyle w:val="Heading2Char"/>
          <w:rFonts w:cs="Arial"/>
          <w:b/>
          <w:bCs/>
          <w:szCs w:val="22"/>
        </w:rPr>
        <w:t>Mitigation of Risks and Barriers</w:t>
      </w:r>
    </w:p>
    <w:p w:rsidR="006733DE" w:rsidRPr="00E54599" w:rsidRDefault="006733DE" w:rsidP="00935896">
      <w:pPr>
        <w:ind w:left="630" w:hanging="270"/>
        <w:rPr>
          <w:rFonts w:eastAsia="Calibri" w:cs="Arial"/>
          <w:i/>
          <w:iCs/>
          <w:color w:val="000000"/>
        </w:rPr>
      </w:pPr>
      <w:r w:rsidRPr="00E54599">
        <w:rPr>
          <w:rFonts w:eastAsia="Calibri" w:cs="Arial"/>
          <w:i/>
          <w:iCs/>
          <w:color w:val="000000"/>
        </w:rPr>
        <w:t xml:space="preserve">b. Bidder’s identification and strategies for mitigation of risks and barriers, which may adversely affect the program’s implementation. </w:t>
      </w:r>
    </w:p>
    <w:tbl>
      <w:tblPr>
        <w:tblStyle w:val="TableGrid"/>
        <w:tblW w:w="0" w:type="auto"/>
        <w:tblLook w:val="04A0" w:firstRow="1" w:lastRow="0" w:firstColumn="1" w:lastColumn="0" w:noHBand="0" w:noVBand="1"/>
      </w:tblPr>
      <w:tblGrid>
        <w:gridCol w:w="4675"/>
        <w:gridCol w:w="4675"/>
      </w:tblGrid>
      <w:tr w:rsidR="00DD1C6A" w:rsidRPr="00E54599" w:rsidTr="006733DE">
        <w:tc>
          <w:tcPr>
            <w:tcW w:w="4675" w:type="dxa"/>
            <w:shd w:val="clear" w:color="auto" w:fill="F2F2F2" w:themeFill="background1" w:themeFillShade="F2"/>
          </w:tcPr>
          <w:p w:rsidR="00DD1C6A" w:rsidRPr="00E54599" w:rsidRDefault="00DD1C6A" w:rsidP="00935896">
            <w:pPr>
              <w:jc w:val="center"/>
              <w:rPr>
                <w:rFonts w:eastAsia="Calibri" w:cs="Arial"/>
                <w:b/>
                <w:iCs/>
                <w:color w:val="000000"/>
              </w:rPr>
            </w:pPr>
            <w:r w:rsidRPr="00E54599">
              <w:rPr>
                <w:rFonts w:eastAsia="Calibri" w:cs="Arial"/>
                <w:b/>
                <w:iCs/>
                <w:color w:val="000000"/>
              </w:rPr>
              <w:t>Barriers</w:t>
            </w:r>
          </w:p>
        </w:tc>
        <w:tc>
          <w:tcPr>
            <w:tcW w:w="4675" w:type="dxa"/>
            <w:shd w:val="clear" w:color="auto" w:fill="F2F2F2" w:themeFill="background1" w:themeFillShade="F2"/>
          </w:tcPr>
          <w:p w:rsidR="00DD1C6A" w:rsidRPr="00E54599" w:rsidRDefault="00DD1C6A" w:rsidP="00935896">
            <w:pPr>
              <w:jc w:val="center"/>
              <w:rPr>
                <w:rFonts w:eastAsia="Calibri" w:cs="Arial"/>
                <w:b/>
                <w:iCs/>
                <w:color w:val="000000"/>
              </w:rPr>
            </w:pPr>
            <w:r w:rsidRPr="00E54599">
              <w:rPr>
                <w:rFonts w:eastAsia="Calibri" w:cs="Arial"/>
                <w:b/>
                <w:iCs/>
                <w:color w:val="000000"/>
              </w:rPr>
              <w:t>Mitigation Strategies</w:t>
            </w:r>
          </w:p>
        </w:tc>
      </w:tr>
      <w:tr w:rsidR="00DD1C6A" w:rsidRPr="00E54599" w:rsidTr="00DD1C6A">
        <w:tc>
          <w:tcPr>
            <w:tcW w:w="4675" w:type="dxa"/>
          </w:tcPr>
          <w:p w:rsidR="00DD1C6A" w:rsidRPr="00E54599" w:rsidRDefault="00DD1C6A"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05030A" w:rsidRPr="00E54599" w:rsidRDefault="0005030A" w:rsidP="00935896">
            <w:pPr>
              <w:spacing w:after="200"/>
              <w:rPr>
                <w:rFonts w:eastAsia="Calibri" w:cs="Arial"/>
                <w:i/>
                <w:iCs/>
                <w:color w:val="000000"/>
              </w:rPr>
            </w:pPr>
          </w:p>
          <w:p w:rsidR="0005030A" w:rsidRPr="00E54599" w:rsidRDefault="0005030A" w:rsidP="00935896">
            <w:pPr>
              <w:spacing w:after="200"/>
              <w:rPr>
                <w:rFonts w:eastAsia="Calibri" w:cs="Arial"/>
                <w:i/>
                <w:iCs/>
                <w:color w:val="000000"/>
              </w:rPr>
            </w:pPr>
          </w:p>
          <w:p w:rsidR="0005030A" w:rsidRPr="00E54599" w:rsidRDefault="0005030A"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tc>
        <w:tc>
          <w:tcPr>
            <w:tcW w:w="4675" w:type="dxa"/>
          </w:tcPr>
          <w:p w:rsidR="00DD1C6A" w:rsidRPr="00E54599" w:rsidRDefault="00DD1C6A"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p w:rsidR="006733DE" w:rsidRPr="00E54599" w:rsidRDefault="006733DE" w:rsidP="00935896">
            <w:pPr>
              <w:spacing w:after="200"/>
              <w:rPr>
                <w:rFonts w:eastAsia="Calibri" w:cs="Arial"/>
                <w:i/>
                <w:iCs/>
                <w:color w:val="000000"/>
              </w:rPr>
            </w:pPr>
          </w:p>
        </w:tc>
      </w:tr>
    </w:tbl>
    <w:p w:rsidR="006733DE" w:rsidRDefault="006733DE" w:rsidP="00935896">
      <w:pPr>
        <w:jc w:val="center"/>
        <w:outlineLvl w:val="4"/>
        <w:rPr>
          <w:rFonts w:eastAsia="Calibri" w:cs="Arial"/>
          <w:b/>
          <w:bCs/>
          <w:i/>
          <w:iCs/>
        </w:rPr>
      </w:pPr>
    </w:p>
    <w:p w:rsidR="006733DE" w:rsidRPr="006733DE" w:rsidRDefault="006733DE" w:rsidP="00935896">
      <w:pPr>
        <w:pStyle w:val="Heading2"/>
        <w:spacing w:line="240" w:lineRule="auto"/>
        <w:jc w:val="center"/>
        <w:rPr>
          <w:rFonts w:eastAsia="Calibri"/>
        </w:rPr>
      </w:pPr>
      <w:r w:rsidRPr="006733DE">
        <w:rPr>
          <w:rFonts w:eastAsia="Calibri"/>
        </w:rPr>
        <w:t>EXHIBIT D: EXCEPTIONS, CLARIFICATIONS, AMENDMENTS</w:t>
      </w:r>
    </w:p>
    <w:p w:rsidR="006733DE" w:rsidRDefault="006733DE" w:rsidP="00935896">
      <w:pPr>
        <w:jc w:val="center"/>
        <w:outlineLvl w:val="4"/>
        <w:rPr>
          <w:rFonts w:eastAsia="Calibri"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6733DE" w:rsidTr="006733DE">
        <w:tc>
          <w:tcPr>
            <w:tcW w:w="11016" w:type="dxa"/>
            <w:tcBorders>
              <w:top w:val="single" w:sz="4" w:space="0" w:color="auto"/>
              <w:left w:val="single" w:sz="4" w:space="0" w:color="auto"/>
              <w:bottom w:val="single" w:sz="4" w:space="0" w:color="auto"/>
              <w:right w:val="single" w:sz="4" w:space="0" w:color="auto"/>
            </w:tcBorders>
            <w:shd w:val="clear" w:color="auto" w:fill="D9D9D9"/>
            <w:hideMark/>
          </w:tcPr>
          <w:p w:rsidR="006733DE" w:rsidRDefault="006733DE" w:rsidP="00935896">
            <w:pPr>
              <w:tabs>
                <w:tab w:val="left" w:pos="1440"/>
              </w:tabs>
              <w:rPr>
                <w:rFonts w:eastAsia="Times New Roman" w:cs="Arial"/>
                <w:b/>
                <w:i/>
              </w:rPr>
            </w:pPr>
            <w:r>
              <w:rPr>
                <w:rFonts w:eastAsia="Times New Roman" w:cs="Arial"/>
                <w:b/>
                <w:i/>
              </w:rPr>
              <w:t xml:space="preserve">This shall include clarifications, exceptions and amendments, if any, to the RFP and associated Bid Documents, and shall be submitted with your bid response using the template on this page of the Exhibit A </w:t>
            </w:r>
            <w:r>
              <w:rPr>
                <w:rFonts w:eastAsia="Times New Roman" w:cs="Arial"/>
                <w:b/>
                <w:i/>
                <w:spacing w:val="-3"/>
              </w:rPr>
              <w:t xml:space="preserve">– </w:t>
            </w:r>
            <w:r>
              <w:rPr>
                <w:rFonts w:eastAsia="Times New Roman" w:cs="Arial"/>
                <w:b/>
                <w:i/>
              </w:rPr>
              <w:t>Bid Response Packet. THE COUNTY IS UNDER NO OBLIGATION TO ACCEPT ANY EXCEPTIONS, AND SUCH EXCEPTIONS MAY BE A BASIS FOR BID DISQUALIFICATION.</w:t>
            </w:r>
          </w:p>
        </w:tc>
      </w:tr>
    </w:tbl>
    <w:p w:rsidR="006733DE" w:rsidRDefault="006733DE" w:rsidP="00935896">
      <w:pPr>
        <w:tabs>
          <w:tab w:val="left" w:pos="-720"/>
        </w:tabs>
        <w:jc w:val="center"/>
        <w:rPr>
          <w:rFonts w:eastAsia="Times New Roman" w:cs="Arial"/>
          <w:b/>
          <w:spacing w:val="-3"/>
        </w:rPr>
      </w:pPr>
    </w:p>
    <w:p w:rsidR="006733DE" w:rsidRDefault="006733DE" w:rsidP="00935896">
      <w:pPr>
        <w:tabs>
          <w:tab w:val="right" w:pos="5490"/>
        </w:tabs>
        <w:rPr>
          <w:rFonts w:eastAsia="Times New Roman" w:cs="Arial"/>
          <w:b/>
          <w:bCs/>
          <w:iCs/>
        </w:rPr>
      </w:pPr>
      <w:r>
        <w:rPr>
          <w:rFonts w:eastAsia="Times New Roman" w:cs="Arial"/>
          <w:b/>
          <w:bCs/>
          <w:iCs/>
        </w:rPr>
        <w:t>Bidder Name:</w:t>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p>
    <w:p w:rsidR="006733DE" w:rsidRDefault="006733DE" w:rsidP="00935896">
      <w:pPr>
        <w:tabs>
          <w:tab w:val="center" w:pos="5220"/>
        </w:tabs>
        <w:rPr>
          <w:rFonts w:eastAsia="Times New Roman" w:cs="Arial"/>
        </w:rPr>
      </w:pPr>
    </w:p>
    <w:p w:rsidR="006733DE" w:rsidRDefault="006733DE" w:rsidP="00935896">
      <w:pPr>
        <w:jc w:val="both"/>
        <w:rPr>
          <w:rFonts w:eastAsia="Times New Roman" w:cs="Arial"/>
        </w:rPr>
      </w:pPr>
      <w:r>
        <w:rPr>
          <w:rFonts w:eastAsia="Times New Roman" w:cs="Arial"/>
        </w:rPr>
        <w:t>List below requests for clarifications, exceptions and amendments, if any, to the RFP and associated proposal, and submit with your bid response.</w:t>
      </w:r>
    </w:p>
    <w:p w:rsidR="006733DE" w:rsidRDefault="006733DE" w:rsidP="00935896">
      <w:pPr>
        <w:jc w:val="both"/>
        <w:rPr>
          <w:rFonts w:eastAsia="Times New Roman" w:cs="Arial"/>
        </w:rPr>
      </w:pPr>
    </w:p>
    <w:p w:rsidR="006733DE" w:rsidRDefault="006733DE" w:rsidP="00935896">
      <w:pPr>
        <w:tabs>
          <w:tab w:val="left" w:pos="-1080"/>
          <w:tab w:val="left" w:pos="-720"/>
        </w:tabs>
        <w:jc w:val="both"/>
        <w:rPr>
          <w:rFonts w:eastAsia="Times New Roman" w:cs="Arial"/>
        </w:rPr>
      </w:pPr>
      <w:r>
        <w:rPr>
          <w:rFonts w:eastAsia="Times New Roman" w:cs="Arial"/>
        </w:rPr>
        <w:t>The County is under no obligation to accept any exceptions and such exceptions may be a basis for proposal disqualification.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6733DE" w:rsidTr="006733DE">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6733DE" w:rsidRDefault="006733DE" w:rsidP="00935896">
            <w:pPr>
              <w:tabs>
                <w:tab w:val="left" w:pos="-1080"/>
                <w:tab w:val="left" w:pos="-720"/>
              </w:tabs>
              <w:jc w:val="center"/>
              <w:rPr>
                <w:rFonts w:eastAsia="Times New Roman" w:cs="Arial"/>
                <w:b/>
              </w:rPr>
            </w:pPr>
            <w:r>
              <w:rPr>
                <w:rFonts w:eastAsia="Times New Roman"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6733DE" w:rsidRDefault="006733DE" w:rsidP="00935896">
            <w:pPr>
              <w:tabs>
                <w:tab w:val="left" w:pos="-1080"/>
                <w:tab w:val="left" w:pos="-720"/>
              </w:tabs>
              <w:jc w:val="center"/>
              <w:rPr>
                <w:rFonts w:eastAsia="Times New Roman" w:cs="Arial"/>
                <w:b/>
              </w:rPr>
            </w:pPr>
            <w:r>
              <w:rPr>
                <w:rFonts w:eastAsia="Times New Roman" w:cs="Arial"/>
                <w:b/>
              </w:rPr>
              <w:t>Description</w:t>
            </w:r>
          </w:p>
        </w:tc>
      </w:tr>
      <w:tr w:rsidR="006733DE" w:rsidTr="006733DE">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6733DE" w:rsidRDefault="006733DE" w:rsidP="00935896">
            <w:pPr>
              <w:tabs>
                <w:tab w:val="left" w:pos="-1080"/>
                <w:tab w:val="left" w:pos="-720"/>
              </w:tabs>
              <w:jc w:val="center"/>
              <w:rPr>
                <w:rFonts w:eastAsia="Times New Roman" w:cs="Arial"/>
              </w:rPr>
            </w:pPr>
            <w:r>
              <w:rPr>
                <w:rFonts w:eastAsia="Times New Roman"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6733DE" w:rsidRDefault="006733DE" w:rsidP="00935896">
            <w:pPr>
              <w:tabs>
                <w:tab w:val="left" w:pos="-1080"/>
                <w:tab w:val="left" w:pos="-720"/>
              </w:tabs>
              <w:jc w:val="center"/>
              <w:rPr>
                <w:rFonts w:eastAsia="Times New Roman" w:cs="Arial"/>
              </w:rPr>
            </w:pPr>
            <w:r>
              <w:rPr>
                <w:rFonts w:eastAsia="Times New Roman"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6733DE" w:rsidRDefault="006733DE" w:rsidP="00935896">
            <w:pPr>
              <w:tabs>
                <w:tab w:val="left" w:pos="-1080"/>
                <w:tab w:val="left" w:pos="-720"/>
              </w:tabs>
              <w:jc w:val="center"/>
              <w:rPr>
                <w:rFonts w:eastAsia="Times New Roman" w:cs="Arial"/>
              </w:rPr>
            </w:pPr>
            <w:r>
              <w:rPr>
                <w:rFonts w:eastAsia="Times New Roman"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6733DE" w:rsidRDefault="006733DE" w:rsidP="00935896">
            <w:pPr>
              <w:tabs>
                <w:tab w:val="left" w:pos="-1080"/>
                <w:tab w:val="left" w:pos="-720"/>
              </w:tabs>
              <w:jc w:val="center"/>
              <w:rPr>
                <w:rFonts w:eastAsia="Times New Roman" w:cs="Arial"/>
              </w:rPr>
            </w:pPr>
            <w:r>
              <w:rPr>
                <w:rFonts w:asciiTheme="minorHAnsi" w:hAnsiTheme="minorHAnsi"/>
                <w:noProof/>
              </w:rPr>
              <mc:AlternateContent>
                <mc:Choice Requires="wps">
                  <w:drawing>
                    <wp:anchor distT="0" distB="0" distL="114300" distR="114300" simplePos="0" relativeHeight="251658240" behindDoc="1" locked="0" layoutInCell="0" allowOverlap="0">
                      <wp:simplePos x="0" y="0"/>
                      <wp:positionH relativeFrom="column">
                        <wp:posOffset>-1706880</wp:posOffset>
                      </wp:positionH>
                      <wp:positionV relativeFrom="paragraph">
                        <wp:posOffset>19685</wp:posOffset>
                      </wp:positionV>
                      <wp:extent cx="5525770" cy="411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xmlns:lc="http://schemas.openxmlformats.org/drawingml/2006/lockedCanvas" w="9525">
                                    <a:solidFill>
                                      <a:srgbClr val="000000"/>
                                    </a:solidFill>
                                    <a:round/>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xmlns:lc="http://schemas.openxmlformats.org/drawingml/2006/lockedCanvas">
                                    <a:effectLst/>
                                  </a14:hiddenEffects>
                                </a:ext>
                              </a:extLst>
                            </wps:spPr>
                            <wps:txbx>
                              <w:txbxContent>
                                <w:p w:rsidR="00303B75" w:rsidRDefault="00303B75" w:rsidP="006733DE"/>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3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TgVwIAAFsEAAAOAAAAZHJzL2Uyb0RvYy54bWysVEuPmzAQvlfqf7C4EyDhEVDIKuTRy/Yh&#10;Jas9O2ACLcau7QSiVf97x4Ykq/ZWlYNlj2e++eabMYunnjboQoSsWZta3sS1EGlzVtTtKbVeDjt7&#10;biGpcFvghrUkta5EWk/Ljx8WHU/IlFWsKYhAANLKpOOpVSnFE8eReUUolhPGSQuXJRMUKziKk1MI&#10;3AE6bZyp64ZOx0TBBcuJlGDdDJfW0uCXJcnV17KURKEmtYCbMqsw61GvznKBk5PAvKrzkQb+BxYU&#10;1y0kvUNtsMLoLOq/oGidCyZZqSY5ow4ryzonpgaoxnP/qGZfYU5MLSCO5HeZ5P+Dzb9cvglUF9A7&#10;C7WYQosOpFcoYz3ytDodlwk47Tm4qR7M2lNXKvkzy39I1LJ1hdsTWQnBuorgAthprNFsajhcOQAb&#10;q0bfFjU0wsA77/CHZFJnOnafWQEh+KyYydaXguqsoBgCCtDK6719mm8OxiCYBlEEVznc+Z4fBoGu&#10;wMHJLZoLqT4RRpHepJaA8TDo+PIs1eB6c9HJABjs425o51vsTX03m8b2LpxHtl/6gR1H7tx2vTiL&#10;Q9eP/c3u1zBWmpeZgbfVLnAjfza3oyiY2f6MuHY2363t1doLw2ibrbOtZ4KA6y2pUUaLMcii+mM/&#10;tuPIiito1MHUppb8ecaCgN5numYw5CByKRh9hWexEkZlzV9XdehfseBj6QrS7Bvcqhf+UEB7nopx&#10;DHDxHaBoA8/hghsUwBeOchq5jLAPXB0r+Qr6tauNlLqxA1Pw1AeYYBMzvjb9RN6fjdfjn7D8DQAA&#10;//8DAFBLAwQUAAYACAAAACEACFXLyd4AAAAJAQAADwAAAGRycy9kb3ducmV2LnhtbEyPzU7DMBCE&#10;70i8g7VI3Fo7BUIJcaqKH4lDL5Rw38YmjojXUbxt0rfHnOC2ox3NfFNuZt+Lkx1jF0hDtlQgLDXB&#10;dNRqqD9eF2sQkZEM9oGshrONsKkuL0osTJjo3Z723IoUQrFADY55KKSMjbMe4zIMltLvK4weOcmx&#10;lWbEKYX7Xq6UyqXHjlKDw8E+Odt8749eA7PZZuf6xce3z3n3PDnV3GGt9fXVvH0EwXbmPzP84id0&#10;qBLTIRzJRNFrWKzydWJnDTcZiGTIVXYL4pCO+weQVSn/L6h+AAAA//8DAFBLAQItABQABgAIAAAA&#10;IQC2gziS/gAAAOEBAAATAAAAAAAAAAAAAAAAAAAAAABbQ29udGVudF9UeXBlc10ueG1sUEsBAi0A&#10;FAAGAAgAAAAhADj9If/WAAAAlAEAAAsAAAAAAAAAAAAAAAAALwEAAF9yZWxzLy5yZWxzUEsBAi0A&#10;FAAGAAgAAAAhAHNddOBXAgAAWwQAAA4AAAAAAAAAAAAAAAAALgIAAGRycy9lMm9Eb2MueG1sUEsB&#10;Ai0AFAAGAAgAAAAhAAhVy8neAAAACQEAAA8AAAAAAAAAAAAAAAAAsQQAAGRycy9kb3ducmV2Lnht&#10;bFBLBQYAAAAABAAEAPMAAAC8BQAAAAA=&#10;" o:allowincell="f" o:allowoverlap="f" filled="f" stroked="f">
                      <o:lock v:ext="edit" shapetype="t"/>
                      <v:textbox style="mso-fit-shape-to-text:t">
                        <w:txbxContent>
                          <w:p w:rsidR="00303B75" w:rsidRDefault="00303B75" w:rsidP="006733DE"/>
                        </w:txbxContent>
                      </v:textbox>
                    </v:shape>
                  </w:pict>
                </mc:Fallback>
              </mc:AlternateContent>
            </w:r>
          </w:p>
        </w:tc>
      </w:tr>
      <w:tr w:rsidR="006733DE" w:rsidTr="006733D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6733DE" w:rsidRDefault="006733DE" w:rsidP="00935896">
            <w:pPr>
              <w:tabs>
                <w:tab w:val="left" w:pos="-1080"/>
                <w:tab w:val="left" w:pos="-720"/>
              </w:tabs>
              <w:jc w:val="center"/>
              <w:rPr>
                <w:rFonts w:eastAsia="Times New Roman" w:cs="Arial"/>
                <w:b/>
              </w:rPr>
            </w:pPr>
            <w:r>
              <w:rPr>
                <w:rFonts w:eastAsia="Times New Roman"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6733DE" w:rsidRDefault="006733DE" w:rsidP="00935896">
            <w:pPr>
              <w:tabs>
                <w:tab w:val="left" w:pos="-1080"/>
                <w:tab w:val="left" w:pos="-720"/>
              </w:tabs>
              <w:jc w:val="center"/>
              <w:rPr>
                <w:rFonts w:eastAsia="Times New Roman" w:cs="Arial"/>
                <w:b/>
              </w:rPr>
            </w:pPr>
            <w:r>
              <w:rPr>
                <w:rFonts w:eastAsia="Times New Roman"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6733DE" w:rsidRDefault="006733DE" w:rsidP="00935896">
            <w:pPr>
              <w:tabs>
                <w:tab w:val="left" w:pos="-1080"/>
                <w:tab w:val="left" w:pos="-720"/>
              </w:tabs>
              <w:jc w:val="center"/>
              <w:rPr>
                <w:rFonts w:eastAsia="Times New Roman" w:cs="Arial"/>
                <w:b/>
              </w:rPr>
            </w:pPr>
            <w:r>
              <w:rPr>
                <w:rFonts w:eastAsia="Times New Roman"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6733DE" w:rsidRDefault="006733DE" w:rsidP="00935896">
            <w:pPr>
              <w:tabs>
                <w:tab w:val="left" w:pos="-1080"/>
                <w:tab w:val="left" w:pos="-720"/>
              </w:tabs>
              <w:rPr>
                <w:rFonts w:eastAsia="Times New Roman" w:cs="Arial"/>
                <w:b/>
                <w:i/>
              </w:rPr>
            </w:pPr>
            <w:r>
              <w:rPr>
                <w:rFonts w:eastAsia="Times New Roman" w:cs="Arial"/>
                <w:b/>
                <w:i/>
              </w:rPr>
              <w:t>Bidder takes exception to…</w:t>
            </w:r>
          </w:p>
        </w:tc>
      </w:tr>
      <w:tr w:rsidR="006733DE" w:rsidTr="006733D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rPr>
                <w:rFonts w:eastAsia="Times New Roman" w:cs="Arial"/>
              </w:rPr>
            </w:pPr>
          </w:p>
        </w:tc>
      </w:tr>
      <w:tr w:rsidR="006733DE" w:rsidTr="006733D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rPr>
                <w:rFonts w:eastAsia="Times New Roman" w:cs="Arial"/>
              </w:rPr>
            </w:pPr>
          </w:p>
        </w:tc>
      </w:tr>
      <w:tr w:rsidR="006733DE" w:rsidTr="006733D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rPr>
                <w:rFonts w:eastAsia="Times New Roman" w:cs="Arial"/>
              </w:rPr>
            </w:pPr>
          </w:p>
        </w:tc>
      </w:tr>
      <w:tr w:rsidR="006733DE" w:rsidTr="006733D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rPr>
                <w:rFonts w:eastAsia="Times New Roman" w:cs="Arial"/>
              </w:rPr>
            </w:pPr>
          </w:p>
        </w:tc>
      </w:tr>
      <w:tr w:rsidR="006733DE" w:rsidTr="006733D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rPr>
                <w:rFonts w:eastAsia="Times New Roman" w:cs="Arial"/>
              </w:rPr>
            </w:pPr>
          </w:p>
        </w:tc>
      </w:tr>
      <w:tr w:rsidR="006733DE" w:rsidTr="006733D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rPr>
                <w:rFonts w:eastAsia="Times New Roman" w:cs="Arial"/>
              </w:rPr>
            </w:pPr>
          </w:p>
        </w:tc>
      </w:tr>
      <w:tr w:rsidR="006733DE" w:rsidTr="006733D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rPr>
                <w:rFonts w:eastAsia="Times New Roman" w:cs="Arial"/>
              </w:rPr>
            </w:pPr>
          </w:p>
        </w:tc>
      </w:tr>
      <w:tr w:rsidR="006733DE" w:rsidTr="006733D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rPr>
                <w:rFonts w:eastAsia="Times New Roman" w:cs="Arial"/>
              </w:rPr>
            </w:pPr>
          </w:p>
        </w:tc>
      </w:tr>
    </w:tbl>
    <w:p w:rsidR="006733DE" w:rsidRDefault="006733DE" w:rsidP="00935896">
      <w:pPr>
        <w:jc w:val="both"/>
        <w:rPr>
          <w:rFonts w:eastAsia="Times New Roman" w:cs="Arial"/>
        </w:rPr>
      </w:pPr>
      <w:r>
        <w:rPr>
          <w:rFonts w:eastAsia="Times New Roman" w:cs="Arial"/>
        </w:rPr>
        <w:t>*Print additional pages as necessary</w:t>
      </w:r>
    </w:p>
    <w:p w:rsidR="006733DE" w:rsidRDefault="006733DE" w:rsidP="00935896">
      <w:pPr>
        <w:rPr>
          <w:rFonts w:eastAsia="Times New Roman" w:cs="Arial"/>
        </w:rPr>
        <w:sectPr w:rsidR="006733DE">
          <w:pgSz w:w="12240" w:h="15840"/>
          <w:pgMar w:top="1440" w:right="1440" w:bottom="1440" w:left="1440" w:header="432" w:footer="432" w:gutter="0"/>
          <w:cols w:space="720"/>
        </w:sectPr>
      </w:pPr>
    </w:p>
    <w:p w:rsidR="006733DE" w:rsidRPr="006733DE" w:rsidRDefault="006733DE" w:rsidP="00935896">
      <w:pPr>
        <w:pStyle w:val="Heading2"/>
        <w:spacing w:line="240" w:lineRule="auto"/>
        <w:jc w:val="center"/>
        <w:rPr>
          <w:rFonts w:eastAsia="Times New Roman"/>
        </w:rPr>
      </w:pPr>
      <w:r w:rsidRPr="006733DE">
        <w:rPr>
          <w:rFonts w:eastAsia="Times New Roman"/>
        </w:rPr>
        <w:lastRenderedPageBreak/>
        <w:t>SLEB PARTNERING INFORMATION SHEET</w:t>
      </w:r>
    </w:p>
    <w:p w:rsidR="006733DE" w:rsidRPr="006733DE" w:rsidRDefault="006733DE" w:rsidP="00935896">
      <w:pPr>
        <w:tabs>
          <w:tab w:val="right" w:pos="10620"/>
        </w:tabs>
        <w:jc w:val="center"/>
        <w:outlineLvl w:val="3"/>
        <w:rPr>
          <w:rFonts w:eastAsia="Times New Roman" w:cs="Arial"/>
          <w:b/>
          <w:sz w:val="20"/>
          <w:szCs w:val="20"/>
          <w:lang w:val="x-none" w:eastAsia="x-none"/>
        </w:rPr>
      </w:pPr>
      <w:r w:rsidRPr="006733DE">
        <w:rPr>
          <w:rFonts w:eastAsia="Times New Roman" w:cs="Arial"/>
          <w:b/>
          <w:sz w:val="20"/>
          <w:szCs w:val="20"/>
          <w:lang w:val="x-none" w:eastAsia="x-none"/>
        </w:rPr>
        <w:t>SMALL LOCAL EMERGING BUSINESS (SLEB)</w:t>
      </w:r>
    </w:p>
    <w:p w:rsidR="006733DE" w:rsidRPr="006733DE" w:rsidRDefault="006733DE" w:rsidP="00935896">
      <w:pPr>
        <w:tabs>
          <w:tab w:val="right" w:pos="10620"/>
        </w:tabs>
        <w:jc w:val="center"/>
        <w:outlineLvl w:val="3"/>
        <w:rPr>
          <w:rFonts w:eastAsia="Times New Roman" w:cs="Arial"/>
          <w:b/>
          <w:sz w:val="20"/>
          <w:szCs w:val="20"/>
          <w:lang w:val="x-none" w:eastAsia="x-none"/>
        </w:rPr>
      </w:pPr>
      <w:r w:rsidRPr="006733DE">
        <w:rPr>
          <w:rFonts w:eastAsia="Times New Roman" w:cs="Arial"/>
          <w:b/>
          <w:sz w:val="20"/>
          <w:szCs w:val="20"/>
        </w:rPr>
        <w:t>PARTNERING INFORMATION SHEET</w:t>
      </w:r>
    </w:p>
    <w:p w:rsidR="006733DE" w:rsidRPr="006733DE" w:rsidRDefault="006733DE" w:rsidP="00935896">
      <w:pPr>
        <w:jc w:val="center"/>
        <w:rPr>
          <w:rFonts w:eastAsia="Times New Roman" w:cs="Arial"/>
          <w:b/>
          <w:sz w:val="20"/>
          <w:szCs w:val="20"/>
        </w:rPr>
      </w:pPr>
    </w:p>
    <w:p w:rsidR="006733DE" w:rsidRPr="006733DE" w:rsidRDefault="006733DE" w:rsidP="00935896">
      <w:pPr>
        <w:rPr>
          <w:rFonts w:eastAsia="Times New Roman" w:cs="Arial"/>
          <w:b/>
          <w:sz w:val="20"/>
          <w:szCs w:val="20"/>
          <w:lang w:val="x-none" w:eastAsia="x-none"/>
        </w:rPr>
      </w:pPr>
      <w:r w:rsidRPr="006733DE">
        <w:rPr>
          <w:rFonts w:eastAsia="Times New Roman" w:cs="Arial"/>
          <w:b/>
          <w:sz w:val="20"/>
          <w:szCs w:val="20"/>
          <w:lang w:val="x-none" w:eastAsia="x-none"/>
        </w:rPr>
        <w:t>In order to meet the Small Local Emerging Business (SLEB) requirements of this RFP</w:t>
      </w:r>
      <w:r w:rsidRPr="006733DE">
        <w:rPr>
          <w:rFonts w:eastAsia="Times New Roman" w:cs="Arial"/>
          <w:sz w:val="20"/>
          <w:szCs w:val="20"/>
          <w:lang w:val="x-none" w:eastAsia="x-none"/>
        </w:rPr>
        <w:t>,</w:t>
      </w:r>
      <w:r w:rsidRPr="006733DE">
        <w:rPr>
          <w:rFonts w:eastAsia="Times New Roman" w:cs="Arial"/>
          <w:b/>
          <w:sz w:val="20"/>
          <w:szCs w:val="20"/>
          <w:lang w:val="x-none" w:eastAsia="x-none"/>
        </w:rPr>
        <w:t xml:space="preserve"> all bidders must complete this form as required below.</w:t>
      </w:r>
    </w:p>
    <w:p w:rsidR="006733DE" w:rsidRPr="006733DE" w:rsidRDefault="006733DE" w:rsidP="00935896">
      <w:pPr>
        <w:rPr>
          <w:rFonts w:eastAsia="Times New Roman" w:cs="Arial"/>
          <w:sz w:val="20"/>
          <w:szCs w:val="20"/>
          <w:lang w:val="x-none" w:eastAsia="x-none"/>
        </w:rPr>
      </w:pPr>
    </w:p>
    <w:p w:rsidR="006733DE" w:rsidRPr="006733DE" w:rsidRDefault="006733DE" w:rsidP="00935896">
      <w:pPr>
        <w:rPr>
          <w:rFonts w:eastAsia="Times New Roman" w:cs="Arial"/>
          <w:b/>
          <w:sz w:val="20"/>
          <w:szCs w:val="20"/>
          <w:lang w:val="x-none" w:eastAsia="x-none"/>
        </w:rPr>
      </w:pPr>
      <w:r w:rsidRPr="006733DE">
        <w:rPr>
          <w:rFonts w:eastAsia="Times New Roman" w:cs="Arial"/>
          <w:b/>
          <w:sz w:val="20"/>
          <w:szCs w:val="20"/>
          <w:lang w:val="x-none" w:eastAsia="x-none"/>
        </w:rPr>
        <w:t xml:space="preserve">Bidders not meeting the </w:t>
      </w:r>
      <w:hyperlink r:id="rId30" w:history="1">
        <w:r w:rsidRPr="006733DE">
          <w:rPr>
            <w:rFonts w:eastAsia="Times New Roman" w:cs="Arial"/>
            <w:b/>
            <w:color w:val="0000FF"/>
            <w:sz w:val="20"/>
            <w:szCs w:val="20"/>
            <w:u w:val="single"/>
            <w:lang w:val="x-none" w:eastAsia="x-none"/>
          </w:rPr>
          <w:t>definition of a SLEB</w:t>
        </w:r>
      </w:hyperlink>
      <w:r w:rsidRPr="006733DE">
        <w:rPr>
          <w:rFonts w:eastAsia="Times New Roman" w:cs="Arial"/>
          <w:b/>
          <w:sz w:val="20"/>
          <w:szCs w:val="20"/>
          <w:lang w:val="x-none" w:eastAsia="x-none"/>
        </w:rPr>
        <w:t xml:space="preserve"> (</w:t>
      </w:r>
      <w:hyperlink r:id="rId31" w:history="1">
        <w:r w:rsidRPr="006733DE">
          <w:rPr>
            <w:rFonts w:eastAsia="Times New Roman" w:cs="Arial"/>
            <w:b/>
            <w:color w:val="0000FF"/>
            <w:sz w:val="20"/>
            <w:szCs w:val="20"/>
            <w:u w:val="single"/>
            <w:lang w:val="x-none" w:eastAsia="x-none"/>
          </w:rPr>
          <w:t>http://acgov.org/auditor/sleb/overview.htm</w:t>
        </w:r>
      </w:hyperlink>
      <w:r w:rsidRPr="006733DE">
        <w:rPr>
          <w:rFonts w:eastAsia="Times New Roman" w:cs="Arial"/>
          <w:b/>
          <w:sz w:val="20"/>
          <w:szCs w:val="20"/>
          <w:lang w:val="x-none" w:eastAsia="x-none"/>
        </w:rPr>
        <w:t>) are required to subcontract with a SLEB for at least 20% of the total estimated bid amount in order to be considered for contract award.  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p>
    <w:p w:rsidR="006733DE" w:rsidRPr="006733DE" w:rsidRDefault="006733DE" w:rsidP="00935896">
      <w:pPr>
        <w:rPr>
          <w:rFonts w:eastAsia="Times New Roman" w:cs="Arial"/>
          <w:sz w:val="20"/>
          <w:szCs w:val="20"/>
          <w:lang w:val="x-none" w:eastAsia="x-none"/>
        </w:rPr>
      </w:pPr>
    </w:p>
    <w:p w:rsidR="006733DE" w:rsidRPr="006733DE" w:rsidRDefault="006733DE" w:rsidP="00935896">
      <w:pPr>
        <w:rPr>
          <w:rFonts w:eastAsia="Times New Roman" w:cs="Arial"/>
          <w:b/>
          <w:sz w:val="20"/>
          <w:szCs w:val="20"/>
          <w:lang w:val="x-none" w:eastAsia="x-none"/>
        </w:rPr>
      </w:pPr>
      <w:r w:rsidRPr="006733DE">
        <w:rPr>
          <w:rFonts w:eastAsia="Times New Roman" w:cs="Arial"/>
          <w:b/>
          <w:sz w:val="20"/>
          <w:szCs w:val="20"/>
          <w:lang w:val="x-none" w:eastAsia="x-none"/>
        </w:rPr>
        <w:t xml:space="preserve">Bidders are encouraged to form a partnership with a SLEB that can participate directly with this contract.  One of the benefits of the partnership will be economic, but this partnership will also assist the SLEB to grow and build the capacity to eventually bid as a prime on their own.  </w:t>
      </w:r>
    </w:p>
    <w:p w:rsidR="006733DE" w:rsidRPr="006733DE" w:rsidRDefault="006733DE" w:rsidP="00935896">
      <w:pPr>
        <w:rPr>
          <w:rFonts w:eastAsia="Times New Roman" w:cs="Arial"/>
          <w:sz w:val="20"/>
          <w:szCs w:val="20"/>
          <w:lang w:val="x-none" w:eastAsia="x-none"/>
        </w:rPr>
      </w:pPr>
    </w:p>
    <w:p w:rsidR="006733DE" w:rsidRPr="006733DE" w:rsidRDefault="006733DE" w:rsidP="00935896">
      <w:pPr>
        <w:rPr>
          <w:rFonts w:eastAsia="Times New Roman" w:cs="Arial"/>
          <w:b/>
          <w:sz w:val="20"/>
          <w:szCs w:val="20"/>
          <w:lang w:val="x-none" w:eastAsia="x-none"/>
        </w:rPr>
      </w:pPr>
      <w:r w:rsidRPr="006733DE">
        <w:rPr>
          <w:rFonts w:eastAsia="Times New Roman" w:cs="Arial"/>
          <w:b/>
          <w:sz w:val="20"/>
          <w:szCs w:val="20"/>
          <w:lang w:val="x-none" w:eastAsia="x-none"/>
        </w:rPr>
        <w:t>Once a contract has been awarded, bidders will not be able to substitute named subcontractors without prior written approval from the Auditor-Controller, Office of Contract Compliance &amp; Reporting (OCCR).</w:t>
      </w:r>
    </w:p>
    <w:p w:rsidR="006733DE" w:rsidRPr="006733DE" w:rsidRDefault="006733DE" w:rsidP="00935896">
      <w:pPr>
        <w:rPr>
          <w:rFonts w:eastAsia="Times New Roman" w:cs="Arial"/>
          <w:sz w:val="20"/>
          <w:szCs w:val="20"/>
          <w:lang w:val="x-none" w:eastAsia="x-none"/>
        </w:rPr>
      </w:pPr>
    </w:p>
    <w:p w:rsidR="006733DE" w:rsidRPr="006733DE" w:rsidRDefault="006733DE" w:rsidP="00935896">
      <w:pPr>
        <w:rPr>
          <w:rFonts w:eastAsia="Times New Roman" w:cs="Arial"/>
          <w:b/>
          <w:sz w:val="20"/>
          <w:szCs w:val="20"/>
          <w:lang w:val="x-none" w:eastAsia="x-none"/>
        </w:rPr>
      </w:pPr>
      <w:r w:rsidRPr="006733DE">
        <w:rPr>
          <w:rFonts w:eastAsia="Times New Roman" w:cs="Arial"/>
          <w:b/>
          <w:sz w:val="20"/>
          <w:szCs w:val="20"/>
          <w:lang w:val="x-none" w:eastAsia="x-none"/>
        </w:rPr>
        <w:t xml:space="preserve">County departments and the OCCR will use the web-based Elation Systems to monitor contract </w:t>
      </w:r>
      <w:r w:rsidRPr="006733DE">
        <w:rPr>
          <w:rFonts w:eastAsia="Times New Roman" w:cs="Arial"/>
          <w:b/>
          <w:spacing w:val="-1"/>
          <w:sz w:val="20"/>
          <w:szCs w:val="20"/>
          <w:lang w:val="x-none" w:eastAsia="x-none"/>
        </w:rPr>
        <w:t xml:space="preserve">compliance with the SLEB program </w:t>
      </w:r>
      <w:bookmarkStart w:id="6" w:name="SLEBCerta"/>
      <w:bookmarkEnd w:id="6"/>
      <w:r w:rsidRPr="006733DE">
        <w:rPr>
          <w:rFonts w:eastAsia="Times New Roman" w:cs="Arial"/>
          <w:b/>
          <w:spacing w:val="-1"/>
          <w:sz w:val="20"/>
          <w:szCs w:val="20"/>
          <w:lang w:val="x-none" w:eastAsia="x-none"/>
        </w:rPr>
        <w:t xml:space="preserve">(Elation Systems: </w:t>
      </w:r>
      <w:hyperlink r:id="rId32" w:history="1">
        <w:r w:rsidRPr="006733DE">
          <w:rPr>
            <w:rFonts w:eastAsia="Times New Roman" w:cs="Arial"/>
            <w:b/>
            <w:color w:val="0000FF"/>
            <w:spacing w:val="-1"/>
            <w:sz w:val="20"/>
            <w:szCs w:val="20"/>
            <w:u w:val="single"/>
            <w:lang w:val="x-none" w:eastAsia="x-none"/>
          </w:rPr>
          <w:t>http://www.elationsys.com/elationsys/</w:t>
        </w:r>
      </w:hyperlink>
      <w:r w:rsidRPr="006733DE">
        <w:rPr>
          <w:rFonts w:eastAsia="Times New Roman" w:cs="Arial"/>
          <w:b/>
          <w:spacing w:val="-1"/>
          <w:sz w:val="20"/>
          <w:szCs w:val="20"/>
          <w:lang w:val="x-none" w:eastAsia="x-none"/>
        </w:rPr>
        <w:t>).</w:t>
      </w:r>
      <w:r w:rsidRPr="006733DE">
        <w:rPr>
          <w:rFonts w:eastAsia="Times New Roman" w:cs="Arial"/>
          <w:b/>
          <w:sz w:val="20"/>
          <w:szCs w:val="20"/>
          <w:lang w:val="x-none" w:eastAsia="x-none"/>
        </w:rPr>
        <w:t xml:space="preserve">   </w:t>
      </w:r>
    </w:p>
    <w:p w:rsidR="006733DE" w:rsidRPr="006733DE" w:rsidRDefault="006733DE" w:rsidP="00935896">
      <w:pPr>
        <w:rPr>
          <w:rFonts w:eastAsia="Times New Roman"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6733DE" w:rsidRPr="006733DE" w:rsidTr="006733DE">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hideMark/>
          </w:tcPr>
          <w:p w:rsidR="006733DE" w:rsidRPr="006733DE" w:rsidRDefault="006733DE" w:rsidP="00935896">
            <w:pPr>
              <w:tabs>
                <w:tab w:val="center" w:pos="5220"/>
                <w:tab w:val="right" w:pos="8640"/>
              </w:tabs>
              <w:rPr>
                <w:rFonts w:eastAsia="Times New Roman" w:cs="Arial"/>
                <w:b/>
                <w:spacing w:val="-3"/>
                <w:sz w:val="20"/>
                <w:szCs w:val="20"/>
              </w:rPr>
            </w:pPr>
            <w:r w:rsidRPr="006733DE">
              <w:rPr>
                <w:rFonts w:eastAsia="Times New Roman" w:cs="Arial"/>
                <w:b/>
                <w:spacing w:val="-3"/>
                <w:sz w:val="20"/>
                <w:szCs w:val="20"/>
              </w:rPr>
              <w:fldChar w:fldCharType="begin">
                <w:ffData>
                  <w:name w:val="Check7"/>
                  <w:enabled/>
                  <w:calcOnExit w:val="0"/>
                  <w:checkBox>
                    <w:sizeAuto/>
                    <w:default w:val="0"/>
                  </w:checkBox>
                </w:ffData>
              </w:fldChar>
            </w:r>
            <w:r w:rsidRPr="006733DE">
              <w:rPr>
                <w:rFonts w:eastAsia="Times New Roman" w:cs="Arial"/>
                <w:b/>
                <w:spacing w:val="-3"/>
                <w:sz w:val="20"/>
                <w:szCs w:val="20"/>
              </w:rPr>
              <w:instrText xml:space="preserve"> FORMCHECKBOX </w:instrText>
            </w:r>
            <w:r w:rsidR="00303B75">
              <w:rPr>
                <w:rFonts w:eastAsia="Times New Roman" w:cs="Arial"/>
                <w:b/>
                <w:spacing w:val="-3"/>
                <w:sz w:val="20"/>
                <w:szCs w:val="20"/>
              </w:rPr>
            </w:r>
            <w:r w:rsidR="00303B75">
              <w:rPr>
                <w:rFonts w:eastAsia="Times New Roman" w:cs="Arial"/>
                <w:b/>
                <w:spacing w:val="-3"/>
                <w:sz w:val="20"/>
                <w:szCs w:val="20"/>
              </w:rPr>
              <w:fldChar w:fldCharType="separate"/>
            </w:r>
            <w:r w:rsidRPr="006733DE">
              <w:rPr>
                <w:rFonts w:eastAsia="Times New Roman" w:cs="Arial"/>
                <w:b/>
                <w:spacing w:val="-3"/>
                <w:sz w:val="20"/>
                <w:szCs w:val="20"/>
              </w:rPr>
              <w:fldChar w:fldCharType="end"/>
            </w:r>
            <w:r w:rsidRPr="006733DE">
              <w:rPr>
                <w:rFonts w:eastAsia="Times New Roman" w:cs="Arial"/>
                <w:b/>
                <w:spacing w:val="-3"/>
                <w:sz w:val="20"/>
                <w:szCs w:val="20"/>
              </w:rPr>
              <w:t xml:space="preserve">  BIDDER IS A CERTIFIED SLEB (sign at bottom of page)</w:t>
            </w:r>
          </w:p>
          <w:p w:rsidR="006733DE" w:rsidRPr="006733DE" w:rsidRDefault="006733DE" w:rsidP="00935896">
            <w:pPr>
              <w:tabs>
                <w:tab w:val="right" w:pos="10800"/>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BIDDER Business Name:  </w:t>
            </w:r>
            <w:r w:rsidRPr="006733DE">
              <w:rPr>
                <w:rFonts w:eastAsia="Times New Roman" w:cs="Arial"/>
                <w:b/>
                <w:spacing w:val="-3"/>
                <w:sz w:val="20"/>
                <w:szCs w:val="20"/>
                <w:u w:val="single"/>
              </w:rPr>
              <w:fldChar w:fldCharType="begin">
                <w:ffData>
                  <w:name w:val="Text53"/>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p w:rsidR="006733DE" w:rsidRPr="006733DE" w:rsidRDefault="006733DE" w:rsidP="00935896">
            <w:pPr>
              <w:tabs>
                <w:tab w:val="right" w:pos="4680"/>
                <w:tab w:val="left" w:pos="4860"/>
                <w:tab w:val="right" w:pos="10800"/>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Certification #: </w:t>
            </w:r>
            <w:r w:rsidRPr="006733DE">
              <w:rPr>
                <w:rFonts w:eastAsia="Times New Roman" w:cs="Arial"/>
                <w:b/>
                <w:spacing w:val="-3"/>
                <w:sz w:val="20"/>
                <w:szCs w:val="20"/>
                <w:u w:val="single"/>
              </w:rPr>
              <w:fldChar w:fldCharType="begin">
                <w:ffData>
                  <w:name w:val="Text53"/>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r w:rsidRPr="006733DE">
              <w:rPr>
                <w:rFonts w:eastAsia="Times New Roman" w:cs="Arial"/>
                <w:b/>
                <w:spacing w:val="-3"/>
                <w:sz w:val="20"/>
                <w:szCs w:val="20"/>
                <w:u w:val="single"/>
              </w:rPr>
              <w:tab/>
            </w:r>
            <w:r w:rsidRPr="006733DE">
              <w:rPr>
                <w:rFonts w:eastAsia="Times New Roman" w:cs="Arial"/>
                <w:b/>
                <w:spacing w:val="-3"/>
                <w:sz w:val="20"/>
                <w:szCs w:val="20"/>
              </w:rPr>
              <w:t xml:space="preserve">     SLEB Certification Expiration Date: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p w:rsidR="006733DE" w:rsidRPr="006733DE" w:rsidRDefault="006733DE" w:rsidP="00935896">
            <w:pPr>
              <w:tabs>
                <w:tab w:val="right" w:pos="10800"/>
              </w:tabs>
              <w:spacing w:before="80" w:after="80"/>
              <w:ind w:left="360"/>
              <w:rPr>
                <w:rFonts w:eastAsia="Times New Roman" w:cs="Arial"/>
                <w:b/>
                <w:sz w:val="20"/>
                <w:szCs w:val="20"/>
              </w:rPr>
            </w:pPr>
            <w:r w:rsidRPr="006733DE">
              <w:rPr>
                <w:rFonts w:eastAsia="Times New Roman" w:cs="Arial"/>
                <w:b/>
                <w:spacing w:val="-3"/>
                <w:sz w:val="20"/>
                <w:szCs w:val="20"/>
              </w:rPr>
              <w:t xml:space="preserve">NAICS Codes Included in Certification: </w:t>
            </w:r>
            <w:r w:rsidRPr="006733DE">
              <w:rPr>
                <w:rFonts w:eastAsia="Times New Roman" w:cs="Arial"/>
                <w:b/>
                <w:spacing w:val="-3"/>
                <w:sz w:val="20"/>
                <w:szCs w:val="20"/>
                <w:u w:val="single"/>
              </w:rPr>
              <w:fldChar w:fldCharType="begin">
                <w:ffData>
                  <w:name w:val="Text55"/>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tc>
      </w:tr>
    </w:tbl>
    <w:p w:rsidR="006733DE" w:rsidRPr="006733DE" w:rsidRDefault="006733DE" w:rsidP="00935896">
      <w:pPr>
        <w:rPr>
          <w:rFonts w:eastAsia="Times New Roman"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6733DE" w:rsidRPr="006733DE" w:rsidTr="006733DE">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hideMark/>
          </w:tcPr>
          <w:p w:rsidR="006733DE" w:rsidRPr="006733DE" w:rsidRDefault="006733DE" w:rsidP="00935896">
            <w:pPr>
              <w:tabs>
                <w:tab w:val="right" w:pos="10800"/>
              </w:tabs>
              <w:ind w:left="360" w:hanging="360"/>
              <w:contextualSpacing/>
              <w:rPr>
                <w:rFonts w:eastAsia="Times New Roman" w:cs="Arial"/>
                <w:b/>
                <w:sz w:val="20"/>
                <w:szCs w:val="20"/>
              </w:rPr>
            </w:pPr>
            <w:r w:rsidRPr="006733DE">
              <w:rPr>
                <w:rFonts w:eastAsia="Times New Roman" w:cs="Arial"/>
                <w:b/>
                <w:spacing w:val="-3"/>
                <w:sz w:val="20"/>
                <w:szCs w:val="20"/>
              </w:rPr>
              <w:fldChar w:fldCharType="begin">
                <w:ffData>
                  <w:name w:val="Check7"/>
                  <w:enabled/>
                  <w:calcOnExit w:val="0"/>
                  <w:checkBox>
                    <w:sizeAuto/>
                    <w:default w:val="0"/>
                  </w:checkBox>
                </w:ffData>
              </w:fldChar>
            </w:r>
            <w:r w:rsidRPr="006733DE">
              <w:rPr>
                <w:rFonts w:eastAsia="Times New Roman" w:cs="Arial"/>
                <w:b/>
                <w:spacing w:val="-3"/>
                <w:sz w:val="20"/>
                <w:szCs w:val="20"/>
              </w:rPr>
              <w:instrText xml:space="preserve"> FORMCHECKBOX </w:instrText>
            </w:r>
            <w:r w:rsidR="00303B75">
              <w:rPr>
                <w:rFonts w:eastAsia="Times New Roman" w:cs="Arial"/>
                <w:b/>
                <w:spacing w:val="-3"/>
                <w:sz w:val="20"/>
                <w:szCs w:val="20"/>
              </w:rPr>
            </w:r>
            <w:r w:rsidR="00303B75">
              <w:rPr>
                <w:rFonts w:eastAsia="Times New Roman" w:cs="Arial"/>
                <w:b/>
                <w:spacing w:val="-3"/>
                <w:sz w:val="20"/>
                <w:szCs w:val="20"/>
              </w:rPr>
              <w:fldChar w:fldCharType="separate"/>
            </w:r>
            <w:r w:rsidRPr="006733DE">
              <w:rPr>
                <w:rFonts w:eastAsia="Times New Roman" w:cs="Arial"/>
                <w:b/>
                <w:spacing w:val="-3"/>
                <w:sz w:val="20"/>
                <w:szCs w:val="20"/>
              </w:rPr>
              <w:fldChar w:fldCharType="end"/>
            </w:r>
            <w:r w:rsidRPr="006733DE">
              <w:rPr>
                <w:rFonts w:eastAsia="Times New Roman" w:cs="Arial"/>
                <w:b/>
                <w:spacing w:val="-3"/>
                <w:sz w:val="20"/>
                <w:szCs w:val="20"/>
              </w:rPr>
              <w:t xml:space="preserve">  BIDDER IS </w:t>
            </w:r>
            <w:r w:rsidRPr="006733DE">
              <w:rPr>
                <w:rFonts w:eastAsia="Times New Roman" w:cs="Arial"/>
                <w:b/>
                <w:spacing w:val="-3"/>
                <w:sz w:val="20"/>
                <w:szCs w:val="20"/>
                <w:u w:val="single"/>
              </w:rPr>
              <w:t>NOT</w:t>
            </w:r>
            <w:r w:rsidRPr="006733DE">
              <w:rPr>
                <w:rFonts w:eastAsia="Times New Roman" w:cs="Arial"/>
                <w:b/>
                <w:spacing w:val="-3"/>
                <w:sz w:val="20"/>
                <w:szCs w:val="20"/>
              </w:rPr>
              <w:t xml:space="preserve"> A CERTIFIED SLEB </w:t>
            </w:r>
            <w:r w:rsidRPr="006733DE">
              <w:rPr>
                <w:rFonts w:eastAsia="Times New Roman" w:cs="Arial"/>
                <w:b/>
                <w:caps/>
                <w:spacing w:val="-3"/>
                <w:sz w:val="20"/>
                <w:szCs w:val="20"/>
              </w:rPr>
              <w:t xml:space="preserve">and will </w:t>
            </w:r>
            <w:r w:rsidRPr="006733DE">
              <w:rPr>
                <w:rFonts w:eastAsia="Times New Roman" w:cs="Arial"/>
                <w:b/>
                <w:caps/>
                <w:sz w:val="20"/>
                <w:szCs w:val="20"/>
              </w:rPr>
              <w:t xml:space="preserve">subcontract </w:t>
            </w:r>
            <w:r w:rsidRPr="006733DE">
              <w:rPr>
                <w:rFonts w:eastAsia="Times New Roman" w:cs="Arial"/>
                <w:b/>
                <w:caps/>
                <w:sz w:val="20"/>
                <w:szCs w:val="20"/>
                <w:u w:val="single"/>
              </w:rPr>
              <w:fldChar w:fldCharType="begin">
                <w:ffData>
                  <w:name w:val="Text56"/>
                  <w:enabled/>
                  <w:calcOnExit w:val="0"/>
                  <w:textInput/>
                </w:ffData>
              </w:fldChar>
            </w:r>
            <w:r w:rsidRPr="006733DE">
              <w:rPr>
                <w:rFonts w:eastAsia="Times New Roman" w:cs="Arial"/>
                <w:b/>
                <w:caps/>
                <w:sz w:val="20"/>
                <w:szCs w:val="20"/>
                <w:u w:val="single"/>
              </w:rPr>
              <w:instrText xml:space="preserve"> FORMTEXT </w:instrText>
            </w:r>
            <w:r w:rsidRPr="006733DE">
              <w:rPr>
                <w:rFonts w:eastAsia="Times New Roman" w:cs="Arial"/>
                <w:b/>
                <w:caps/>
                <w:sz w:val="20"/>
                <w:szCs w:val="20"/>
                <w:u w:val="single"/>
              </w:rPr>
            </w:r>
            <w:r w:rsidRPr="006733DE">
              <w:rPr>
                <w:rFonts w:eastAsia="Times New Roman" w:cs="Arial"/>
                <w:b/>
                <w:caps/>
                <w:sz w:val="20"/>
                <w:szCs w:val="20"/>
                <w:u w:val="single"/>
              </w:rPr>
              <w:fldChar w:fldCharType="separate"/>
            </w:r>
            <w:r w:rsidRPr="006733DE">
              <w:rPr>
                <w:rFonts w:eastAsia="Times New Roman" w:cs="Arial"/>
                <w:b/>
                <w:caps/>
                <w:noProof/>
                <w:sz w:val="20"/>
                <w:szCs w:val="20"/>
                <w:u w:val="single"/>
              </w:rPr>
              <w:t> </w:t>
            </w:r>
            <w:r w:rsidRPr="006733DE">
              <w:rPr>
                <w:rFonts w:eastAsia="Times New Roman" w:cs="Arial"/>
                <w:b/>
                <w:caps/>
                <w:noProof/>
                <w:sz w:val="20"/>
                <w:szCs w:val="20"/>
                <w:u w:val="single"/>
              </w:rPr>
              <w:t> </w:t>
            </w:r>
            <w:r w:rsidRPr="006733DE">
              <w:rPr>
                <w:rFonts w:eastAsia="Times New Roman" w:cs="Arial"/>
                <w:b/>
                <w:caps/>
                <w:noProof/>
                <w:sz w:val="20"/>
                <w:szCs w:val="20"/>
                <w:u w:val="single"/>
              </w:rPr>
              <w:t> </w:t>
            </w:r>
            <w:r w:rsidRPr="006733DE">
              <w:rPr>
                <w:rFonts w:eastAsia="Times New Roman" w:cs="Arial"/>
                <w:b/>
                <w:caps/>
                <w:noProof/>
                <w:sz w:val="20"/>
                <w:szCs w:val="20"/>
                <w:u w:val="single"/>
              </w:rPr>
              <w:t> </w:t>
            </w:r>
            <w:r w:rsidRPr="006733DE">
              <w:rPr>
                <w:rFonts w:eastAsia="Times New Roman" w:cs="Arial"/>
                <w:b/>
                <w:caps/>
                <w:noProof/>
                <w:sz w:val="20"/>
                <w:szCs w:val="20"/>
                <w:u w:val="single"/>
              </w:rPr>
              <w:t> </w:t>
            </w:r>
            <w:r w:rsidRPr="006733DE">
              <w:rPr>
                <w:rFonts w:eastAsia="Times New Roman" w:cs="Arial"/>
                <w:b/>
                <w:caps/>
                <w:sz w:val="20"/>
                <w:szCs w:val="20"/>
                <w:u w:val="single"/>
              </w:rPr>
              <w:fldChar w:fldCharType="end"/>
            </w:r>
            <w:r w:rsidRPr="006733DE">
              <w:rPr>
                <w:rFonts w:eastAsia="Times New Roman" w:cs="Arial"/>
                <w:b/>
                <w:caps/>
                <w:sz w:val="20"/>
                <w:szCs w:val="20"/>
              </w:rPr>
              <w:t>% with the SLEB named below for the following goods/services</w:t>
            </w:r>
            <w:r w:rsidRPr="006733DE">
              <w:rPr>
                <w:rFonts w:eastAsia="Times New Roman" w:cs="Arial"/>
                <w:b/>
                <w:sz w:val="20"/>
                <w:szCs w:val="20"/>
              </w:rPr>
              <w:t xml:space="preserve">: </w:t>
            </w:r>
            <w:r w:rsidRPr="006733DE">
              <w:rPr>
                <w:rFonts w:eastAsia="Times New Roman" w:cs="Arial"/>
                <w:b/>
                <w:sz w:val="20"/>
                <w:szCs w:val="20"/>
                <w:u w:val="single"/>
              </w:rPr>
              <w:fldChar w:fldCharType="begin">
                <w:ffData>
                  <w:name w:val="Text57"/>
                  <w:enabled/>
                  <w:calcOnExit w:val="0"/>
                  <w:textInput/>
                </w:ffData>
              </w:fldChar>
            </w:r>
            <w:r w:rsidRPr="006733DE">
              <w:rPr>
                <w:rFonts w:eastAsia="Times New Roman" w:cs="Arial"/>
                <w:b/>
                <w:sz w:val="20"/>
                <w:szCs w:val="20"/>
                <w:u w:val="single"/>
              </w:rPr>
              <w:instrText xml:space="preserve"> FORMTEXT </w:instrText>
            </w:r>
            <w:r w:rsidRPr="006733DE">
              <w:rPr>
                <w:rFonts w:eastAsia="Times New Roman" w:cs="Arial"/>
                <w:b/>
                <w:sz w:val="20"/>
                <w:szCs w:val="20"/>
                <w:u w:val="single"/>
              </w:rPr>
            </w:r>
            <w:r w:rsidRPr="006733DE">
              <w:rPr>
                <w:rFonts w:eastAsia="Times New Roman" w:cs="Arial"/>
                <w:b/>
                <w:sz w:val="20"/>
                <w:szCs w:val="20"/>
                <w:u w:val="single"/>
              </w:rPr>
              <w:fldChar w:fldCharType="separate"/>
            </w:r>
            <w:r w:rsidRPr="006733DE">
              <w:rPr>
                <w:rFonts w:eastAsia="Times New Roman" w:cs="Arial"/>
                <w:b/>
                <w:noProof/>
                <w:sz w:val="20"/>
                <w:szCs w:val="20"/>
                <w:u w:val="single"/>
              </w:rPr>
              <w:t> </w:t>
            </w:r>
            <w:r w:rsidRPr="006733DE">
              <w:rPr>
                <w:rFonts w:eastAsia="Times New Roman" w:cs="Arial"/>
                <w:b/>
                <w:noProof/>
                <w:sz w:val="20"/>
                <w:szCs w:val="20"/>
                <w:u w:val="single"/>
              </w:rPr>
              <w:t> </w:t>
            </w:r>
            <w:r w:rsidRPr="006733DE">
              <w:rPr>
                <w:rFonts w:eastAsia="Times New Roman" w:cs="Arial"/>
                <w:b/>
                <w:noProof/>
                <w:sz w:val="20"/>
                <w:szCs w:val="20"/>
                <w:u w:val="single"/>
              </w:rPr>
              <w:t> </w:t>
            </w:r>
            <w:r w:rsidRPr="006733DE">
              <w:rPr>
                <w:rFonts w:eastAsia="Times New Roman" w:cs="Arial"/>
                <w:b/>
                <w:noProof/>
                <w:sz w:val="20"/>
                <w:szCs w:val="20"/>
                <w:u w:val="single"/>
              </w:rPr>
              <w:t> </w:t>
            </w:r>
            <w:r w:rsidRPr="006733DE">
              <w:rPr>
                <w:rFonts w:eastAsia="Times New Roman" w:cs="Arial"/>
                <w:b/>
                <w:noProof/>
                <w:sz w:val="20"/>
                <w:szCs w:val="20"/>
                <w:u w:val="single"/>
              </w:rPr>
              <w:t> </w:t>
            </w:r>
            <w:r w:rsidRPr="006733DE">
              <w:rPr>
                <w:rFonts w:eastAsia="Times New Roman" w:cs="Arial"/>
                <w:b/>
                <w:sz w:val="20"/>
                <w:szCs w:val="20"/>
                <w:u w:val="single"/>
              </w:rPr>
              <w:fldChar w:fldCharType="end"/>
            </w:r>
            <w:r w:rsidRPr="006733DE">
              <w:rPr>
                <w:rFonts w:eastAsia="Times New Roman" w:cs="Arial"/>
                <w:b/>
                <w:sz w:val="20"/>
                <w:szCs w:val="20"/>
                <w:u w:val="single"/>
              </w:rPr>
              <w:tab/>
            </w:r>
          </w:p>
          <w:p w:rsidR="006733DE" w:rsidRPr="006733DE" w:rsidRDefault="006733DE" w:rsidP="00935896">
            <w:pPr>
              <w:tabs>
                <w:tab w:val="right" w:pos="10800"/>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Subcontractor Business Name:  </w:t>
            </w:r>
            <w:r w:rsidRPr="006733DE">
              <w:rPr>
                <w:rFonts w:eastAsia="Times New Roman" w:cs="Arial"/>
                <w:b/>
                <w:spacing w:val="-3"/>
                <w:sz w:val="20"/>
                <w:szCs w:val="20"/>
                <w:u w:val="single"/>
              </w:rPr>
              <w:fldChar w:fldCharType="begin">
                <w:ffData>
                  <w:name w:val="Text53"/>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p w:rsidR="006733DE" w:rsidRPr="006733DE" w:rsidRDefault="006733DE" w:rsidP="00935896">
            <w:pPr>
              <w:tabs>
                <w:tab w:val="right" w:pos="4680"/>
                <w:tab w:val="left" w:pos="4860"/>
                <w:tab w:val="right" w:pos="10800"/>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Certification #: </w:t>
            </w:r>
            <w:r w:rsidRPr="006733DE">
              <w:rPr>
                <w:rFonts w:eastAsia="Times New Roman" w:cs="Arial"/>
                <w:b/>
                <w:spacing w:val="-3"/>
                <w:sz w:val="20"/>
                <w:szCs w:val="20"/>
                <w:u w:val="single"/>
              </w:rPr>
              <w:fldChar w:fldCharType="begin">
                <w:ffData>
                  <w:name w:val="Text53"/>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r w:rsidRPr="006733DE">
              <w:rPr>
                <w:rFonts w:eastAsia="Times New Roman" w:cs="Arial"/>
                <w:b/>
                <w:spacing w:val="-3"/>
                <w:sz w:val="20"/>
                <w:szCs w:val="20"/>
                <w:u w:val="single"/>
              </w:rPr>
              <w:tab/>
            </w:r>
            <w:r w:rsidRPr="006733DE">
              <w:rPr>
                <w:rFonts w:eastAsia="Times New Roman" w:cs="Arial"/>
                <w:b/>
                <w:spacing w:val="-3"/>
                <w:sz w:val="20"/>
                <w:szCs w:val="20"/>
              </w:rPr>
              <w:t xml:space="preserve">     SLEB Certification Expiration Date: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p w:rsidR="006733DE" w:rsidRPr="006733DE" w:rsidRDefault="006733DE" w:rsidP="00935896">
            <w:pPr>
              <w:tabs>
                <w:tab w:val="left" w:pos="720"/>
                <w:tab w:val="center" w:pos="4320"/>
                <w:tab w:val="right" w:pos="8640"/>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Certification Status:  </w:t>
            </w:r>
            <w:r w:rsidRPr="006733DE">
              <w:rPr>
                <w:rFonts w:eastAsia="Times New Roman" w:cs="Arial"/>
                <w:b/>
                <w:spacing w:val="-3"/>
                <w:sz w:val="20"/>
                <w:szCs w:val="20"/>
              </w:rPr>
              <w:fldChar w:fldCharType="begin">
                <w:ffData>
                  <w:name w:val="Check8"/>
                  <w:enabled/>
                  <w:calcOnExit w:val="0"/>
                  <w:checkBox>
                    <w:sizeAuto/>
                    <w:default w:val="0"/>
                  </w:checkBox>
                </w:ffData>
              </w:fldChar>
            </w:r>
            <w:r w:rsidRPr="006733DE">
              <w:rPr>
                <w:rFonts w:eastAsia="Times New Roman" w:cs="Arial"/>
                <w:b/>
                <w:spacing w:val="-3"/>
                <w:sz w:val="20"/>
                <w:szCs w:val="20"/>
              </w:rPr>
              <w:instrText xml:space="preserve"> FORMCHECKBOX </w:instrText>
            </w:r>
            <w:r w:rsidR="00303B75">
              <w:rPr>
                <w:rFonts w:eastAsia="Times New Roman" w:cs="Arial"/>
                <w:b/>
                <w:spacing w:val="-3"/>
                <w:sz w:val="20"/>
                <w:szCs w:val="20"/>
              </w:rPr>
            </w:r>
            <w:r w:rsidR="00303B75">
              <w:rPr>
                <w:rFonts w:eastAsia="Times New Roman" w:cs="Arial"/>
                <w:b/>
                <w:spacing w:val="-3"/>
                <w:sz w:val="20"/>
                <w:szCs w:val="20"/>
              </w:rPr>
              <w:fldChar w:fldCharType="separate"/>
            </w:r>
            <w:r w:rsidRPr="006733DE">
              <w:rPr>
                <w:rFonts w:eastAsia="Times New Roman" w:cs="Arial"/>
                <w:b/>
                <w:spacing w:val="-3"/>
                <w:sz w:val="20"/>
                <w:szCs w:val="20"/>
              </w:rPr>
              <w:fldChar w:fldCharType="end"/>
            </w:r>
            <w:r w:rsidRPr="006733DE">
              <w:rPr>
                <w:rFonts w:eastAsia="Times New Roman" w:cs="Arial"/>
                <w:b/>
                <w:spacing w:val="-3"/>
                <w:sz w:val="20"/>
                <w:szCs w:val="20"/>
              </w:rPr>
              <w:t xml:space="preserve">  Small /  </w:t>
            </w:r>
            <w:r w:rsidRPr="006733DE">
              <w:rPr>
                <w:rFonts w:eastAsia="Times New Roman" w:cs="Arial"/>
                <w:b/>
                <w:spacing w:val="-3"/>
                <w:sz w:val="20"/>
                <w:szCs w:val="20"/>
              </w:rPr>
              <w:fldChar w:fldCharType="begin">
                <w:ffData>
                  <w:name w:val="Check9"/>
                  <w:enabled/>
                  <w:calcOnExit w:val="0"/>
                  <w:checkBox>
                    <w:sizeAuto/>
                    <w:default w:val="0"/>
                  </w:checkBox>
                </w:ffData>
              </w:fldChar>
            </w:r>
            <w:r w:rsidRPr="006733DE">
              <w:rPr>
                <w:rFonts w:eastAsia="Times New Roman" w:cs="Arial"/>
                <w:b/>
                <w:spacing w:val="-3"/>
                <w:sz w:val="20"/>
                <w:szCs w:val="20"/>
              </w:rPr>
              <w:instrText xml:space="preserve"> FORMCHECKBOX </w:instrText>
            </w:r>
            <w:r w:rsidR="00303B75">
              <w:rPr>
                <w:rFonts w:eastAsia="Times New Roman" w:cs="Arial"/>
                <w:b/>
                <w:spacing w:val="-3"/>
                <w:sz w:val="20"/>
                <w:szCs w:val="20"/>
              </w:rPr>
            </w:r>
            <w:r w:rsidR="00303B75">
              <w:rPr>
                <w:rFonts w:eastAsia="Times New Roman" w:cs="Arial"/>
                <w:b/>
                <w:spacing w:val="-3"/>
                <w:sz w:val="20"/>
                <w:szCs w:val="20"/>
              </w:rPr>
              <w:fldChar w:fldCharType="separate"/>
            </w:r>
            <w:r w:rsidRPr="006733DE">
              <w:rPr>
                <w:rFonts w:eastAsia="Times New Roman" w:cs="Arial"/>
                <w:b/>
                <w:spacing w:val="-3"/>
                <w:sz w:val="20"/>
                <w:szCs w:val="20"/>
              </w:rPr>
              <w:fldChar w:fldCharType="end"/>
            </w:r>
            <w:r w:rsidRPr="006733DE">
              <w:rPr>
                <w:rFonts w:eastAsia="Times New Roman" w:cs="Arial"/>
                <w:b/>
                <w:spacing w:val="-3"/>
                <w:sz w:val="20"/>
                <w:szCs w:val="20"/>
              </w:rPr>
              <w:t xml:space="preserve">  Emerging </w:t>
            </w:r>
          </w:p>
          <w:p w:rsidR="006733DE" w:rsidRPr="006733DE" w:rsidRDefault="006733DE" w:rsidP="00935896">
            <w:pPr>
              <w:tabs>
                <w:tab w:val="right" w:pos="10786"/>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NAICS Codes Included in Certification: </w:t>
            </w:r>
            <w:r w:rsidRPr="006733DE">
              <w:rPr>
                <w:rFonts w:eastAsia="Times New Roman" w:cs="Arial"/>
                <w:b/>
                <w:spacing w:val="-3"/>
                <w:sz w:val="20"/>
                <w:szCs w:val="20"/>
                <w:u w:val="single"/>
              </w:rPr>
              <w:fldChar w:fldCharType="begin">
                <w:ffData>
                  <w:name w:val="Text55"/>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p w:rsidR="006733DE" w:rsidRPr="006733DE" w:rsidRDefault="006733DE" w:rsidP="00935896">
            <w:pPr>
              <w:tabs>
                <w:tab w:val="left" w:pos="720"/>
                <w:tab w:val="right" w:pos="10786"/>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Subcontractor Principal Name: </w:t>
            </w:r>
            <w:r w:rsidRPr="006733DE">
              <w:rPr>
                <w:rFonts w:eastAsia="Times New Roman" w:cs="Arial"/>
                <w:b/>
                <w:spacing w:val="-3"/>
                <w:sz w:val="20"/>
                <w:szCs w:val="20"/>
                <w:u w:val="single"/>
              </w:rPr>
              <w:fldChar w:fldCharType="begin">
                <w:ffData>
                  <w:name w:val="Text55"/>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p w:rsidR="006733DE" w:rsidRPr="006733DE" w:rsidRDefault="006733DE" w:rsidP="00935896">
            <w:pPr>
              <w:tabs>
                <w:tab w:val="right" w:pos="7740"/>
                <w:tab w:val="left" w:pos="7920"/>
                <w:tab w:val="right" w:pos="10800"/>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Subcontractor Principal </w:t>
            </w:r>
            <w:bookmarkStart w:id="7" w:name="SLEBSubcontractor"/>
            <w:r w:rsidRPr="006733DE">
              <w:rPr>
                <w:rFonts w:eastAsia="Times New Roman" w:cs="Arial"/>
                <w:b/>
                <w:spacing w:val="-3"/>
                <w:sz w:val="20"/>
                <w:szCs w:val="20"/>
              </w:rPr>
              <w:t>Signature</w:t>
            </w:r>
            <w:bookmarkEnd w:id="7"/>
            <w:r w:rsidRPr="006733DE">
              <w:rPr>
                <w:rFonts w:eastAsia="Times New Roman" w:cs="Arial"/>
                <w:b/>
                <w:spacing w:val="-3"/>
                <w:sz w:val="20"/>
                <w:szCs w:val="20"/>
              </w:rPr>
              <w:t xml:space="preserve">:  </w:t>
            </w:r>
            <w:r w:rsidRPr="006733DE">
              <w:rPr>
                <w:rFonts w:eastAsia="Times New Roman" w:cs="Arial"/>
                <w:b/>
                <w:spacing w:val="-3"/>
                <w:sz w:val="20"/>
                <w:szCs w:val="20"/>
                <w:u w:val="single"/>
              </w:rPr>
              <w:tab/>
            </w:r>
            <w:r w:rsidRPr="006733DE">
              <w:rPr>
                <w:rFonts w:eastAsia="Times New Roman" w:cs="Arial"/>
                <w:b/>
                <w:spacing w:val="-3"/>
                <w:sz w:val="20"/>
                <w:szCs w:val="20"/>
              </w:rPr>
              <w:tab/>
              <w:t xml:space="preserve">Date: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tc>
      </w:tr>
    </w:tbl>
    <w:p w:rsidR="006733DE" w:rsidRPr="006733DE" w:rsidRDefault="006733DE" w:rsidP="00935896">
      <w:pPr>
        <w:tabs>
          <w:tab w:val="center" w:pos="5220"/>
        </w:tabs>
        <w:rPr>
          <w:rFonts w:eastAsia="Times New Roman" w:cs="Arial"/>
          <w:sz w:val="20"/>
          <w:szCs w:val="20"/>
        </w:rPr>
      </w:pPr>
    </w:p>
    <w:p w:rsidR="006733DE" w:rsidRPr="006733DE" w:rsidRDefault="006733DE" w:rsidP="00935896">
      <w:pPr>
        <w:pBdr>
          <w:top w:val="single" w:sz="4" w:space="1" w:color="auto"/>
          <w:left w:val="single" w:sz="4" w:space="0" w:color="auto"/>
          <w:bottom w:val="single" w:sz="4" w:space="1" w:color="auto"/>
          <w:right w:val="single" w:sz="4" w:space="4" w:color="auto"/>
        </w:pBdr>
        <w:tabs>
          <w:tab w:val="left" w:pos="720"/>
          <w:tab w:val="center" w:pos="4320"/>
          <w:tab w:val="right" w:pos="8640"/>
        </w:tabs>
        <w:rPr>
          <w:rFonts w:eastAsia="Times New Roman" w:cs="Arial"/>
          <w:b/>
          <w:spacing w:val="-3"/>
          <w:sz w:val="20"/>
          <w:szCs w:val="20"/>
          <w:lang w:val="x-none" w:eastAsia="x-none"/>
        </w:rPr>
      </w:pPr>
      <w:r w:rsidRPr="006733DE">
        <w:rPr>
          <w:rFonts w:eastAsia="Times New Roman" w:cs="Arial"/>
          <w:b/>
          <w:sz w:val="20"/>
          <w:szCs w:val="20"/>
          <w:lang w:val="x-none" w:eastAsia="x-none"/>
        </w:rPr>
        <w:t>Upon award, prime Contractor and</w:t>
      </w:r>
      <w:r w:rsidRPr="006733DE">
        <w:rPr>
          <w:rFonts w:eastAsia="Times New Roman" w:cs="Arial"/>
          <w:sz w:val="20"/>
          <w:szCs w:val="20"/>
          <w:lang w:val="x-none" w:eastAsia="x-none"/>
        </w:rPr>
        <w:t xml:space="preserve"> </w:t>
      </w:r>
      <w:r w:rsidRPr="006733DE">
        <w:rPr>
          <w:rFonts w:eastAsia="Times New Roman" w:cs="Arial"/>
          <w:b/>
          <w:sz w:val="20"/>
          <w:szCs w:val="20"/>
          <w:lang w:val="x-none" w:eastAsia="x-none"/>
        </w:rPr>
        <w:t>all SLEB subcontractors</w:t>
      </w:r>
      <w:r w:rsidRPr="006733DE">
        <w:rPr>
          <w:rFonts w:eastAsia="Times New Roman" w:cs="Arial"/>
          <w:sz w:val="20"/>
          <w:szCs w:val="20"/>
          <w:lang w:val="x-none" w:eastAsia="x-none"/>
        </w:rPr>
        <w:t xml:space="preserve"> that receive contracts as a result of this bid process agree to register and use the secure web-based ELATION SYSTEMS. ELATION SYSTEMS will be used to submit SLEB subcontractor participation including, but not limited to, subcontractor contract amounts, payments made, and confirmation of payments received.</w:t>
      </w:r>
    </w:p>
    <w:p w:rsidR="006733DE" w:rsidRPr="006733DE" w:rsidRDefault="006733DE" w:rsidP="00935896">
      <w:pPr>
        <w:tabs>
          <w:tab w:val="right" w:pos="7020"/>
          <w:tab w:val="left" w:pos="7200"/>
          <w:tab w:val="right" w:pos="10800"/>
        </w:tabs>
        <w:rPr>
          <w:rFonts w:eastAsia="Times New Roman" w:cs="Arial"/>
          <w:sz w:val="20"/>
          <w:szCs w:val="20"/>
        </w:rPr>
      </w:pPr>
    </w:p>
    <w:p w:rsidR="006733DE" w:rsidRPr="006733DE" w:rsidRDefault="006733DE" w:rsidP="00935896">
      <w:pPr>
        <w:tabs>
          <w:tab w:val="right" w:pos="7020"/>
          <w:tab w:val="left" w:pos="7200"/>
          <w:tab w:val="right" w:pos="10800"/>
        </w:tabs>
        <w:rPr>
          <w:rFonts w:eastAsia="Times New Roman" w:cs="Arial"/>
          <w:sz w:val="20"/>
          <w:szCs w:val="20"/>
        </w:rPr>
      </w:pPr>
      <w:r w:rsidRPr="006733DE">
        <w:rPr>
          <w:rFonts w:eastAsia="Times New Roman" w:cs="Arial"/>
          <w:sz w:val="20"/>
          <w:szCs w:val="20"/>
        </w:rPr>
        <w:t xml:space="preserve">Bidder Printed Name/ Title: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sz w:val="20"/>
          <w:szCs w:val="20"/>
        </w:rPr>
        <w:tab/>
      </w:r>
    </w:p>
    <w:p w:rsidR="006733DE" w:rsidRPr="006733DE" w:rsidRDefault="006733DE" w:rsidP="00935896">
      <w:pPr>
        <w:tabs>
          <w:tab w:val="right" w:pos="7020"/>
          <w:tab w:val="left" w:pos="7200"/>
          <w:tab w:val="right" w:pos="10800"/>
        </w:tabs>
        <w:rPr>
          <w:rFonts w:eastAsia="Times New Roman" w:cs="Arial"/>
          <w:sz w:val="20"/>
          <w:szCs w:val="20"/>
        </w:rPr>
      </w:pPr>
    </w:p>
    <w:p w:rsidR="0030197D" w:rsidRPr="006733DE" w:rsidRDefault="006733DE" w:rsidP="00935896">
      <w:pPr>
        <w:tabs>
          <w:tab w:val="right" w:pos="7020"/>
          <w:tab w:val="left" w:pos="7200"/>
          <w:tab w:val="right" w:pos="10800"/>
        </w:tabs>
        <w:rPr>
          <w:rFonts w:eastAsia="Calibri" w:cs="Arial"/>
          <w:i/>
          <w:iCs/>
          <w:color w:val="000000"/>
        </w:rPr>
      </w:pPr>
      <w:r w:rsidRPr="006733DE">
        <w:rPr>
          <w:rFonts w:eastAsia="Times New Roman" w:cs="Arial"/>
          <w:sz w:val="20"/>
          <w:szCs w:val="20"/>
        </w:rPr>
        <w:t xml:space="preserve">Street Address: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 xml:space="preserve">  </w:t>
      </w:r>
      <w:r w:rsidRPr="006733DE">
        <w:rPr>
          <w:rFonts w:eastAsia="Times New Roman" w:cs="Arial"/>
          <w:sz w:val="20"/>
          <w:szCs w:val="20"/>
        </w:rPr>
        <w:t xml:space="preserve">City: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sz w:val="20"/>
          <w:szCs w:val="20"/>
        </w:rPr>
        <w:tab/>
        <w:t xml:space="preserve">        State: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sz w:val="20"/>
          <w:szCs w:val="20"/>
        </w:rPr>
        <w:t xml:space="preserve">      Zip Code:</w:t>
      </w:r>
      <w:r w:rsidRPr="006733DE">
        <w:rPr>
          <w:rFonts w:eastAsia="Times New Roman" w:cs="Arial"/>
          <w:noProof/>
          <w:sz w:val="20"/>
          <w:szCs w:val="20"/>
        </w:rPr>
        <w:t xml:space="preserve">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p>
    <w:sectPr w:rsidR="0030197D" w:rsidRPr="006733DE" w:rsidSect="00A933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B75" w:rsidRDefault="00303B75" w:rsidP="003B582A">
      <w:r>
        <w:separator/>
      </w:r>
    </w:p>
  </w:endnote>
  <w:endnote w:type="continuationSeparator" w:id="0">
    <w:p w:rsidR="00303B75" w:rsidRDefault="00303B75" w:rsidP="003B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B75" w:rsidRDefault="00303B75">
    <w:pPr>
      <w:pStyle w:val="Footer"/>
      <w:jc w:val="center"/>
    </w:pPr>
  </w:p>
  <w:p w:rsidR="00303B75" w:rsidRDefault="00303B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B75" w:rsidRDefault="00303B75" w:rsidP="00E82D3A">
    <w:pPr>
      <w:pStyle w:val="Footer"/>
      <w:jc w:val="center"/>
      <w:rPr>
        <w:color w:val="31849B"/>
        <w:sz w:val="20"/>
        <w:szCs w:val="20"/>
      </w:rPr>
    </w:pPr>
    <w:r>
      <w:rPr>
        <w:color w:val="31849B"/>
        <w:sz w:val="20"/>
        <w:szCs w:val="20"/>
      </w:rPr>
      <w:t>Fillable Form Template</w:t>
    </w:r>
  </w:p>
  <w:p w:rsidR="00303B75" w:rsidRPr="00866A47" w:rsidRDefault="00303B75" w:rsidP="00E82D3A">
    <w:pPr>
      <w:pStyle w:val="Footer"/>
      <w:pBdr>
        <w:bottom w:val="single" w:sz="4" w:space="1" w:color="auto"/>
      </w:pBdr>
      <w:jc w:val="center"/>
      <w:rPr>
        <w:color w:val="31849B"/>
        <w:sz w:val="20"/>
        <w:szCs w:val="20"/>
      </w:rPr>
    </w:pPr>
    <w:r w:rsidRPr="00866A47">
      <w:rPr>
        <w:color w:val="31849B"/>
        <w:sz w:val="20"/>
        <w:szCs w:val="20"/>
      </w:rPr>
      <w:fldChar w:fldCharType="begin"/>
    </w:r>
    <w:r w:rsidRPr="00866A47">
      <w:rPr>
        <w:color w:val="31849B"/>
        <w:sz w:val="20"/>
        <w:szCs w:val="20"/>
      </w:rPr>
      <w:instrText xml:space="preserve"> PAGE   \* MERGEFORMAT </w:instrText>
    </w:r>
    <w:r w:rsidRPr="00866A47">
      <w:rPr>
        <w:color w:val="31849B"/>
        <w:sz w:val="20"/>
        <w:szCs w:val="20"/>
      </w:rPr>
      <w:fldChar w:fldCharType="separate"/>
    </w:r>
    <w:r>
      <w:rPr>
        <w:noProof/>
        <w:color w:val="31849B"/>
        <w:sz w:val="20"/>
        <w:szCs w:val="20"/>
      </w:rPr>
      <w:t>1</w:t>
    </w:r>
    <w:r w:rsidRPr="00866A47">
      <w:rPr>
        <w:noProof/>
        <w:color w:val="31849B"/>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B75" w:rsidRDefault="00303B75">
    <w:pPr>
      <w:pStyle w:val="Footer"/>
      <w:jc w:val="center"/>
    </w:pPr>
  </w:p>
  <w:p w:rsidR="00303B75" w:rsidRDefault="00303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9756120"/>
      <w:docPartObj>
        <w:docPartGallery w:val="Page Numbers (Bottom of Page)"/>
        <w:docPartUnique/>
      </w:docPartObj>
    </w:sdtPr>
    <w:sdtEndPr>
      <w:rPr>
        <w:noProof/>
      </w:rPr>
    </w:sdtEndPr>
    <w:sdtContent>
      <w:p w:rsidR="00303B75" w:rsidRDefault="00303B75">
        <w:pPr>
          <w:pStyle w:val="Footer"/>
          <w:jc w:val="center"/>
        </w:pPr>
        <w:r>
          <w:fldChar w:fldCharType="begin"/>
        </w:r>
        <w:r>
          <w:instrText xml:space="preserve"> PAGE   \* MERGEFORMAT </w:instrText>
        </w:r>
        <w:r>
          <w:fldChar w:fldCharType="separate"/>
        </w:r>
        <w:r w:rsidR="00E54599">
          <w:rPr>
            <w:noProof/>
          </w:rPr>
          <w:t>30</w:t>
        </w:r>
        <w:r>
          <w:rPr>
            <w:noProof/>
          </w:rPr>
          <w:fldChar w:fldCharType="end"/>
        </w:r>
      </w:p>
    </w:sdtContent>
  </w:sdt>
  <w:p w:rsidR="00303B75" w:rsidRDefault="00303B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B75" w:rsidRDefault="00303B75" w:rsidP="003B582A">
      <w:r>
        <w:separator/>
      </w:r>
    </w:p>
  </w:footnote>
  <w:footnote w:type="continuationSeparator" w:id="0">
    <w:p w:rsidR="00303B75" w:rsidRDefault="00303B75" w:rsidP="003B58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B75" w:rsidRDefault="00303B75" w:rsidP="00C15A44">
    <w:pPr>
      <w:jc w:val="right"/>
      <w:rPr>
        <w:rFonts w:eastAsia="Calibri" w:cs="Times New Roman"/>
        <w:i/>
        <w:color w:val="008080"/>
      </w:rPr>
    </w:pPr>
    <w:r>
      <w:rPr>
        <w:rFonts w:eastAsia="Calibri" w:cs="Times New Roman"/>
        <w:i/>
        <w:color w:val="008080"/>
      </w:rPr>
      <w:t>RFP #19-01 EEC for TAY Pilot</w:t>
    </w:r>
  </w:p>
  <w:p w:rsidR="00303B75" w:rsidRDefault="00303B75" w:rsidP="00935896">
    <w:pPr>
      <w:jc w:val="right"/>
      <w:rPr>
        <w:rFonts w:eastAsia="Calibri" w:cs="Times New Roman"/>
      </w:rPr>
    </w:pPr>
    <w:r w:rsidRPr="002768B1">
      <w:rPr>
        <w:rFonts w:eastAsia="Calibri" w:cs="Times New Roman"/>
        <w:highlight w:val="yellow"/>
      </w:rPr>
      <w:t>BIDDER NAME</w:t>
    </w:r>
  </w:p>
  <w:p w:rsidR="00303B75" w:rsidRPr="00C15A44" w:rsidRDefault="00303B75" w:rsidP="00935896">
    <w:pPr>
      <w:jc w:val="right"/>
      <w:rPr>
        <w:rFonts w:eastAsia="Times New Roman" w:cs="Arial"/>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B75" w:rsidRDefault="00303B75" w:rsidP="00303B75">
    <w:pPr>
      <w:jc w:val="right"/>
      <w:rPr>
        <w:rFonts w:eastAsia="Calibri" w:cs="Times New Roman"/>
        <w:i/>
        <w:color w:val="008080"/>
      </w:rPr>
    </w:pPr>
    <w:r>
      <w:rPr>
        <w:rFonts w:eastAsia="Calibri" w:cs="Times New Roman"/>
        <w:i/>
        <w:color w:val="008080"/>
      </w:rPr>
      <w:t>RFP #19-01 EEC for TAY Pilot</w:t>
    </w:r>
  </w:p>
  <w:p w:rsidR="00303B75" w:rsidRPr="00C15A44" w:rsidRDefault="00303B75" w:rsidP="00782377">
    <w:pPr>
      <w:jc w:val="right"/>
      <w:rPr>
        <w:rFonts w:eastAsia="Times New Roman" w:cs="Arial"/>
        <w:b/>
        <w:bCs/>
        <w:sz w:val="24"/>
        <w:szCs w:val="24"/>
      </w:rPr>
    </w:pPr>
    <w:r w:rsidRPr="00C15A44">
      <w:rPr>
        <w:rFonts w:eastAsia="Calibri" w:cs="Times New Roman"/>
        <w:highlight w:val="yellow"/>
      </w:rPr>
      <w:t xml:space="preserve">Bidding Agency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F1752"/>
    <w:multiLevelType w:val="hybridMultilevel"/>
    <w:tmpl w:val="EDBCF2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777073"/>
    <w:multiLevelType w:val="multilevel"/>
    <w:tmpl w:val="9F7A80DA"/>
    <w:lvl w:ilvl="0">
      <w:start w:val="1"/>
      <w:numFmt w:val="decimal"/>
      <w:lvlText w:val="%1."/>
      <w:lvlJc w:val="left"/>
      <w:pPr>
        <w:tabs>
          <w:tab w:val="num" w:pos="360"/>
        </w:tabs>
        <w:ind w:left="360" w:hanging="360"/>
      </w:pPr>
      <w:rPr>
        <w:rFonts w:cs="Times New Roman"/>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171B254A"/>
    <w:multiLevelType w:val="multilevel"/>
    <w:tmpl w:val="9F7A80DA"/>
    <w:lvl w:ilvl="0">
      <w:start w:val="1"/>
      <w:numFmt w:val="decimal"/>
      <w:lvlText w:val="%1."/>
      <w:lvlJc w:val="left"/>
      <w:pPr>
        <w:tabs>
          <w:tab w:val="num" w:pos="360"/>
        </w:tabs>
        <w:ind w:left="360" w:hanging="360"/>
      </w:pPr>
      <w:rPr>
        <w:rFonts w:cs="Times New Roman"/>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nsid w:val="18F512B5"/>
    <w:multiLevelType w:val="multilevel"/>
    <w:tmpl w:val="7CE6F5CA"/>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1BC17514"/>
    <w:multiLevelType w:val="hybridMultilevel"/>
    <w:tmpl w:val="9F5AB0A0"/>
    <w:lvl w:ilvl="0" w:tplc="E5FA3384">
      <w:start w:val="1"/>
      <w:numFmt w:val="decimal"/>
      <w:lvlText w:val="%1."/>
      <w:lvlJc w:val="left"/>
      <w:pPr>
        <w:ind w:left="1440" w:hanging="720"/>
      </w:pPr>
      <w:rPr>
        <w:rFonts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1DFC7B61"/>
    <w:multiLevelType w:val="multilevel"/>
    <w:tmpl w:val="B85663D6"/>
    <w:lvl w:ilvl="0">
      <w:start w:val="6"/>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E2B0723"/>
    <w:multiLevelType w:val="hybridMultilevel"/>
    <w:tmpl w:val="E830F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3D258D6"/>
    <w:multiLevelType w:val="multilevel"/>
    <w:tmpl w:val="6AB40440"/>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6"/>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265B37FE"/>
    <w:multiLevelType w:val="multilevel"/>
    <w:tmpl w:val="1E18E7C8"/>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7"/>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276F0C2C"/>
    <w:multiLevelType w:val="hybridMultilevel"/>
    <w:tmpl w:val="576657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E953B91"/>
    <w:multiLevelType w:val="hybridMultilevel"/>
    <w:tmpl w:val="7416F26A"/>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3">
    <w:nsid w:val="332B3975"/>
    <w:multiLevelType w:val="hybridMultilevel"/>
    <w:tmpl w:val="153ACFBC"/>
    <w:lvl w:ilvl="0" w:tplc="CED08EEC">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244777"/>
    <w:multiLevelType w:val="hybridMultilevel"/>
    <w:tmpl w:val="C17083D8"/>
    <w:lvl w:ilvl="0" w:tplc="7E2E357E">
      <w:start w:val="2"/>
      <w:numFmt w:val="lowerRoman"/>
      <w:lvlText w:val="%1."/>
      <w:lvlJc w:val="right"/>
      <w:pPr>
        <w:ind w:left="28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12A2711"/>
    <w:multiLevelType w:val="hybridMultilevel"/>
    <w:tmpl w:val="EA4E7104"/>
    <w:lvl w:ilvl="0" w:tplc="229AF020">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865456"/>
    <w:multiLevelType w:val="multilevel"/>
    <w:tmpl w:val="DF16F406"/>
    <w:lvl w:ilvl="0">
      <w:start w:val="1"/>
      <w:numFmt w:val="decimal"/>
      <w:lvlText w:val="%1."/>
      <w:lvlJc w:val="left"/>
      <w:pPr>
        <w:tabs>
          <w:tab w:val="num" w:pos="360"/>
        </w:tabs>
        <w:ind w:left="360" w:hanging="360"/>
      </w:pPr>
      <w:rPr>
        <w:rFonts w:cs="Times New Roman"/>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lowerRoman"/>
      <w:lvlText w:val="%7."/>
      <w:lvlJc w:val="left"/>
      <w:pPr>
        <w:tabs>
          <w:tab w:val="num" w:pos="2520"/>
        </w:tabs>
        <w:ind w:left="2520" w:hanging="360"/>
      </w:pPr>
      <w:rPr>
        <w:rFonts w:ascii="Arial" w:eastAsia="Calibri" w:hAnsi="Arial" w:cs="Arial"/>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42F73F69"/>
    <w:multiLevelType w:val="multilevel"/>
    <w:tmpl w:val="DF16F406"/>
    <w:lvl w:ilvl="0">
      <w:start w:val="1"/>
      <w:numFmt w:val="decimal"/>
      <w:lvlText w:val="%1."/>
      <w:lvlJc w:val="left"/>
      <w:pPr>
        <w:tabs>
          <w:tab w:val="num" w:pos="360"/>
        </w:tabs>
        <w:ind w:left="360" w:hanging="360"/>
      </w:pPr>
      <w:rPr>
        <w:rFonts w:cs="Times New Roman"/>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lowerRoman"/>
      <w:lvlText w:val="%7."/>
      <w:lvlJc w:val="left"/>
      <w:pPr>
        <w:tabs>
          <w:tab w:val="num" w:pos="2520"/>
        </w:tabs>
        <w:ind w:left="2520" w:hanging="360"/>
      </w:pPr>
      <w:rPr>
        <w:rFonts w:ascii="Arial" w:eastAsia="Calibri" w:hAnsi="Arial" w:cs="Arial"/>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4D823784"/>
    <w:multiLevelType w:val="hybridMultilevel"/>
    <w:tmpl w:val="22FA4F52"/>
    <w:lvl w:ilvl="0" w:tplc="A17CAFB8">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114FEF"/>
    <w:multiLevelType w:val="hybridMultilevel"/>
    <w:tmpl w:val="1C846482"/>
    <w:lvl w:ilvl="0" w:tplc="D23CDD20">
      <w:start w:val="1"/>
      <w:numFmt w:val="decimal"/>
      <w:lvlText w:val="%1."/>
      <w:lvlJc w:val="left"/>
      <w:pPr>
        <w:ind w:left="1440" w:hanging="72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nsid w:val="5D752C6D"/>
    <w:multiLevelType w:val="hybridMultilevel"/>
    <w:tmpl w:val="F50EC1C8"/>
    <w:lvl w:ilvl="0" w:tplc="D23CDD20">
      <w:start w:val="1"/>
      <w:numFmt w:val="decimal"/>
      <w:lvlText w:val="%1."/>
      <w:lvlJc w:val="left"/>
      <w:pPr>
        <w:ind w:left="1062" w:hanging="720"/>
      </w:pPr>
      <w:rPr>
        <w:color w:val="auto"/>
      </w:rPr>
    </w:lvl>
    <w:lvl w:ilvl="1" w:tplc="04090019">
      <w:start w:val="1"/>
      <w:numFmt w:val="lowerLetter"/>
      <w:lvlText w:val="%2."/>
      <w:lvlJc w:val="left"/>
      <w:pPr>
        <w:ind w:left="1782" w:hanging="360"/>
      </w:pPr>
    </w:lvl>
    <w:lvl w:ilvl="2" w:tplc="0409001B">
      <w:start w:val="1"/>
      <w:numFmt w:val="lowerRoman"/>
      <w:lvlText w:val="%3."/>
      <w:lvlJc w:val="right"/>
      <w:pPr>
        <w:ind w:left="2502" w:hanging="180"/>
      </w:pPr>
    </w:lvl>
    <w:lvl w:ilvl="3" w:tplc="0409000F">
      <w:start w:val="1"/>
      <w:numFmt w:val="decimal"/>
      <w:lvlText w:val="%4."/>
      <w:lvlJc w:val="left"/>
      <w:pPr>
        <w:ind w:left="3222" w:hanging="360"/>
      </w:pPr>
    </w:lvl>
    <w:lvl w:ilvl="4" w:tplc="04090019">
      <w:start w:val="1"/>
      <w:numFmt w:val="lowerLetter"/>
      <w:lvlText w:val="%5."/>
      <w:lvlJc w:val="left"/>
      <w:pPr>
        <w:ind w:left="3942" w:hanging="360"/>
      </w:pPr>
    </w:lvl>
    <w:lvl w:ilvl="5" w:tplc="0409001B">
      <w:start w:val="1"/>
      <w:numFmt w:val="lowerRoman"/>
      <w:lvlText w:val="%6."/>
      <w:lvlJc w:val="right"/>
      <w:pPr>
        <w:ind w:left="4662" w:hanging="180"/>
      </w:pPr>
    </w:lvl>
    <w:lvl w:ilvl="6" w:tplc="0409000F">
      <w:start w:val="1"/>
      <w:numFmt w:val="decimal"/>
      <w:lvlText w:val="%7."/>
      <w:lvlJc w:val="left"/>
      <w:pPr>
        <w:ind w:left="5382" w:hanging="360"/>
      </w:pPr>
    </w:lvl>
    <w:lvl w:ilvl="7" w:tplc="04090019">
      <w:start w:val="1"/>
      <w:numFmt w:val="lowerLetter"/>
      <w:lvlText w:val="%8."/>
      <w:lvlJc w:val="left"/>
      <w:pPr>
        <w:ind w:left="6102" w:hanging="360"/>
      </w:pPr>
    </w:lvl>
    <w:lvl w:ilvl="8" w:tplc="0409001B">
      <w:start w:val="1"/>
      <w:numFmt w:val="lowerRoman"/>
      <w:lvlText w:val="%9."/>
      <w:lvlJc w:val="right"/>
      <w:pPr>
        <w:ind w:left="6822" w:hanging="180"/>
      </w:pPr>
    </w:lvl>
  </w:abstractNum>
  <w:abstractNum w:abstractNumId="22">
    <w:nsid w:val="603A59D5"/>
    <w:multiLevelType w:val="hybridMultilevel"/>
    <w:tmpl w:val="D8189130"/>
    <w:lvl w:ilvl="0" w:tplc="7D4066F2">
      <w:start w:val="1"/>
      <w:numFmt w:val="lowerRoman"/>
      <w:lvlText w:val="%1."/>
      <w:lvlJc w:val="right"/>
      <w:pPr>
        <w:ind w:left="360" w:hanging="360"/>
      </w:pPr>
      <w:rPr>
        <w:b w:val="0"/>
        <w:i w:val="0"/>
      </w:rPr>
    </w:lvl>
    <w:lvl w:ilvl="1" w:tplc="8B1E6BD4">
      <w:start w:val="1"/>
      <w:numFmt w:val="decimal"/>
      <w:lvlText w:val="%2."/>
      <w:lvlJc w:val="left"/>
      <w:pPr>
        <w:ind w:left="1080" w:hanging="360"/>
      </w:pPr>
      <w:rPr>
        <w:rFonts w:ascii="Arial" w:eastAsia="Calibri" w:hAnsi="Arial" w:cs="Arial"/>
        <w:sz w:val="22"/>
        <w:szCs w:val="22"/>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4">
    <w:nsid w:val="68B70731"/>
    <w:multiLevelType w:val="multilevel"/>
    <w:tmpl w:val="8F8A3904"/>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6"/>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6FB41448"/>
    <w:multiLevelType w:val="hybridMultilevel"/>
    <w:tmpl w:val="1C846482"/>
    <w:lvl w:ilvl="0" w:tplc="D23CDD20">
      <w:start w:val="1"/>
      <w:numFmt w:val="decimal"/>
      <w:lvlText w:val="%1."/>
      <w:lvlJc w:val="left"/>
      <w:pPr>
        <w:ind w:left="1440" w:hanging="72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nsid w:val="71410C60"/>
    <w:multiLevelType w:val="hybridMultilevel"/>
    <w:tmpl w:val="436E5AC0"/>
    <w:lvl w:ilvl="0" w:tplc="0409000F">
      <w:start w:val="1"/>
      <w:numFmt w:val="decimal"/>
      <w:lvlText w:val="%1."/>
      <w:lvlJc w:val="left"/>
      <w:pPr>
        <w:ind w:left="360" w:hanging="360"/>
      </w:pPr>
      <w:rPr>
        <w:b/>
        <w:i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nsid w:val="714C49BE"/>
    <w:multiLevelType w:val="hybridMultilevel"/>
    <w:tmpl w:val="19F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5D83726"/>
    <w:multiLevelType w:val="hybridMultilevel"/>
    <w:tmpl w:val="3ED4A9BE"/>
    <w:lvl w:ilvl="0" w:tplc="66A43DC8">
      <w:start w:val="1"/>
      <w:numFmt w:val="lowerRoman"/>
      <w:lvlText w:val="%1."/>
      <w:lvlJc w:val="left"/>
      <w:pPr>
        <w:ind w:left="1080" w:hanging="720"/>
      </w:pPr>
      <w:rPr>
        <w:rFonts w:ascii="Arial" w:eastAsiaTheme="minorHAnsi" w:hAnsi="Arial" w:cs="Arial"/>
        <w:b/>
        <w:color w:val="auto"/>
      </w:rPr>
    </w:lvl>
    <w:lvl w:ilvl="1" w:tplc="7B086282">
      <w:start w:val="1"/>
      <w:numFmt w:val="decimal"/>
      <w:lvlText w:val="%2."/>
      <w:lvlJc w:val="left"/>
      <w:pPr>
        <w:ind w:left="1440" w:hanging="360"/>
      </w:pPr>
      <w:rPr>
        <w:color w:val="auto"/>
      </w:rPr>
    </w:lvl>
    <w:lvl w:ilvl="2" w:tplc="1EBE9FD2">
      <w:start w:val="1"/>
      <w:numFmt w:val="upp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C0F3142"/>
    <w:multiLevelType w:val="hybridMultilevel"/>
    <w:tmpl w:val="F50EC1C8"/>
    <w:lvl w:ilvl="0" w:tplc="D23CDD20">
      <w:start w:val="1"/>
      <w:numFmt w:val="decimal"/>
      <w:lvlText w:val="%1."/>
      <w:lvlJc w:val="left"/>
      <w:pPr>
        <w:ind w:left="1440" w:hanging="72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27"/>
  </w:num>
  <w:num w:numId="2">
    <w:abstractNumId w:val="0"/>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0"/>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9"/>
  </w:num>
  <w:num w:numId="18">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
  </w:num>
  <w:num w:numId="22">
    <w:abstractNumId w:val="19"/>
  </w:num>
  <w:num w:numId="23">
    <w:abstractNumId w:val="13"/>
  </w:num>
  <w:num w:numId="24">
    <w:abstractNumId w:val="16"/>
  </w:num>
  <w:num w:numId="25">
    <w:abstractNumId w:val="8"/>
  </w:num>
  <w:num w:numId="26">
    <w:abstractNumId w:val="24"/>
  </w:num>
  <w:num w:numId="27">
    <w:abstractNumId w:val="20"/>
  </w:num>
  <w:num w:numId="28">
    <w:abstractNumId w:val="30"/>
  </w:num>
  <w:num w:numId="29">
    <w:abstractNumId w:val="14"/>
  </w:num>
  <w:num w:numId="30">
    <w:abstractNumId w:val="17"/>
  </w:num>
  <w:num w:numId="31">
    <w:abstractNumId w:val="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82A"/>
    <w:rsid w:val="0005030A"/>
    <w:rsid w:val="000B3D7F"/>
    <w:rsid w:val="000D6BF4"/>
    <w:rsid w:val="000D7101"/>
    <w:rsid w:val="002768B1"/>
    <w:rsid w:val="0030197D"/>
    <w:rsid w:val="00303B75"/>
    <w:rsid w:val="003204BE"/>
    <w:rsid w:val="00336C73"/>
    <w:rsid w:val="003516F9"/>
    <w:rsid w:val="003A1502"/>
    <w:rsid w:val="003A2C5B"/>
    <w:rsid w:val="003B582A"/>
    <w:rsid w:val="004251E3"/>
    <w:rsid w:val="00467107"/>
    <w:rsid w:val="004D6597"/>
    <w:rsid w:val="00567113"/>
    <w:rsid w:val="005777E3"/>
    <w:rsid w:val="00630FD3"/>
    <w:rsid w:val="00633BD3"/>
    <w:rsid w:val="00673155"/>
    <w:rsid w:val="006733DE"/>
    <w:rsid w:val="006E0A97"/>
    <w:rsid w:val="00782377"/>
    <w:rsid w:val="007E5138"/>
    <w:rsid w:val="00843668"/>
    <w:rsid w:val="008E62ED"/>
    <w:rsid w:val="00927879"/>
    <w:rsid w:val="00935896"/>
    <w:rsid w:val="00954BA0"/>
    <w:rsid w:val="00A33BF9"/>
    <w:rsid w:val="00A439A4"/>
    <w:rsid w:val="00A9331F"/>
    <w:rsid w:val="00AE0C13"/>
    <w:rsid w:val="00B85937"/>
    <w:rsid w:val="00BF3643"/>
    <w:rsid w:val="00C15A44"/>
    <w:rsid w:val="00CA5044"/>
    <w:rsid w:val="00D21BC8"/>
    <w:rsid w:val="00D45EF2"/>
    <w:rsid w:val="00DD1C6A"/>
    <w:rsid w:val="00E30072"/>
    <w:rsid w:val="00E33CE4"/>
    <w:rsid w:val="00E54599"/>
    <w:rsid w:val="00E82D3A"/>
    <w:rsid w:val="00F73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39292EA-D704-42F7-8D78-4F41C13C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82A"/>
    <w:pPr>
      <w:spacing w:after="0" w:line="240" w:lineRule="auto"/>
    </w:pPr>
    <w:rPr>
      <w:rFonts w:ascii="Arial" w:hAnsi="Arial"/>
    </w:rPr>
  </w:style>
  <w:style w:type="paragraph" w:styleId="Heading2">
    <w:name w:val="heading 2"/>
    <w:basedOn w:val="Normal"/>
    <w:next w:val="Normal"/>
    <w:link w:val="Heading2Char"/>
    <w:uiPriority w:val="9"/>
    <w:unhideWhenUsed/>
    <w:qFormat/>
    <w:rsid w:val="006733DE"/>
    <w:pPr>
      <w:keepNext/>
      <w:keepLines/>
      <w:spacing w:before="200" w:line="276" w:lineRule="auto"/>
      <w:outlineLvl w:val="1"/>
    </w:pPr>
    <w:rPr>
      <w:rFonts w:eastAsiaTheme="majorEastAsia" w:cstheme="majorBidi"/>
      <w:b/>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82A"/>
    <w:pPr>
      <w:tabs>
        <w:tab w:val="center" w:pos="4680"/>
        <w:tab w:val="right" w:pos="9360"/>
      </w:tabs>
    </w:pPr>
  </w:style>
  <w:style w:type="character" w:customStyle="1" w:styleId="HeaderChar">
    <w:name w:val="Header Char"/>
    <w:basedOn w:val="DefaultParagraphFont"/>
    <w:link w:val="Header"/>
    <w:uiPriority w:val="99"/>
    <w:rsid w:val="003B582A"/>
  </w:style>
  <w:style w:type="paragraph" w:styleId="Footer">
    <w:name w:val="footer"/>
    <w:basedOn w:val="Normal"/>
    <w:link w:val="FooterChar"/>
    <w:uiPriority w:val="99"/>
    <w:unhideWhenUsed/>
    <w:rsid w:val="003B582A"/>
    <w:pPr>
      <w:tabs>
        <w:tab w:val="center" w:pos="4680"/>
        <w:tab w:val="right" w:pos="9360"/>
      </w:tabs>
    </w:pPr>
  </w:style>
  <w:style w:type="character" w:customStyle="1" w:styleId="FooterChar">
    <w:name w:val="Footer Char"/>
    <w:basedOn w:val="DefaultParagraphFont"/>
    <w:link w:val="Footer"/>
    <w:uiPriority w:val="99"/>
    <w:rsid w:val="003B582A"/>
  </w:style>
  <w:style w:type="paragraph" w:styleId="ListParagraph">
    <w:name w:val="List Paragraph"/>
    <w:basedOn w:val="Normal"/>
    <w:uiPriority w:val="34"/>
    <w:qFormat/>
    <w:rsid w:val="003B582A"/>
    <w:pPr>
      <w:ind w:left="720"/>
      <w:contextualSpacing/>
    </w:pPr>
  </w:style>
  <w:style w:type="table" w:styleId="TableGrid">
    <w:name w:val="Table Grid"/>
    <w:basedOn w:val="TableNormal"/>
    <w:uiPriority w:val="39"/>
    <w:rsid w:val="00A933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733DE"/>
    <w:rPr>
      <w:rFonts w:ascii="Arial" w:eastAsiaTheme="majorEastAsia" w:hAnsi="Arial" w:cstheme="majorBidi"/>
      <w:b/>
      <w:bCs/>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68688">
      <w:bodyDiv w:val="1"/>
      <w:marLeft w:val="0"/>
      <w:marRight w:val="0"/>
      <w:marTop w:val="0"/>
      <w:marBottom w:val="0"/>
      <w:divBdr>
        <w:top w:val="none" w:sz="0" w:space="0" w:color="auto"/>
        <w:left w:val="none" w:sz="0" w:space="0" w:color="auto"/>
        <w:bottom w:val="none" w:sz="0" w:space="0" w:color="auto"/>
        <w:right w:val="none" w:sz="0" w:space="0" w:color="auto"/>
      </w:divBdr>
    </w:div>
    <w:div w:id="298346052">
      <w:bodyDiv w:val="1"/>
      <w:marLeft w:val="0"/>
      <w:marRight w:val="0"/>
      <w:marTop w:val="0"/>
      <w:marBottom w:val="0"/>
      <w:divBdr>
        <w:top w:val="none" w:sz="0" w:space="0" w:color="auto"/>
        <w:left w:val="none" w:sz="0" w:space="0" w:color="auto"/>
        <w:bottom w:val="none" w:sz="0" w:space="0" w:color="auto"/>
        <w:right w:val="none" w:sz="0" w:space="0" w:color="auto"/>
      </w:divBdr>
    </w:div>
    <w:div w:id="420954672">
      <w:bodyDiv w:val="1"/>
      <w:marLeft w:val="0"/>
      <w:marRight w:val="0"/>
      <w:marTop w:val="0"/>
      <w:marBottom w:val="0"/>
      <w:divBdr>
        <w:top w:val="none" w:sz="0" w:space="0" w:color="auto"/>
        <w:left w:val="none" w:sz="0" w:space="0" w:color="auto"/>
        <w:bottom w:val="none" w:sz="0" w:space="0" w:color="auto"/>
        <w:right w:val="none" w:sz="0" w:space="0" w:color="auto"/>
      </w:divBdr>
    </w:div>
    <w:div w:id="423574229">
      <w:bodyDiv w:val="1"/>
      <w:marLeft w:val="0"/>
      <w:marRight w:val="0"/>
      <w:marTop w:val="0"/>
      <w:marBottom w:val="0"/>
      <w:divBdr>
        <w:top w:val="none" w:sz="0" w:space="0" w:color="auto"/>
        <w:left w:val="none" w:sz="0" w:space="0" w:color="auto"/>
        <w:bottom w:val="none" w:sz="0" w:space="0" w:color="auto"/>
        <w:right w:val="none" w:sz="0" w:space="0" w:color="auto"/>
      </w:divBdr>
    </w:div>
    <w:div w:id="445269593">
      <w:bodyDiv w:val="1"/>
      <w:marLeft w:val="0"/>
      <w:marRight w:val="0"/>
      <w:marTop w:val="0"/>
      <w:marBottom w:val="0"/>
      <w:divBdr>
        <w:top w:val="none" w:sz="0" w:space="0" w:color="auto"/>
        <w:left w:val="none" w:sz="0" w:space="0" w:color="auto"/>
        <w:bottom w:val="none" w:sz="0" w:space="0" w:color="auto"/>
        <w:right w:val="none" w:sz="0" w:space="0" w:color="auto"/>
      </w:divBdr>
    </w:div>
    <w:div w:id="450325432">
      <w:bodyDiv w:val="1"/>
      <w:marLeft w:val="0"/>
      <w:marRight w:val="0"/>
      <w:marTop w:val="0"/>
      <w:marBottom w:val="0"/>
      <w:divBdr>
        <w:top w:val="none" w:sz="0" w:space="0" w:color="auto"/>
        <w:left w:val="none" w:sz="0" w:space="0" w:color="auto"/>
        <w:bottom w:val="none" w:sz="0" w:space="0" w:color="auto"/>
        <w:right w:val="none" w:sz="0" w:space="0" w:color="auto"/>
      </w:divBdr>
    </w:div>
    <w:div w:id="570699373">
      <w:bodyDiv w:val="1"/>
      <w:marLeft w:val="0"/>
      <w:marRight w:val="0"/>
      <w:marTop w:val="0"/>
      <w:marBottom w:val="0"/>
      <w:divBdr>
        <w:top w:val="none" w:sz="0" w:space="0" w:color="auto"/>
        <w:left w:val="none" w:sz="0" w:space="0" w:color="auto"/>
        <w:bottom w:val="none" w:sz="0" w:space="0" w:color="auto"/>
        <w:right w:val="none" w:sz="0" w:space="0" w:color="auto"/>
      </w:divBdr>
    </w:div>
    <w:div w:id="587034820">
      <w:bodyDiv w:val="1"/>
      <w:marLeft w:val="0"/>
      <w:marRight w:val="0"/>
      <w:marTop w:val="0"/>
      <w:marBottom w:val="0"/>
      <w:divBdr>
        <w:top w:val="none" w:sz="0" w:space="0" w:color="auto"/>
        <w:left w:val="none" w:sz="0" w:space="0" w:color="auto"/>
        <w:bottom w:val="none" w:sz="0" w:space="0" w:color="auto"/>
        <w:right w:val="none" w:sz="0" w:space="0" w:color="auto"/>
      </w:divBdr>
    </w:div>
    <w:div w:id="710762879">
      <w:bodyDiv w:val="1"/>
      <w:marLeft w:val="0"/>
      <w:marRight w:val="0"/>
      <w:marTop w:val="0"/>
      <w:marBottom w:val="0"/>
      <w:divBdr>
        <w:top w:val="none" w:sz="0" w:space="0" w:color="auto"/>
        <w:left w:val="none" w:sz="0" w:space="0" w:color="auto"/>
        <w:bottom w:val="none" w:sz="0" w:space="0" w:color="auto"/>
        <w:right w:val="none" w:sz="0" w:space="0" w:color="auto"/>
      </w:divBdr>
    </w:div>
    <w:div w:id="764695029">
      <w:bodyDiv w:val="1"/>
      <w:marLeft w:val="0"/>
      <w:marRight w:val="0"/>
      <w:marTop w:val="0"/>
      <w:marBottom w:val="0"/>
      <w:divBdr>
        <w:top w:val="none" w:sz="0" w:space="0" w:color="auto"/>
        <w:left w:val="none" w:sz="0" w:space="0" w:color="auto"/>
        <w:bottom w:val="none" w:sz="0" w:space="0" w:color="auto"/>
        <w:right w:val="none" w:sz="0" w:space="0" w:color="auto"/>
      </w:divBdr>
    </w:div>
    <w:div w:id="823931289">
      <w:bodyDiv w:val="1"/>
      <w:marLeft w:val="0"/>
      <w:marRight w:val="0"/>
      <w:marTop w:val="0"/>
      <w:marBottom w:val="0"/>
      <w:divBdr>
        <w:top w:val="none" w:sz="0" w:space="0" w:color="auto"/>
        <w:left w:val="none" w:sz="0" w:space="0" w:color="auto"/>
        <w:bottom w:val="none" w:sz="0" w:space="0" w:color="auto"/>
        <w:right w:val="none" w:sz="0" w:space="0" w:color="auto"/>
      </w:divBdr>
    </w:div>
    <w:div w:id="1052121845">
      <w:bodyDiv w:val="1"/>
      <w:marLeft w:val="0"/>
      <w:marRight w:val="0"/>
      <w:marTop w:val="0"/>
      <w:marBottom w:val="0"/>
      <w:divBdr>
        <w:top w:val="none" w:sz="0" w:space="0" w:color="auto"/>
        <w:left w:val="none" w:sz="0" w:space="0" w:color="auto"/>
        <w:bottom w:val="none" w:sz="0" w:space="0" w:color="auto"/>
        <w:right w:val="none" w:sz="0" w:space="0" w:color="auto"/>
      </w:divBdr>
    </w:div>
    <w:div w:id="1146430313">
      <w:bodyDiv w:val="1"/>
      <w:marLeft w:val="0"/>
      <w:marRight w:val="0"/>
      <w:marTop w:val="0"/>
      <w:marBottom w:val="0"/>
      <w:divBdr>
        <w:top w:val="none" w:sz="0" w:space="0" w:color="auto"/>
        <w:left w:val="none" w:sz="0" w:space="0" w:color="auto"/>
        <w:bottom w:val="none" w:sz="0" w:space="0" w:color="auto"/>
        <w:right w:val="none" w:sz="0" w:space="0" w:color="auto"/>
      </w:divBdr>
    </w:div>
    <w:div w:id="1236211166">
      <w:bodyDiv w:val="1"/>
      <w:marLeft w:val="0"/>
      <w:marRight w:val="0"/>
      <w:marTop w:val="0"/>
      <w:marBottom w:val="0"/>
      <w:divBdr>
        <w:top w:val="none" w:sz="0" w:space="0" w:color="auto"/>
        <w:left w:val="none" w:sz="0" w:space="0" w:color="auto"/>
        <w:bottom w:val="none" w:sz="0" w:space="0" w:color="auto"/>
        <w:right w:val="none" w:sz="0" w:space="0" w:color="auto"/>
      </w:divBdr>
    </w:div>
    <w:div w:id="1247378430">
      <w:bodyDiv w:val="1"/>
      <w:marLeft w:val="0"/>
      <w:marRight w:val="0"/>
      <w:marTop w:val="0"/>
      <w:marBottom w:val="0"/>
      <w:divBdr>
        <w:top w:val="none" w:sz="0" w:space="0" w:color="auto"/>
        <w:left w:val="none" w:sz="0" w:space="0" w:color="auto"/>
        <w:bottom w:val="none" w:sz="0" w:space="0" w:color="auto"/>
        <w:right w:val="none" w:sz="0" w:space="0" w:color="auto"/>
      </w:divBdr>
    </w:div>
    <w:div w:id="1291087828">
      <w:bodyDiv w:val="1"/>
      <w:marLeft w:val="0"/>
      <w:marRight w:val="0"/>
      <w:marTop w:val="0"/>
      <w:marBottom w:val="0"/>
      <w:divBdr>
        <w:top w:val="none" w:sz="0" w:space="0" w:color="auto"/>
        <w:left w:val="none" w:sz="0" w:space="0" w:color="auto"/>
        <w:bottom w:val="none" w:sz="0" w:space="0" w:color="auto"/>
        <w:right w:val="none" w:sz="0" w:space="0" w:color="auto"/>
      </w:divBdr>
    </w:div>
    <w:div w:id="1306471366">
      <w:bodyDiv w:val="1"/>
      <w:marLeft w:val="0"/>
      <w:marRight w:val="0"/>
      <w:marTop w:val="0"/>
      <w:marBottom w:val="0"/>
      <w:divBdr>
        <w:top w:val="none" w:sz="0" w:space="0" w:color="auto"/>
        <w:left w:val="none" w:sz="0" w:space="0" w:color="auto"/>
        <w:bottom w:val="none" w:sz="0" w:space="0" w:color="auto"/>
        <w:right w:val="none" w:sz="0" w:space="0" w:color="auto"/>
      </w:divBdr>
    </w:div>
    <w:div w:id="1407996658">
      <w:bodyDiv w:val="1"/>
      <w:marLeft w:val="0"/>
      <w:marRight w:val="0"/>
      <w:marTop w:val="0"/>
      <w:marBottom w:val="0"/>
      <w:divBdr>
        <w:top w:val="none" w:sz="0" w:space="0" w:color="auto"/>
        <w:left w:val="none" w:sz="0" w:space="0" w:color="auto"/>
        <w:bottom w:val="none" w:sz="0" w:space="0" w:color="auto"/>
        <w:right w:val="none" w:sz="0" w:space="0" w:color="auto"/>
      </w:divBdr>
    </w:div>
    <w:div w:id="1468861335">
      <w:bodyDiv w:val="1"/>
      <w:marLeft w:val="0"/>
      <w:marRight w:val="0"/>
      <w:marTop w:val="0"/>
      <w:marBottom w:val="0"/>
      <w:divBdr>
        <w:top w:val="none" w:sz="0" w:space="0" w:color="auto"/>
        <w:left w:val="none" w:sz="0" w:space="0" w:color="auto"/>
        <w:bottom w:val="none" w:sz="0" w:space="0" w:color="auto"/>
        <w:right w:val="none" w:sz="0" w:space="0" w:color="auto"/>
      </w:divBdr>
    </w:div>
    <w:div w:id="16762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www.acgov.org/gsa/departments/purchasing/policy/ica.htm" TargetMode="External"/><Relationship Id="rId26" Type="http://schemas.openxmlformats.org/officeDocument/2006/relationships/hyperlink" Target="http://www.acgov.org/gsa/departments/purchasing/policy/genreqs.htm" TargetMode="External"/><Relationship Id="rId3" Type="http://schemas.openxmlformats.org/officeDocument/2006/relationships/styles" Target="styles.xml"/><Relationship Id="rId21" Type="http://schemas.openxmlformats.org/officeDocument/2006/relationships/hyperlink" Target="http://acgov.org/auditor/sleb/overview.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cgov.org/gsa/departments/purchasing/policy/ica.htm" TargetMode="External"/><Relationship Id="rId25" Type="http://schemas.openxmlformats.org/officeDocument/2006/relationships/hyperlink" Target="http://acgov.org/auditor/sleb/elation.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cgov.org/gsa/departments/purchasing/policy/debar.htm" TargetMode="External"/><Relationship Id="rId20" Type="http://schemas.openxmlformats.org/officeDocument/2006/relationships/hyperlink" Target="http://www.acgov.org/gsa/departments/purchasing/policy/environ.htm" TargetMode="External"/><Relationship Id="rId29" Type="http://schemas.openxmlformats.org/officeDocument/2006/relationships/hyperlink" Target="http://www.acgov.org/gsa/departments/purchasing/policy/proprietary.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www.acgov.org/gsa/departments/purchasing/policy/compliance.htm" TargetMode="External"/><Relationship Id="rId32" Type="http://schemas.openxmlformats.org/officeDocument/2006/relationships/hyperlink" Target="http://www.elationsys.com/elationsys/" TargetMode="External"/><Relationship Id="rId5" Type="http://schemas.openxmlformats.org/officeDocument/2006/relationships/webSettings" Target="webSettings.xml"/><Relationship Id="rId15" Type="http://schemas.openxmlformats.org/officeDocument/2006/relationships/hyperlink" Target="http://www.acgov.org/gsa/departments/purchasing/policy/debar.htm" TargetMode="External"/><Relationship Id="rId23" Type="http://schemas.openxmlformats.org/officeDocument/2006/relationships/hyperlink" Target="http://www.acgov.org/auditor/sleb/sourceprogram.htm" TargetMode="External"/><Relationship Id="rId28" Type="http://schemas.openxmlformats.org/officeDocument/2006/relationships/hyperlink" Target="http://www.acgov.org/gsa/departments/purchasing/policy/proprietary.htm" TargetMode="External"/><Relationship Id="rId10" Type="http://schemas.openxmlformats.org/officeDocument/2006/relationships/footer" Target="footer2.xml"/><Relationship Id="rId19" Type="http://schemas.openxmlformats.org/officeDocument/2006/relationships/hyperlink" Target="http://www.acgov.org/gsa/departments/purchasing/policy/environ.htm" TargetMode="External"/><Relationship Id="rId31" Type="http://schemas.openxmlformats.org/officeDocument/2006/relationships/hyperlink" Target="http://acgov.org/auditor/sleb/overview.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cgov.org/gsa/departments/purchasing/policy/bidappeal.htm" TargetMode="External"/><Relationship Id="rId22" Type="http://schemas.openxmlformats.org/officeDocument/2006/relationships/hyperlink" Target="http://www.acgov.org/gsa/departments/purchasing/policy/first.htm" TargetMode="External"/><Relationship Id="rId27" Type="http://schemas.openxmlformats.org/officeDocument/2006/relationships/hyperlink" Target="http://www.acgov.org/gsa/departments/purchasing/policy/genreqs.htm" TargetMode="External"/><Relationship Id="rId30" Type="http://schemas.openxmlformats.org/officeDocument/2006/relationships/hyperlink" Target="http://acgov.org/auditor/sleb/overvie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734D5-77BA-469F-B656-396E75578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34</Pages>
  <Words>4505</Words>
  <Characters>25679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Rachel Garcia</cp:lastModifiedBy>
  <cp:revision>4</cp:revision>
  <dcterms:created xsi:type="dcterms:W3CDTF">2019-02-21T01:48:00Z</dcterms:created>
  <dcterms:modified xsi:type="dcterms:W3CDTF">2019-02-21T02:16:00Z</dcterms:modified>
</cp:coreProperties>
</file>