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AF0" w:rsidRDefault="006F2AF0" w:rsidP="005326AA">
      <w:pPr>
        <w:widowControl w:val="0"/>
        <w:autoSpaceDE w:val="0"/>
        <w:autoSpaceDN w:val="0"/>
        <w:adjustRightInd w:val="0"/>
        <w:spacing w:before="51" w:after="0" w:line="497" w:lineRule="exact"/>
        <w:ind w:right="-20"/>
        <w:jc w:val="center"/>
        <w:rPr>
          <w:rFonts w:ascii="Verdana" w:hAnsi="Verdana"/>
          <w:iCs/>
          <w:color w:val="00B050"/>
          <w:position w:val="-1"/>
          <w:sz w:val="28"/>
          <w:szCs w:val="28"/>
        </w:rPr>
      </w:pPr>
    </w:p>
    <w:p w:rsidR="006239F8" w:rsidRPr="006F2AF0" w:rsidRDefault="005326AA" w:rsidP="005326AA">
      <w:pPr>
        <w:widowControl w:val="0"/>
        <w:autoSpaceDE w:val="0"/>
        <w:autoSpaceDN w:val="0"/>
        <w:adjustRightInd w:val="0"/>
        <w:spacing w:before="51" w:after="0" w:line="497" w:lineRule="exact"/>
        <w:ind w:right="-20"/>
        <w:jc w:val="center"/>
        <w:rPr>
          <w:rFonts w:ascii="Verdana" w:hAnsi="Verdana"/>
          <w:color w:val="00B050"/>
          <w:sz w:val="28"/>
          <w:szCs w:val="28"/>
        </w:rPr>
      </w:pPr>
      <w:r w:rsidRPr="006F2AF0">
        <w:rPr>
          <w:noProof/>
          <w:color w:val="00B0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76.15pt;margin-top:-31.85pt;width:202.85pt;height:54.85pt;z-index:251659264;mso-position-horizontal:absolute;mso-position-horizontal-relative:text;mso-position-vertical:absolute;mso-position-vertical-relative:text;mso-width-relative:page;mso-height-relative:page">
            <v:imagedata r:id="rId7" o:title="ACBH_full - Copy"/>
            <w10:wrap type="topAndBottom"/>
          </v:shape>
        </w:pict>
      </w:r>
      <w:r w:rsidR="006239F8" w:rsidRPr="006F2AF0">
        <w:rPr>
          <w:rFonts w:ascii="Verdana" w:hAnsi="Verdana"/>
          <w:iCs/>
          <w:color w:val="00B050"/>
          <w:position w:val="-1"/>
          <w:sz w:val="28"/>
          <w:szCs w:val="28"/>
        </w:rPr>
        <w:t>I</w:t>
      </w:r>
      <w:r w:rsidR="006239F8" w:rsidRPr="006F2AF0">
        <w:rPr>
          <w:rFonts w:ascii="Verdana" w:hAnsi="Verdana"/>
          <w:iCs/>
          <w:color w:val="00B050"/>
          <w:spacing w:val="1"/>
          <w:position w:val="-1"/>
          <w:sz w:val="28"/>
          <w:szCs w:val="28"/>
        </w:rPr>
        <w:t>n</w:t>
      </w:r>
      <w:r w:rsidR="006239F8" w:rsidRPr="006F2AF0">
        <w:rPr>
          <w:rFonts w:ascii="Verdana" w:hAnsi="Verdana"/>
          <w:iCs/>
          <w:color w:val="00B050"/>
          <w:position w:val="-1"/>
          <w:sz w:val="28"/>
          <w:szCs w:val="28"/>
        </w:rPr>
        <w:t>f</w:t>
      </w:r>
      <w:r w:rsidR="006239F8" w:rsidRPr="006F2AF0">
        <w:rPr>
          <w:rFonts w:ascii="Verdana" w:hAnsi="Verdana"/>
          <w:iCs/>
          <w:color w:val="00B050"/>
          <w:spacing w:val="1"/>
          <w:position w:val="-1"/>
          <w:sz w:val="28"/>
          <w:szCs w:val="28"/>
        </w:rPr>
        <w:t>o</w:t>
      </w:r>
      <w:r w:rsidR="006239F8" w:rsidRPr="006F2AF0">
        <w:rPr>
          <w:rFonts w:ascii="Verdana" w:hAnsi="Verdana"/>
          <w:iCs/>
          <w:color w:val="00B050"/>
          <w:position w:val="-1"/>
          <w:sz w:val="28"/>
          <w:szCs w:val="28"/>
        </w:rPr>
        <w:t>rming</w:t>
      </w:r>
      <w:r w:rsidR="006239F8" w:rsidRPr="006F2AF0">
        <w:rPr>
          <w:rFonts w:ascii="Verdana" w:hAnsi="Verdana"/>
          <w:iCs/>
          <w:color w:val="00B050"/>
          <w:spacing w:val="-17"/>
          <w:position w:val="-1"/>
          <w:sz w:val="28"/>
          <w:szCs w:val="28"/>
        </w:rPr>
        <w:t xml:space="preserve"> </w:t>
      </w:r>
      <w:r w:rsidR="006239F8" w:rsidRPr="006F2AF0">
        <w:rPr>
          <w:rFonts w:ascii="Verdana" w:hAnsi="Verdana"/>
          <w:iCs/>
          <w:color w:val="00B050"/>
          <w:position w:val="-1"/>
          <w:sz w:val="28"/>
          <w:szCs w:val="28"/>
        </w:rPr>
        <w:t>Materi</w:t>
      </w:r>
      <w:r w:rsidR="006239F8" w:rsidRPr="006F2AF0">
        <w:rPr>
          <w:rFonts w:ascii="Verdana" w:hAnsi="Verdana"/>
          <w:iCs/>
          <w:color w:val="00B050"/>
          <w:spacing w:val="1"/>
          <w:position w:val="-1"/>
          <w:sz w:val="28"/>
          <w:szCs w:val="28"/>
        </w:rPr>
        <w:t>a</w:t>
      </w:r>
      <w:r w:rsidR="006239F8" w:rsidRPr="006F2AF0">
        <w:rPr>
          <w:rFonts w:ascii="Verdana" w:hAnsi="Verdana"/>
          <w:iCs/>
          <w:color w:val="00B050"/>
          <w:position w:val="-1"/>
          <w:sz w:val="28"/>
          <w:szCs w:val="28"/>
        </w:rPr>
        <w:t>ls</w:t>
      </w:r>
      <w:r w:rsidR="006239F8" w:rsidRPr="006F2AF0">
        <w:rPr>
          <w:rFonts w:ascii="Verdana" w:hAnsi="Verdana"/>
          <w:iCs/>
          <w:color w:val="00B050"/>
          <w:spacing w:val="-13"/>
          <w:position w:val="-1"/>
          <w:sz w:val="28"/>
          <w:szCs w:val="28"/>
        </w:rPr>
        <w:t xml:space="preserve"> </w:t>
      </w:r>
      <w:r w:rsidR="006239F8" w:rsidRPr="006F2AF0">
        <w:rPr>
          <w:rFonts w:ascii="Verdana" w:hAnsi="Verdana"/>
          <w:iCs/>
          <w:color w:val="00B050"/>
          <w:position w:val="-1"/>
          <w:sz w:val="28"/>
          <w:szCs w:val="28"/>
        </w:rPr>
        <w:t>List</w:t>
      </w:r>
    </w:p>
    <w:p w:rsidR="006239F8" w:rsidRPr="005326AA" w:rsidRDefault="006239F8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/>
          <w:color w:val="000000"/>
          <w:sz w:val="28"/>
          <w:szCs w:val="28"/>
        </w:rPr>
      </w:pPr>
    </w:p>
    <w:p w:rsidR="006239F8" w:rsidRPr="005326AA" w:rsidRDefault="006239F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color w:val="000000"/>
          <w:sz w:val="28"/>
          <w:szCs w:val="28"/>
        </w:rPr>
      </w:pPr>
    </w:p>
    <w:p w:rsidR="00B2221D" w:rsidRPr="005326AA" w:rsidRDefault="00B2221D" w:rsidP="00B22B3B">
      <w:pPr>
        <w:ind w:left="900" w:right="50"/>
        <w:rPr>
          <w:rFonts w:ascii="Verdana" w:hAnsi="Verdana"/>
          <w:sz w:val="28"/>
          <w:szCs w:val="28"/>
          <w:vertAlign w:val="superscript"/>
        </w:rPr>
      </w:pPr>
      <w:r w:rsidRPr="005326A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This is a list for Alameda County </w:t>
      </w:r>
      <w:r w:rsidR="00CF333E" w:rsidRPr="005326AA">
        <w:rPr>
          <w:rFonts w:ascii="Verdana" w:hAnsi="Verdana"/>
          <w:color w:val="000000"/>
          <w:sz w:val="28"/>
          <w:szCs w:val="28"/>
          <w:shd w:val="clear" w:color="auto" w:fill="FFFFFF"/>
        </w:rPr>
        <w:t>Behavioral Health</w:t>
      </w:r>
      <w:r w:rsidRPr="005326A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FC306B" w:rsidRPr="005326A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(ACBH) </w:t>
      </w:r>
      <w:r w:rsidRPr="005326AA">
        <w:rPr>
          <w:rFonts w:ascii="Verdana" w:hAnsi="Verdana"/>
          <w:color w:val="000000"/>
          <w:sz w:val="28"/>
          <w:szCs w:val="28"/>
          <w:shd w:val="clear" w:color="auto" w:fill="FFFFFF"/>
        </w:rPr>
        <w:t>providers to ensure that the appropriate informing materials are available to Medi-Cal beneficiaries, as required by the California Department of Health Care Services.</w:t>
      </w:r>
      <w:r w:rsidR="00B22B3B" w:rsidRPr="005326AA">
        <w:rPr>
          <w:rFonts w:ascii="Verdana" w:hAnsi="Verdana"/>
          <w:sz w:val="28"/>
          <w:szCs w:val="28"/>
        </w:rPr>
        <w:t xml:space="preserve"> </w:t>
      </w:r>
      <w:hyperlink r:id="rId8" w:anchor="section1" w:history="1">
        <w:r w:rsidR="00B22B3B" w:rsidRPr="005326AA">
          <w:rPr>
            <w:rStyle w:val="Hyperlink"/>
            <w:rFonts w:ascii="Verdana" w:hAnsi="Verdana"/>
            <w:sz w:val="28"/>
            <w:szCs w:val="28"/>
            <w:shd w:val="clear" w:color="auto" w:fill="C0C0C0"/>
            <w:vertAlign w:val="superscript"/>
          </w:rPr>
          <w:t>[1]</w:t>
        </w:r>
      </w:hyperlink>
    </w:p>
    <w:p w:rsidR="00B2221D" w:rsidRPr="005326AA" w:rsidRDefault="006F2AF0" w:rsidP="006F2A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00" w:firstLine="0"/>
        <w:rPr>
          <w:rFonts w:ascii="Verdana" w:hAnsi="Verdana"/>
          <w:color w:val="000000"/>
          <w:sz w:val="28"/>
          <w:szCs w:val="28"/>
        </w:rPr>
      </w:pPr>
      <w:r>
        <w:rPr>
          <w:rStyle w:val="Strong"/>
          <w:rFonts w:ascii="Verdana" w:hAnsi="Verdana"/>
          <w:color w:val="000000"/>
          <w:sz w:val="28"/>
          <w:szCs w:val="28"/>
        </w:rPr>
        <w:t xml:space="preserve"> </w:t>
      </w:r>
      <w:r w:rsidR="00B2221D" w:rsidRPr="005326AA">
        <w:rPr>
          <w:rStyle w:val="Strong"/>
          <w:rFonts w:ascii="Verdana" w:hAnsi="Verdana"/>
          <w:color w:val="000000"/>
          <w:sz w:val="28"/>
          <w:szCs w:val="28"/>
        </w:rPr>
        <w:t>Initial Forms that Must be in the Chart &amp; Signed by Beneficiaries at Intake</w:t>
      </w:r>
      <w:bookmarkStart w:id="0" w:name="_GoBack"/>
      <w:bookmarkEnd w:id="0"/>
    </w:p>
    <w:p w:rsidR="00B2221D" w:rsidRPr="005326AA" w:rsidRDefault="00B2221D" w:rsidP="006F2AF0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Signature page from the packet: </w:t>
      </w:r>
      <w:hyperlink r:id="rId9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Informing Materials – Your Rights and Responsibilities</w:t>
        </w:r>
      </w:hyperlink>
      <w:r w:rsidRPr="005326AA">
        <w:rPr>
          <w:rFonts w:ascii="Verdana" w:hAnsi="Verdana"/>
          <w:color w:val="000000"/>
          <w:sz w:val="28"/>
          <w:szCs w:val="28"/>
        </w:rPr>
        <w:t> (available in</w:t>
      </w:r>
      <w:r w:rsidR="00A85222" w:rsidRPr="005326AA">
        <w:rPr>
          <w:rFonts w:ascii="Verdana" w:hAnsi="Verdana"/>
          <w:color w:val="000000"/>
          <w:sz w:val="28"/>
          <w:szCs w:val="28"/>
        </w:rPr>
        <w:t xml:space="preserve"> </w:t>
      </w:r>
      <w:r w:rsidR="00A85222" w:rsidRPr="005326AA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hyperlink r:id="rId10" w:tgtFrame="_new" w:history="1">
        <w:r w:rsidR="00A85222" w:rsidRPr="005326AA">
          <w:rPr>
            <w:rStyle w:val="Hyperlink"/>
            <w:rFonts w:ascii="Verdana" w:hAnsi="Verdana"/>
            <w:sz w:val="28"/>
            <w:szCs w:val="28"/>
            <w:shd w:val="clear" w:color="auto" w:fill="FFFFFF"/>
          </w:rPr>
          <w:t>Arabic</w:t>
        </w:r>
      </w:hyperlink>
      <w:r w:rsidR="00A85222" w:rsidRPr="005326AA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r w:rsidRPr="005326AA">
        <w:rPr>
          <w:rFonts w:ascii="Verdana" w:hAnsi="Verdana"/>
          <w:color w:val="000000"/>
          <w:sz w:val="28"/>
          <w:szCs w:val="28"/>
        </w:rPr>
        <w:t> </w:t>
      </w:r>
      <w:hyperlink r:id="rId11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Chinese Traditional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12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Farsi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13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Spanish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14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Vietnamese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15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Chinese Simplified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16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Korean</w:t>
        </w:r>
      </w:hyperlink>
      <w:r w:rsidRPr="005326AA">
        <w:rPr>
          <w:rFonts w:ascii="Verdana" w:hAnsi="Verdana"/>
          <w:color w:val="000000"/>
          <w:sz w:val="28"/>
          <w:szCs w:val="28"/>
        </w:rPr>
        <w:t> &amp; </w:t>
      </w:r>
      <w:hyperlink r:id="rId17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Tagalog</w:t>
        </w:r>
      </w:hyperlink>
      <w:r w:rsidRPr="005326AA">
        <w:rPr>
          <w:rFonts w:ascii="Verdana" w:hAnsi="Verdana"/>
          <w:color w:val="000000"/>
          <w:sz w:val="28"/>
          <w:szCs w:val="28"/>
        </w:rPr>
        <w:t>).</w:t>
      </w:r>
      <w:r w:rsidRPr="005326AA">
        <w:rPr>
          <w:rFonts w:ascii="Verdana" w:hAnsi="Verdana"/>
          <w:color w:val="000000"/>
          <w:sz w:val="28"/>
          <w:szCs w:val="28"/>
        </w:rPr>
        <w:br/>
        <w:t>This packet must be offered to Medi-Cal beneficiaries at intake, annually thereafter, and upon request.</w:t>
      </w:r>
      <w:r w:rsidRPr="005326AA">
        <w:rPr>
          <w:rFonts w:ascii="Verdana" w:hAnsi="Verdana"/>
          <w:color w:val="000000"/>
          <w:sz w:val="28"/>
          <w:szCs w:val="28"/>
        </w:rPr>
        <w:br/>
        <w:t>The packet contains:</w:t>
      </w:r>
    </w:p>
    <w:p w:rsidR="00B2221D" w:rsidRPr="005326AA" w:rsidRDefault="00B2221D" w:rsidP="006F2AF0">
      <w:pPr>
        <w:numPr>
          <w:ilvl w:val="2"/>
          <w:numId w:val="8"/>
        </w:numPr>
        <w:shd w:val="clear" w:color="auto" w:fill="FFFFFF"/>
        <w:tabs>
          <w:tab w:val="clear" w:pos="216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Consent for Services</w:t>
      </w:r>
    </w:p>
    <w:p w:rsidR="00B2221D" w:rsidRPr="005326AA" w:rsidRDefault="00B2221D" w:rsidP="006F2AF0">
      <w:pPr>
        <w:numPr>
          <w:ilvl w:val="2"/>
          <w:numId w:val="8"/>
        </w:numPr>
        <w:shd w:val="clear" w:color="auto" w:fill="FFFFFF"/>
        <w:tabs>
          <w:tab w:val="clear" w:pos="216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Freedom of Choice</w:t>
      </w:r>
    </w:p>
    <w:p w:rsidR="00B2221D" w:rsidRPr="005326AA" w:rsidRDefault="00B2221D" w:rsidP="006F2AF0">
      <w:pPr>
        <w:numPr>
          <w:ilvl w:val="2"/>
          <w:numId w:val="8"/>
        </w:numPr>
        <w:shd w:val="clear" w:color="auto" w:fill="FFFFFF"/>
        <w:tabs>
          <w:tab w:val="clear" w:pos="216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Explanation of the three (3) items noted in B. &amp; C. (below): Provider Referral List, Guide to Medi-Cal Mental Health Services &amp; BHP Member Handbook</w:t>
      </w:r>
    </w:p>
    <w:p w:rsidR="00B2221D" w:rsidRPr="005326AA" w:rsidRDefault="00B2221D" w:rsidP="006F2AF0">
      <w:pPr>
        <w:numPr>
          <w:ilvl w:val="2"/>
          <w:numId w:val="8"/>
        </w:numPr>
        <w:shd w:val="clear" w:color="auto" w:fill="FFFFFF"/>
        <w:tabs>
          <w:tab w:val="clear" w:pos="216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Confidentiality &amp; Privacy statement (Duty to Report)</w:t>
      </w:r>
    </w:p>
    <w:p w:rsidR="00B2221D" w:rsidRPr="005326AA" w:rsidRDefault="00B2221D" w:rsidP="006F2AF0">
      <w:pPr>
        <w:numPr>
          <w:ilvl w:val="2"/>
          <w:numId w:val="8"/>
        </w:numPr>
        <w:shd w:val="clear" w:color="auto" w:fill="FFFFFF"/>
        <w:tabs>
          <w:tab w:val="clear" w:pos="216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Advance Directive Information</w:t>
      </w:r>
    </w:p>
    <w:p w:rsidR="00B2221D" w:rsidRPr="005326AA" w:rsidRDefault="00B2221D" w:rsidP="006F2AF0">
      <w:pPr>
        <w:numPr>
          <w:ilvl w:val="2"/>
          <w:numId w:val="8"/>
        </w:numPr>
        <w:shd w:val="clear" w:color="auto" w:fill="FFFFFF"/>
        <w:tabs>
          <w:tab w:val="clear" w:pos="216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Beneficiary Problem Resolution Information</w:t>
      </w:r>
    </w:p>
    <w:p w:rsidR="00B2221D" w:rsidRPr="005326AA" w:rsidRDefault="00B2221D" w:rsidP="006F2AF0">
      <w:pPr>
        <w:numPr>
          <w:ilvl w:val="2"/>
          <w:numId w:val="8"/>
        </w:numPr>
        <w:shd w:val="clear" w:color="auto" w:fill="FFFFFF"/>
        <w:tabs>
          <w:tab w:val="clear" w:pos="216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Maintaining a Welcoming &amp; Safe Place (not a required informing material)</w:t>
      </w:r>
    </w:p>
    <w:p w:rsidR="00B2221D" w:rsidRPr="005326AA" w:rsidRDefault="00B2221D" w:rsidP="006F2AF0">
      <w:pPr>
        <w:numPr>
          <w:ilvl w:val="2"/>
          <w:numId w:val="8"/>
        </w:numPr>
        <w:shd w:val="clear" w:color="auto" w:fill="FFFFFF"/>
        <w:tabs>
          <w:tab w:val="clear" w:pos="216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Notice of Privacy Practices (HIPAA/HITECH)</w:t>
      </w:r>
    </w:p>
    <w:p w:rsidR="00B2221D" w:rsidRPr="005326AA" w:rsidRDefault="006F2AF0" w:rsidP="006F2AF0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</w:t>
      </w:r>
      <w:r w:rsidR="00B2221D" w:rsidRPr="005326AA">
        <w:rPr>
          <w:rFonts w:ascii="Verdana" w:hAnsi="Verdana"/>
          <w:color w:val="000000"/>
          <w:sz w:val="28"/>
          <w:szCs w:val="28"/>
        </w:rPr>
        <w:t>Written Policy regarding Confidentiality of Records (provider policy)</w:t>
      </w:r>
    </w:p>
    <w:p w:rsidR="00B2221D" w:rsidRPr="005326AA" w:rsidRDefault="006F2AF0" w:rsidP="006F2AF0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</w:t>
      </w:r>
      <w:r w:rsidR="00B2221D" w:rsidRPr="005326AA">
        <w:rPr>
          <w:rFonts w:ascii="Verdana" w:hAnsi="Verdana"/>
          <w:color w:val="000000"/>
          <w:sz w:val="28"/>
          <w:szCs w:val="28"/>
        </w:rPr>
        <w:t>Releases of Information, as necessary (provider form)</w:t>
      </w:r>
    </w:p>
    <w:p w:rsidR="00B2221D" w:rsidRPr="005326AA" w:rsidRDefault="00B2221D" w:rsidP="00B2221D">
      <w:pPr>
        <w:shd w:val="clear" w:color="auto" w:fill="FFFFFF"/>
        <w:spacing w:after="0"/>
        <w:ind w:left="1440"/>
        <w:rPr>
          <w:rFonts w:ascii="Verdana" w:hAnsi="Verdana"/>
          <w:color w:val="000000"/>
          <w:sz w:val="28"/>
          <w:szCs w:val="28"/>
        </w:rPr>
      </w:pPr>
    </w:p>
    <w:p w:rsidR="00B2221D" w:rsidRPr="005326AA" w:rsidRDefault="00D37993" w:rsidP="006F2A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20" w:firstLine="0"/>
        <w:rPr>
          <w:rFonts w:ascii="Verdana" w:hAnsi="Verdana"/>
          <w:color w:val="000000"/>
          <w:sz w:val="28"/>
          <w:szCs w:val="28"/>
        </w:rPr>
      </w:pPr>
      <w:r w:rsidRPr="005326AA">
        <w:rPr>
          <w:rStyle w:val="Strong"/>
          <w:rFonts w:ascii="Verdana" w:hAnsi="Verdana"/>
          <w:color w:val="000000"/>
          <w:sz w:val="28"/>
          <w:szCs w:val="28"/>
        </w:rPr>
        <w:t>Documents</w:t>
      </w:r>
      <w:r w:rsidR="00B2221D" w:rsidRPr="005326AA">
        <w:rPr>
          <w:rStyle w:val="Strong"/>
          <w:rFonts w:ascii="Verdana" w:hAnsi="Verdana"/>
          <w:color w:val="000000"/>
          <w:sz w:val="28"/>
          <w:szCs w:val="28"/>
        </w:rPr>
        <w:t xml:space="preserve"> You Must Offer Beneficiaries to Review</w:t>
      </w:r>
    </w:p>
    <w:p w:rsidR="00B22B3B" w:rsidRPr="005326AA" w:rsidRDefault="00B22B3B" w:rsidP="00F45F12">
      <w:pPr>
        <w:shd w:val="clear" w:color="auto" w:fill="FFFFFF"/>
        <w:spacing w:after="120" w:line="240" w:lineRule="auto"/>
        <w:ind w:left="720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 xml:space="preserve">The documents below must be offered to beneficiaries when </w:t>
      </w:r>
      <w:r w:rsidR="006F2AF0">
        <w:rPr>
          <w:rFonts w:ascii="Verdana" w:hAnsi="Verdana"/>
          <w:color w:val="000000"/>
          <w:sz w:val="28"/>
          <w:szCs w:val="28"/>
        </w:rPr>
        <w:t>they begin r</w:t>
      </w:r>
      <w:r w:rsidRPr="005326AA">
        <w:rPr>
          <w:rFonts w:ascii="Verdana" w:hAnsi="Verdana"/>
          <w:color w:val="000000"/>
          <w:sz w:val="28"/>
          <w:szCs w:val="28"/>
        </w:rPr>
        <w:t>eceiv</w:t>
      </w:r>
      <w:r w:rsidR="006F2AF0">
        <w:rPr>
          <w:rFonts w:ascii="Verdana" w:hAnsi="Verdana"/>
          <w:color w:val="000000"/>
          <w:sz w:val="28"/>
          <w:szCs w:val="28"/>
        </w:rPr>
        <w:t>ing</w:t>
      </w:r>
      <w:r w:rsidRPr="005326AA">
        <w:rPr>
          <w:rFonts w:ascii="Verdana" w:hAnsi="Verdana"/>
          <w:color w:val="000000"/>
          <w:sz w:val="28"/>
          <w:szCs w:val="28"/>
        </w:rPr>
        <w:t xml:space="preserve"> a specialty mental health service </w:t>
      </w:r>
      <w:r w:rsidR="006F2AF0">
        <w:rPr>
          <w:rFonts w:ascii="Verdana" w:hAnsi="Verdana"/>
          <w:color w:val="000000"/>
          <w:sz w:val="28"/>
          <w:szCs w:val="28"/>
        </w:rPr>
        <w:t>and</w:t>
      </w:r>
      <w:r w:rsidRPr="005326AA">
        <w:rPr>
          <w:rFonts w:ascii="Verdana" w:hAnsi="Verdana"/>
          <w:color w:val="000000"/>
          <w:sz w:val="28"/>
          <w:szCs w:val="28"/>
        </w:rPr>
        <w:t xml:space="preserve"> upon request. Providers are not required to maintain </w:t>
      </w:r>
      <w:r w:rsidR="006F2AF0">
        <w:rPr>
          <w:rFonts w:ascii="Verdana" w:hAnsi="Verdana"/>
          <w:color w:val="000000"/>
          <w:sz w:val="28"/>
          <w:szCs w:val="28"/>
        </w:rPr>
        <w:t xml:space="preserve">a supply </w:t>
      </w:r>
      <w:r w:rsidRPr="005326AA">
        <w:rPr>
          <w:rFonts w:ascii="Verdana" w:hAnsi="Verdana"/>
          <w:color w:val="000000"/>
          <w:sz w:val="28"/>
          <w:szCs w:val="28"/>
        </w:rPr>
        <w:t>of these documents onsite</w:t>
      </w:r>
      <w:r w:rsidR="008C0155">
        <w:rPr>
          <w:rFonts w:ascii="Verdana" w:hAnsi="Verdana"/>
          <w:color w:val="000000"/>
          <w:sz w:val="28"/>
          <w:szCs w:val="28"/>
        </w:rPr>
        <w:t>,</w:t>
      </w:r>
      <w:r w:rsidR="006F2AF0">
        <w:rPr>
          <w:rFonts w:ascii="Verdana" w:hAnsi="Verdana"/>
          <w:color w:val="000000"/>
          <w:sz w:val="28"/>
          <w:szCs w:val="28"/>
        </w:rPr>
        <w:t xml:space="preserve"> </w:t>
      </w:r>
      <w:r w:rsidR="006F2AF0">
        <w:rPr>
          <w:rFonts w:ascii="Verdana" w:hAnsi="Verdana"/>
          <w:color w:val="000000"/>
          <w:sz w:val="28"/>
          <w:szCs w:val="28"/>
        </w:rPr>
        <w:lastRenderedPageBreak/>
        <w:t>however</w:t>
      </w:r>
      <w:r w:rsidR="008C0155">
        <w:rPr>
          <w:rFonts w:ascii="Verdana" w:hAnsi="Verdana"/>
          <w:color w:val="000000"/>
          <w:sz w:val="28"/>
          <w:szCs w:val="28"/>
        </w:rPr>
        <w:t>,</w:t>
      </w:r>
      <w:r w:rsidR="006F2AF0">
        <w:rPr>
          <w:rFonts w:ascii="Verdana" w:hAnsi="Verdana"/>
          <w:color w:val="000000"/>
          <w:sz w:val="28"/>
          <w:szCs w:val="28"/>
        </w:rPr>
        <w:t xml:space="preserve"> this notice</w:t>
      </w:r>
      <w:r w:rsidR="00F45F12">
        <w:rPr>
          <w:rFonts w:ascii="Verdana" w:hAnsi="Verdana"/>
          <w:color w:val="000000"/>
          <w:sz w:val="28"/>
          <w:szCs w:val="28"/>
        </w:rPr>
        <w:t xml:space="preserve">, </w:t>
      </w:r>
      <w:hyperlink r:id="rId18" w:tgtFrame="_blank" w:history="1">
        <w:r w:rsidR="006F2AF0" w:rsidRPr="005326AA">
          <w:rPr>
            <w:rStyle w:val="Hyperlink"/>
            <w:rFonts w:ascii="Verdana" w:hAnsi="Verdana"/>
            <w:sz w:val="28"/>
            <w:szCs w:val="28"/>
          </w:rPr>
          <w:t>“Copies available upon request</w:t>
        </w:r>
        <w:r w:rsidR="00F45F12">
          <w:rPr>
            <w:rStyle w:val="Hyperlink"/>
            <w:rFonts w:ascii="Verdana" w:hAnsi="Verdana"/>
            <w:sz w:val="28"/>
            <w:szCs w:val="28"/>
          </w:rPr>
          <w:t>,</w:t>
        </w:r>
        <w:r w:rsidR="006F2AF0" w:rsidRPr="005326AA">
          <w:rPr>
            <w:rStyle w:val="Hyperlink"/>
            <w:rFonts w:ascii="Verdana" w:hAnsi="Verdana"/>
            <w:sz w:val="28"/>
            <w:szCs w:val="28"/>
          </w:rPr>
          <w:t>”</w:t>
        </w:r>
      </w:hyperlink>
      <w:r w:rsidR="006F2AF0">
        <w:rPr>
          <w:rFonts w:ascii="Verdana" w:hAnsi="Verdana"/>
          <w:color w:val="000000"/>
          <w:sz w:val="28"/>
          <w:szCs w:val="28"/>
        </w:rPr>
        <w:t xml:space="preserve"> shall can be posted </w:t>
      </w:r>
      <w:r w:rsidR="006F2AF0" w:rsidRPr="005326AA">
        <w:rPr>
          <w:rFonts w:ascii="Verdana" w:hAnsi="Verdana"/>
          <w:color w:val="000000"/>
          <w:sz w:val="28"/>
          <w:szCs w:val="28"/>
        </w:rPr>
        <w:t>for beneficiaries in a visible and accessible area of the office or lobby</w:t>
      </w:r>
      <w:r w:rsidRPr="005326AA">
        <w:rPr>
          <w:rFonts w:ascii="Verdana" w:hAnsi="Verdana"/>
          <w:color w:val="000000"/>
          <w:sz w:val="28"/>
          <w:szCs w:val="28"/>
        </w:rPr>
        <w:t>.</w:t>
      </w:r>
    </w:p>
    <w:p w:rsidR="00B22B3B" w:rsidRPr="005326AA" w:rsidRDefault="005326AA" w:rsidP="009D239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Verdana" w:hAnsi="Verdana"/>
          <w:color w:val="000000"/>
          <w:sz w:val="28"/>
          <w:szCs w:val="28"/>
        </w:rPr>
      </w:pPr>
      <w:hyperlink r:id="rId19" w:tgtFrame="_blank" w:history="1">
        <w:r w:rsidR="00B22B3B" w:rsidRPr="005326AA">
          <w:rPr>
            <w:rStyle w:val="Hyperlink"/>
            <w:rFonts w:ascii="Verdana" w:hAnsi="Verdana"/>
            <w:sz w:val="28"/>
            <w:szCs w:val="28"/>
          </w:rPr>
          <w:t>Provider Directory</w:t>
        </w:r>
      </w:hyperlink>
      <w:hyperlink r:id="rId20" w:anchor="section2" w:history="1">
        <w:r w:rsidR="00B22B3B" w:rsidRPr="005326AA">
          <w:rPr>
            <w:rStyle w:val="Hyperlink"/>
            <w:rFonts w:ascii="Verdana" w:hAnsi="Verdana"/>
            <w:sz w:val="28"/>
            <w:szCs w:val="28"/>
            <w:vertAlign w:val="superscript"/>
          </w:rPr>
          <w:t>[2]</w:t>
        </w:r>
      </w:hyperlink>
      <w:r w:rsidR="00B22B3B" w:rsidRPr="005326AA">
        <w:rPr>
          <w:rFonts w:ascii="Verdana" w:hAnsi="Verdana"/>
          <w:color w:val="000000"/>
          <w:sz w:val="28"/>
          <w:szCs w:val="28"/>
        </w:rPr>
        <w:t> of all Alameda County Behavioral Health services (in English and all threshold languages).</w:t>
      </w:r>
    </w:p>
    <w:p w:rsidR="00F45F12" w:rsidRPr="00F45F12" w:rsidRDefault="00B22B3B" w:rsidP="009D239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Verdana" w:hAnsi="Verdana"/>
          <w:color w:val="000000"/>
          <w:sz w:val="28"/>
          <w:szCs w:val="28"/>
        </w:rPr>
      </w:pPr>
      <w:r w:rsidRPr="00F45F12">
        <w:rPr>
          <w:rFonts w:ascii="Verdana" w:hAnsi="Verdana"/>
          <w:color w:val="000000"/>
          <w:sz w:val="28"/>
          <w:szCs w:val="28"/>
        </w:rPr>
        <w:t>For Mental Health Providers: </w:t>
      </w:r>
      <w:hyperlink r:id="rId21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Guide to Medi-Cal Mental Health Services - available in </w:t>
        </w:r>
      </w:hyperlink>
      <w:hyperlink r:id="rId22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English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23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Spanish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24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Arabic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25" w:history="1">
        <w:r w:rsidRPr="00F45F12">
          <w:rPr>
            <w:rStyle w:val="Hyperlink"/>
            <w:rFonts w:ascii="Verdana" w:hAnsi="Verdana"/>
            <w:sz w:val="28"/>
            <w:szCs w:val="28"/>
          </w:rPr>
          <w:t>Chinese Traditional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26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Farsi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27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Chinese Simplified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r w:rsidR="008C0505">
        <w:rPr>
          <w:rFonts w:ascii="Verdana" w:hAnsi="Verdana"/>
          <w:color w:val="000000"/>
          <w:sz w:val="28"/>
          <w:szCs w:val="28"/>
        </w:rPr>
        <w:t xml:space="preserve"> </w:t>
      </w:r>
      <w:hyperlink r:id="rId28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Vietnamese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29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Korean</w:t>
        </w:r>
      </w:hyperlink>
      <w:r w:rsidRPr="00F45F12">
        <w:rPr>
          <w:rFonts w:ascii="Verdana" w:hAnsi="Verdana"/>
          <w:color w:val="000000"/>
          <w:sz w:val="28"/>
          <w:szCs w:val="28"/>
        </w:rPr>
        <w:t> and </w:t>
      </w:r>
      <w:hyperlink r:id="rId30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Tagalog</w:t>
        </w:r>
      </w:hyperlink>
      <w:r w:rsidRPr="00F45F12">
        <w:rPr>
          <w:rFonts w:ascii="Verdana" w:hAnsi="Verdana"/>
          <w:color w:val="000000"/>
          <w:sz w:val="28"/>
          <w:szCs w:val="28"/>
        </w:rPr>
        <w:t xml:space="preserve">. </w:t>
      </w:r>
      <w:r w:rsidR="00F45F12" w:rsidRPr="00F45F12">
        <w:rPr>
          <w:rFonts w:ascii="Verdana" w:hAnsi="Verdana"/>
          <w:color w:val="000000"/>
          <w:sz w:val="28"/>
          <w:szCs w:val="28"/>
        </w:rPr>
        <w:br/>
        <w:t>An a</w:t>
      </w:r>
      <w:r w:rsidRPr="00F45F12">
        <w:rPr>
          <w:rFonts w:ascii="Verdana" w:hAnsi="Verdana"/>
          <w:color w:val="000000"/>
          <w:sz w:val="28"/>
          <w:szCs w:val="28"/>
        </w:rPr>
        <w:t xml:space="preserve">udio CD upon </w:t>
      </w:r>
      <w:hyperlink r:id="rId31" w:history="1">
        <w:r w:rsidRPr="00F45F12">
          <w:rPr>
            <w:rStyle w:val="Hyperlink"/>
            <w:rFonts w:ascii="Verdana" w:hAnsi="Verdana"/>
            <w:sz w:val="28"/>
            <w:szCs w:val="28"/>
          </w:rPr>
          <w:t>reques</w:t>
        </w:r>
        <w:r w:rsidR="00F45F12" w:rsidRPr="00F45F12">
          <w:rPr>
            <w:rStyle w:val="Hyperlink"/>
            <w:rFonts w:ascii="Verdana" w:hAnsi="Verdana"/>
            <w:sz w:val="28"/>
            <w:szCs w:val="28"/>
          </w:rPr>
          <w:t>t</w:t>
        </w:r>
      </w:hyperlink>
      <w:r w:rsidR="00F45F12" w:rsidRPr="00F45F12">
        <w:rPr>
          <w:rFonts w:ascii="Verdana" w:hAnsi="Verdana"/>
          <w:color w:val="000000"/>
          <w:sz w:val="28"/>
          <w:szCs w:val="28"/>
        </w:rPr>
        <w:t xml:space="preserve">; Audio formats are also available on ACBH’s public webpage: </w:t>
      </w:r>
      <w:hyperlink r:id="rId32" w:history="1">
        <w:r w:rsidR="00F45F12" w:rsidRPr="00F45F12">
          <w:rPr>
            <w:rStyle w:val="Hyperlink"/>
            <w:rFonts w:ascii="Verdana" w:hAnsi="Verdana"/>
            <w:sz w:val="28"/>
            <w:szCs w:val="28"/>
          </w:rPr>
          <w:t>Beneficiary Handbook – Alameda County Behavioral Health (acbhcs.org)</w:t>
        </w:r>
      </w:hyperlink>
    </w:p>
    <w:p w:rsidR="00B22B3B" w:rsidRPr="00F45F12" w:rsidRDefault="00B22B3B" w:rsidP="009D239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Verdana" w:hAnsi="Verdana"/>
          <w:color w:val="000000"/>
          <w:sz w:val="28"/>
          <w:szCs w:val="28"/>
        </w:rPr>
      </w:pPr>
      <w:r w:rsidRPr="00F45F12">
        <w:rPr>
          <w:rFonts w:ascii="Verdana" w:hAnsi="Verdana"/>
          <w:color w:val="000000"/>
          <w:sz w:val="28"/>
          <w:szCs w:val="28"/>
        </w:rPr>
        <w:t xml:space="preserve">For Substance Use </w:t>
      </w:r>
      <w:r w:rsidR="009D239B">
        <w:rPr>
          <w:rFonts w:ascii="Verdana" w:hAnsi="Verdana"/>
          <w:color w:val="000000"/>
          <w:sz w:val="28"/>
          <w:szCs w:val="28"/>
        </w:rPr>
        <w:t>Disorder</w:t>
      </w:r>
      <w:r w:rsidRPr="00F45F12">
        <w:rPr>
          <w:rFonts w:ascii="Verdana" w:hAnsi="Verdana"/>
          <w:color w:val="000000"/>
          <w:sz w:val="28"/>
          <w:szCs w:val="28"/>
        </w:rPr>
        <w:t xml:space="preserve"> Providers: </w:t>
      </w:r>
      <w:hyperlink r:id="rId33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Guide to Drug Medi-Cal Services - available in English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34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Spanish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35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Arabic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36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Chinese Traditional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37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Farsi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38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Chinese Simplified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39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Vietnamese</w:t>
        </w:r>
      </w:hyperlink>
      <w:r w:rsidRPr="00F45F12">
        <w:rPr>
          <w:rFonts w:ascii="Verdana" w:hAnsi="Verdana"/>
          <w:color w:val="000000"/>
          <w:sz w:val="28"/>
          <w:szCs w:val="28"/>
        </w:rPr>
        <w:t>, </w:t>
      </w:r>
      <w:hyperlink r:id="rId40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Korean</w:t>
        </w:r>
      </w:hyperlink>
      <w:r w:rsidRPr="00F45F12">
        <w:rPr>
          <w:rFonts w:ascii="Verdana" w:hAnsi="Verdana"/>
          <w:color w:val="000000"/>
          <w:sz w:val="28"/>
          <w:szCs w:val="28"/>
        </w:rPr>
        <w:t> and </w:t>
      </w:r>
      <w:hyperlink r:id="rId41" w:tgtFrame="_new" w:history="1">
        <w:r w:rsidRPr="00F45F12">
          <w:rPr>
            <w:rStyle w:val="Hyperlink"/>
            <w:rFonts w:ascii="Verdana" w:hAnsi="Verdana"/>
            <w:sz w:val="28"/>
            <w:szCs w:val="28"/>
          </w:rPr>
          <w:t>Tagalog</w:t>
        </w:r>
      </w:hyperlink>
      <w:r w:rsidRPr="00F45F12">
        <w:rPr>
          <w:rFonts w:ascii="Verdana" w:hAnsi="Verdana"/>
          <w:color w:val="000000"/>
          <w:sz w:val="28"/>
          <w:szCs w:val="28"/>
        </w:rPr>
        <w:t xml:space="preserve">. </w:t>
      </w:r>
      <w:r w:rsidR="00F45F12">
        <w:rPr>
          <w:rFonts w:ascii="Verdana" w:hAnsi="Verdana"/>
          <w:color w:val="000000"/>
          <w:sz w:val="28"/>
          <w:szCs w:val="28"/>
        </w:rPr>
        <w:br/>
      </w:r>
      <w:r w:rsidR="00F45F12" w:rsidRPr="00F45F12">
        <w:rPr>
          <w:rFonts w:ascii="Verdana" w:hAnsi="Verdana"/>
          <w:color w:val="000000"/>
          <w:sz w:val="28"/>
          <w:szCs w:val="28"/>
        </w:rPr>
        <w:t xml:space="preserve">An audio CD upon </w:t>
      </w:r>
      <w:hyperlink r:id="rId42" w:history="1">
        <w:r w:rsidR="00F45F12" w:rsidRPr="00F45F12">
          <w:rPr>
            <w:rStyle w:val="Hyperlink"/>
            <w:rFonts w:ascii="Verdana" w:hAnsi="Verdana"/>
            <w:sz w:val="28"/>
            <w:szCs w:val="28"/>
          </w:rPr>
          <w:t>request</w:t>
        </w:r>
      </w:hyperlink>
    </w:p>
    <w:p w:rsidR="00A85222" w:rsidRPr="005326AA" w:rsidRDefault="00A85222" w:rsidP="00A85222">
      <w:pPr>
        <w:shd w:val="clear" w:color="auto" w:fill="FFFFFF"/>
        <w:spacing w:after="0"/>
        <w:ind w:left="1440"/>
        <w:rPr>
          <w:rFonts w:ascii="Verdana" w:hAnsi="Verdana"/>
          <w:color w:val="000000"/>
          <w:sz w:val="28"/>
          <w:szCs w:val="28"/>
        </w:rPr>
      </w:pPr>
    </w:p>
    <w:p w:rsidR="00A85222" w:rsidRPr="005326AA" w:rsidRDefault="00A85222" w:rsidP="00B22B3B">
      <w:pPr>
        <w:shd w:val="clear" w:color="auto" w:fill="FFFFFF"/>
        <w:spacing w:after="0"/>
        <w:ind w:left="720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b/>
          <w:bCs/>
          <w:color w:val="000000"/>
          <w:sz w:val="28"/>
          <w:szCs w:val="28"/>
        </w:rPr>
        <w:t>NOTE:</w:t>
      </w:r>
      <w:r w:rsidRPr="005326AA">
        <w:rPr>
          <w:rFonts w:ascii="Verdana" w:hAnsi="Verdana"/>
          <w:color w:val="000000"/>
          <w:sz w:val="28"/>
          <w:szCs w:val="28"/>
        </w:rPr>
        <w:t> As of January 23, 2023, ACBH is no longer requiring providers to have hard copies of the Provider Directory and the Guide to Medi-Cal Mental Health Services during on-site visits. ACBH now requires providers to have the capability to electronically access these documents for beneficiaries and ACBH staff, upon request. For more information on this change, please see </w:t>
      </w:r>
      <w:hyperlink r:id="rId43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Site Certification Provider Memo RE: Onsite Visit Expectation Change</w:t>
        </w:r>
      </w:hyperlink>
      <w:r w:rsidRPr="005326AA">
        <w:rPr>
          <w:rFonts w:ascii="Verdana" w:hAnsi="Verdana"/>
          <w:color w:val="000000"/>
          <w:sz w:val="28"/>
          <w:szCs w:val="28"/>
        </w:rPr>
        <w:t>.</w:t>
      </w:r>
    </w:p>
    <w:p w:rsidR="00B2221D" w:rsidRPr="005326AA" w:rsidRDefault="00B2221D" w:rsidP="00B2221D">
      <w:pPr>
        <w:shd w:val="clear" w:color="auto" w:fill="FFFFFF"/>
        <w:spacing w:after="0"/>
        <w:ind w:left="1440"/>
        <w:rPr>
          <w:rFonts w:ascii="Verdana" w:hAnsi="Verdana"/>
          <w:color w:val="000000"/>
          <w:sz w:val="28"/>
          <w:szCs w:val="28"/>
        </w:rPr>
      </w:pPr>
    </w:p>
    <w:p w:rsidR="00B2221D" w:rsidRPr="005326AA" w:rsidRDefault="00B2221D" w:rsidP="00B2221D">
      <w:pPr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B2221D" w:rsidRPr="005326AA" w:rsidRDefault="00D37993" w:rsidP="00B222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  <w:sz w:val="28"/>
          <w:szCs w:val="28"/>
        </w:rPr>
      </w:pPr>
      <w:bookmarkStart w:id="1" w:name="_Hlk126071725"/>
      <w:r w:rsidRPr="005326AA">
        <w:rPr>
          <w:rStyle w:val="Strong"/>
          <w:rFonts w:ascii="Verdana" w:hAnsi="Verdana"/>
          <w:color w:val="000000"/>
          <w:sz w:val="28"/>
          <w:szCs w:val="28"/>
        </w:rPr>
        <w:t>Documents</w:t>
      </w:r>
      <w:r w:rsidR="00B2221D" w:rsidRPr="005326AA">
        <w:rPr>
          <w:rStyle w:val="Strong"/>
          <w:rFonts w:ascii="Verdana" w:hAnsi="Verdana"/>
          <w:color w:val="000000"/>
          <w:sz w:val="28"/>
          <w:szCs w:val="28"/>
        </w:rPr>
        <w:t xml:space="preserve"> that Must be Available in Your Lobby/Office</w:t>
      </w:r>
    </w:p>
    <w:p w:rsidR="00B2221D" w:rsidRPr="005326AA" w:rsidRDefault="005326AA" w:rsidP="005326AA">
      <w:pPr>
        <w:numPr>
          <w:ilvl w:val="2"/>
          <w:numId w:val="8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1440" w:hanging="270"/>
        <w:rPr>
          <w:rFonts w:ascii="Verdana" w:hAnsi="Verdana"/>
          <w:color w:val="000000"/>
          <w:sz w:val="28"/>
          <w:szCs w:val="28"/>
        </w:rPr>
      </w:pPr>
      <w:hyperlink r:id="rId44" w:tgtFrame="_blank" w:history="1">
        <w:r w:rsidR="00B2221D" w:rsidRPr="005326AA">
          <w:rPr>
            <w:rStyle w:val="Hyperlink"/>
            <w:rFonts w:ascii="Verdana" w:hAnsi="Verdana"/>
            <w:sz w:val="28"/>
            <w:szCs w:val="28"/>
          </w:rPr>
          <w:t>Consumer &amp; Family Grievance and Appeals Poster </w:t>
        </w:r>
      </w:hyperlink>
      <w:r w:rsidR="00B22B3B" w:rsidRPr="005326AA">
        <w:rPr>
          <w:rFonts w:ascii="Verdana" w:hAnsi="Verdana"/>
          <w:color w:val="000000"/>
          <w:sz w:val="28"/>
          <w:szCs w:val="28"/>
        </w:rPr>
        <w:t xml:space="preserve">- email the BHCS Quality Assurance </w:t>
      </w:r>
      <w:r w:rsidR="009D239B">
        <w:rPr>
          <w:rFonts w:ascii="Verdana" w:hAnsi="Verdana"/>
          <w:color w:val="000000"/>
          <w:sz w:val="28"/>
          <w:szCs w:val="28"/>
        </w:rPr>
        <w:t>I</w:t>
      </w:r>
      <w:r w:rsidR="00B22B3B" w:rsidRPr="005326AA">
        <w:rPr>
          <w:rFonts w:ascii="Verdana" w:hAnsi="Verdana"/>
          <w:color w:val="000000"/>
          <w:sz w:val="28"/>
          <w:szCs w:val="28"/>
        </w:rPr>
        <w:t xml:space="preserve">nforming materials desk at </w:t>
      </w:r>
      <w:hyperlink r:id="rId45" w:history="1">
        <w:r w:rsidR="00D37993" w:rsidRPr="005326AA">
          <w:rPr>
            <w:rStyle w:val="Hyperlink"/>
            <w:rFonts w:ascii="Verdana" w:hAnsi="Verdana"/>
            <w:sz w:val="28"/>
            <w:szCs w:val="28"/>
          </w:rPr>
          <w:t>QAIM@acgov.org</w:t>
        </w:r>
      </w:hyperlink>
      <w:r w:rsidR="00FC306B" w:rsidRPr="005326AA">
        <w:rPr>
          <w:rFonts w:ascii="Verdana" w:hAnsi="Verdana"/>
          <w:color w:val="000000"/>
          <w:sz w:val="28"/>
          <w:szCs w:val="28"/>
        </w:rPr>
        <w:t xml:space="preserve"> </w:t>
      </w:r>
      <w:r w:rsidR="00B22B3B" w:rsidRPr="005326AA">
        <w:rPr>
          <w:rFonts w:ascii="Verdana" w:hAnsi="Verdana"/>
          <w:color w:val="000000"/>
          <w:sz w:val="28"/>
          <w:szCs w:val="28"/>
        </w:rPr>
        <w:t>, or call (510) 567-8233 to request copies.</w:t>
      </w:r>
    </w:p>
    <w:p w:rsidR="00B22B3B" w:rsidRPr="005326AA" w:rsidRDefault="00B22B3B" w:rsidP="00B22B3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</w:rPr>
        <w:t>Consumer &amp; Family Grievance/Appeal Forms available in </w:t>
      </w:r>
      <w:hyperlink r:id="rId46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English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47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Spanish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48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Arabic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49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Simplified Chinese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50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Chinese Traditional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51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Farsi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52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Korean</w:t>
        </w:r>
      </w:hyperlink>
      <w:r w:rsidRPr="005326AA">
        <w:rPr>
          <w:rFonts w:ascii="Verdana" w:hAnsi="Verdana"/>
          <w:color w:val="000000"/>
          <w:sz w:val="28"/>
          <w:szCs w:val="28"/>
        </w:rPr>
        <w:t>, </w:t>
      </w:r>
      <w:hyperlink r:id="rId53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Vietnamese</w:t>
        </w:r>
      </w:hyperlink>
      <w:r w:rsidRPr="005326AA">
        <w:rPr>
          <w:rFonts w:ascii="Verdana" w:hAnsi="Verdana"/>
          <w:color w:val="000000"/>
          <w:sz w:val="28"/>
          <w:szCs w:val="28"/>
        </w:rPr>
        <w:t>, and </w:t>
      </w:r>
      <w:hyperlink r:id="rId54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Tagalog</w:t>
        </w:r>
      </w:hyperlink>
      <w:r w:rsidRPr="005326AA">
        <w:rPr>
          <w:rFonts w:ascii="Verdana" w:hAnsi="Verdana"/>
          <w:color w:val="000000"/>
          <w:sz w:val="28"/>
          <w:szCs w:val="28"/>
        </w:rPr>
        <w:t xml:space="preserve"> with </w:t>
      </w:r>
      <w:r w:rsidR="009D239B">
        <w:rPr>
          <w:rFonts w:ascii="Verdana" w:hAnsi="Verdana"/>
          <w:color w:val="000000"/>
          <w:sz w:val="28"/>
          <w:szCs w:val="28"/>
        </w:rPr>
        <w:t xml:space="preserve">return </w:t>
      </w:r>
      <w:r w:rsidRPr="005326AA">
        <w:rPr>
          <w:rFonts w:ascii="Verdana" w:hAnsi="Verdana"/>
          <w:color w:val="000000"/>
          <w:sz w:val="28"/>
          <w:szCs w:val="28"/>
        </w:rPr>
        <w:t xml:space="preserve">envelopes addressed to </w:t>
      </w:r>
      <w:r w:rsidR="009D239B">
        <w:rPr>
          <w:rFonts w:ascii="Verdana" w:hAnsi="Verdana"/>
          <w:color w:val="000000"/>
          <w:sz w:val="28"/>
          <w:szCs w:val="28"/>
        </w:rPr>
        <w:t>ACBH</w:t>
      </w:r>
      <w:r w:rsidRPr="005326AA">
        <w:rPr>
          <w:rFonts w:ascii="Verdana" w:hAnsi="Verdana"/>
          <w:color w:val="000000"/>
          <w:sz w:val="28"/>
          <w:szCs w:val="28"/>
        </w:rPr>
        <w:t xml:space="preserve">. </w:t>
      </w:r>
      <w:r w:rsidR="009D239B">
        <w:rPr>
          <w:rFonts w:ascii="Verdana" w:hAnsi="Verdana"/>
          <w:color w:val="000000"/>
          <w:sz w:val="28"/>
          <w:szCs w:val="28"/>
        </w:rPr>
        <w:br/>
      </w:r>
    </w:p>
    <w:p w:rsidR="00B22B3B" w:rsidRPr="009D239B" w:rsidRDefault="00B22B3B" w:rsidP="009D239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</w:rPr>
      </w:pPr>
      <w:r w:rsidRPr="009D239B">
        <w:rPr>
          <w:rFonts w:ascii="Verdana" w:hAnsi="Verdana"/>
          <w:color w:val="000000"/>
          <w:sz w:val="28"/>
          <w:szCs w:val="28"/>
        </w:rPr>
        <w:lastRenderedPageBreak/>
        <w:t>Consumer &amp; Family Grievance/Appeal Forms available in </w:t>
      </w:r>
      <w:hyperlink r:id="rId55" w:tgtFrame="_new" w:history="1">
        <w:r w:rsidRPr="009D239B">
          <w:rPr>
            <w:rStyle w:val="Hyperlink"/>
            <w:rFonts w:ascii="Verdana" w:hAnsi="Verdana"/>
            <w:sz w:val="28"/>
            <w:szCs w:val="28"/>
          </w:rPr>
          <w:t>English</w:t>
        </w:r>
      </w:hyperlink>
      <w:r w:rsidRPr="009D239B">
        <w:rPr>
          <w:rFonts w:ascii="Verdana" w:hAnsi="Verdana"/>
          <w:color w:val="000000"/>
          <w:sz w:val="28"/>
          <w:szCs w:val="28"/>
        </w:rPr>
        <w:t>, </w:t>
      </w:r>
      <w:hyperlink r:id="rId56" w:tgtFrame="_new" w:history="1">
        <w:r w:rsidRPr="009D239B">
          <w:rPr>
            <w:rStyle w:val="Hyperlink"/>
            <w:rFonts w:ascii="Verdana" w:hAnsi="Verdana"/>
            <w:sz w:val="28"/>
            <w:szCs w:val="28"/>
          </w:rPr>
          <w:t>Spanish</w:t>
        </w:r>
      </w:hyperlink>
      <w:r w:rsidRPr="009D239B">
        <w:rPr>
          <w:rFonts w:ascii="Verdana" w:hAnsi="Verdana"/>
          <w:color w:val="000000"/>
          <w:sz w:val="28"/>
          <w:szCs w:val="28"/>
        </w:rPr>
        <w:t>, </w:t>
      </w:r>
      <w:hyperlink r:id="rId57" w:tgtFrame="_new" w:history="1">
        <w:r w:rsidRPr="009D239B">
          <w:rPr>
            <w:rStyle w:val="Hyperlink"/>
            <w:rFonts w:ascii="Verdana" w:hAnsi="Verdana"/>
            <w:sz w:val="28"/>
            <w:szCs w:val="28"/>
          </w:rPr>
          <w:t>Ara</w:t>
        </w:r>
        <w:r w:rsidRPr="009D239B">
          <w:rPr>
            <w:rStyle w:val="Hyperlink"/>
            <w:rFonts w:ascii="Verdana" w:hAnsi="Verdana"/>
            <w:sz w:val="28"/>
            <w:szCs w:val="28"/>
          </w:rPr>
          <w:t>b</w:t>
        </w:r>
        <w:r w:rsidRPr="009D239B">
          <w:rPr>
            <w:rStyle w:val="Hyperlink"/>
            <w:rFonts w:ascii="Verdana" w:hAnsi="Verdana"/>
            <w:sz w:val="28"/>
            <w:szCs w:val="28"/>
          </w:rPr>
          <w:t>ic</w:t>
        </w:r>
      </w:hyperlink>
      <w:r w:rsidRPr="009D239B">
        <w:rPr>
          <w:rFonts w:ascii="Verdana" w:hAnsi="Verdana"/>
          <w:color w:val="000000"/>
          <w:sz w:val="28"/>
          <w:szCs w:val="28"/>
        </w:rPr>
        <w:t>, </w:t>
      </w:r>
      <w:hyperlink r:id="rId58" w:tgtFrame="_new" w:history="1">
        <w:r w:rsidRPr="009D239B">
          <w:rPr>
            <w:rStyle w:val="Hyperlink"/>
            <w:rFonts w:ascii="Verdana" w:hAnsi="Verdana"/>
            <w:sz w:val="28"/>
            <w:szCs w:val="28"/>
          </w:rPr>
          <w:t>Simplified Chinese</w:t>
        </w:r>
      </w:hyperlink>
      <w:r w:rsidRPr="009D239B">
        <w:rPr>
          <w:rFonts w:ascii="Verdana" w:hAnsi="Verdana"/>
          <w:color w:val="000000"/>
          <w:sz w:val="28"/>
          <w:szCs w:val="28"/>
        </w:rPr>
        <w:t>, </w:t>
      </w:r>
      <w:hyperlink r:id="rId59" w:tgtFrame="_new" w:history="1">
        <w:r w:rsidRPr="009D239B">
          <w:rPr>
            <w:rStyle w:val="Hyperlink"/>
            <w:rFonts w:ascii="Verdana" w:hAnsi="Verdana"/>
            <w:sz w:val="28"/>
            <w:szCs w:val="28"/>
          </w:rPr>
          <w:t>Chinese Traditional</w:t>
        </w:r>
      </w:hyperlink>
      <w:r w:rsidRPr="009D239B">
        <w:rPr>
          <w:rFonts w:ascii="Verdana" w:hAnsi="Verdana"/>
          <w:color w:val="000000"/>
          <w:sz w:val="28"/>
          <w:szCs w:val="28"/>
        </w:rPr>
        <w:t>, </w:t>
      </w:r>
      <w:hyperlink r:id="rId60" w:tgtFrame="_new" w:history="1">
        <w:r w:rsidRPr="009D239B">
          <w:rPr>
            <w:rStyle w:val="Hyperlink"/>
            <w:rFonts w:ascii="Verdana" w:hAnsi="Verdana"/>
            <w:sz w:val="28"/>
            <w:szCs w:val="28"/>
          </w:rPr>
          <w:t>Farsi</w:t>
        </w:r>
      </w:hyperlink>
      <w:r w:rsidRPr="009D239B">
        <w:rPr>
          <w:rFonts w:ascii="Verdana" w:hAnsi="Verdana"/>
          <w:color w:val="000000"/>
          <w:sz w:val="28"/>
          <w:szCs w:val="28"/>
        </w:rPr>
        <w:t>, </w:t>
      </w:r>
      <w:hyperlink r:id="rId61" w:tgtFrame="_new" w:history="1">
        <w:r w:rsidRPr="009D239B">
          <w:rPr>
            <w:rStyle w:val="Hyperlink"/>
            <w:rFonts w:ascii="Verdana" w:hAnsi="Verdana"/>
            <w:sz w:val="28"/>
            <w:szCs w:val="28"/>
          </w:rPr>
          <w:t>Korean</w:t>
        </w:r>
      </w:hyperlink>
      <w:r w:rsidRPr="009D239B">
        <w:rPr>
          <w:rFonts w:ascii="Verdana" w:hAnsi="Verdana"/>
          <w:color w:val="000000"/>
          <w:sz w:val="28"/>
          <w:szCs w:val="28"/>
        </w:rPr>
        <w:t>, </w:t>
      </w:r>
      <w:hyperlink r:id="rId62" w:tgtFrame="_new" w:history="1">
        <w:r w:rsidRPr="009D239B">
          <w:rPr>
            <w:rStyle w:val="Hyperlink"/>
            <w:rFonts w:ascii="Verdana" w:hAnsi="Verdana"/>
            <w:sz w:val="28"/>
            <w:szCs w:val="28"/>
          </w:rPr>
          <w:t>Vietnamese</w:t>
        </w:r>
      </w:hyperlink>
      <w:r w:rsidRPr="009D239B">
        <w:rPr>
          <w:rFonts w:ascii="Verdana" w:hAnsi="Verdana"/>
          <w:color w:val="000000"/>
          <w:sz w:val="28"/>
          <w:szCs w:val="28"/>
        </w:rPr>
        <w:t>, and </w:t>
      </w:r>
      <w:hyperlink r:id="rId63" w:tgtFrame="_new" w:history="1">
        <w:r w:rsidRPr="009D239B">
          <w:rPr>
            <w:rStyle w:val="Hyperlink"/>
            <w:rFonts w:ascii="Verdana" w:hAnsi="Verdana"/>
            <w:sz w:val="28"/>
            <w:szCs w:val="28"/>
          </w:rPr>
          <w:t>Tagalog</w:t>
        </w:r>
      </w:hyperlink>
      <w:r w:rsidRPr="009D239B">
        <w:rPr>
          <w:rFonts w:ascii="Verdana" w:hAnsi="Verdana"/>
          <w:color w:val="000000"/>
          <w:sz w:val="28"/>
          <w:szCs w:val="28"/>
        </w:rPr>
        <w:t xml:space="preserve"> with envelopes addressed to BHCS. </w:t>
      </w:r>
      <w:r w:rsidR="009D239B">
        <w:rPr>
          <w:rFonts w:ascii="Verdana" w:hAnsi="Verdana"/>
          <w:color w:val="000000"/>
          <w:sz w:val="28"/>
          <w:szCs w:val="28"/>
        </w:rPr>
        <w:br/>
      </w:r>
      <w:r w:rsidR="009D239B" w:rsidRPr="00F45F12">
        <w:rPr>
          <w:rFonts w:ascii="Verdana" w:hAnsi="Verdana"/>
          <w:color w:val="000000"/>
          <w:sz w:val="28"/>
          <w:szCs w:val="28"/>
        </w:rPr>
        <w:t xml:space="preserve">Audio </w:t>
      </w:r>
      <w:r w:rsidR="009D239B">
        <w:rPr>
          <w:rFonts w:ascii="Verdana" w:hAnsi="Verdana"/>
          <w:color w:val="000000"/>
          <w:sz w:val="28"/>
          <w:szCs w:val="28"/>
        </w:rPr>
        <w:t>file are</w:t>
      </w:r>
      <w:r w:rsidR="009D239B" w:rsidRPr="00F45F12">
        <w:rPr>
          <w:rFonts w:ascii="Verdana" w:hAnsi="Verdana"/>
          <w:color w:val="000000"/>
          <w:sz w:val="28"/>
          <w:szCs w:val="28"/>
        </w:rPr>
        <w:t xml:space="preserve"> available on ACBH’s public webpage: </w:t>
      </w:r>
      <w:hyperlink r:id="rId64" w:history="1">
        <w:r w:rsidR="009D239B" w:rsidRPr="00F45F12">
          <w:rPr>
            <w:rStyle w:val="Hyperlink"/>
            <w:rFonts w:ascii="Verdana" w:hAnsi="Verdana"/>
            <w:sz w:val="28"/>
            <w:szCs w:val="28"/>
          </w:rPr>
          <w:t>Beneficiary Handbook – Alameda County Behavioral Health (acbhcs.org)</w:t>
        </w:r>
      </w:hyperlink>
    </w:p>
    <w:bookmarkEnd w:id="1"/>
    <w:p w:rsidR="00B22B3B" w:rsidRPr="005326AA" w:rsidRDefault="00B22B3B" w:rsidP="00FC306B">
      <w:pPr>
        <w:rPr>
          <w:rFonts w:ascii="Verdana" w:hAnsi="Verdana"/>
          <w:color w:val="000000"/>
          <w:sz w:val="28"/>
          <w:szCs w:val="28"/>
        </w:rPr>
      </w:pPr>
      <w:r w:rsidRPr="005326AA">
        <w:rPr>
          <w:rStyle w:val="Strong"/>
          <w:rFonts w:ascii="Verdana" w:hAnsi="Verdana"/>
          <w:color w:val="000000"/>
          <w:sz w:val="28"/>
          <w:szCs w:val="28"/>
          <w:shd w:val="clear" w:color="auto" w:fill="FFFFFF"/>
        </w:rPr>
        <w:t>Footnotes</w:t>
      </w:r>
      <w:r w:rsidRPr="005326AA">
        <w:rPr>
          <w:rFonts w:ascii="Verdana" w:hAnsi="Verdana"/>
          <w:color w:val="000000"/>
          <w:sz w:val="28"/>
          <w:szCs w:val="28"/>
        </w:rPr>
        <w:br/>
      </w:r>
      <w:r w:rsidRPr="005326AA">
        <w:rPr>
          <w:rFonts w:ascii="Verdana" w:hAnsi="Verdana"/>
          <w:color w:val="000000"/>
          <w:sz w:val="28"/>
          <w:szCs w:val="28"/>
          <w:vertAlign w:val="superscript"/>
        </w:rPr>
        <w:t>[1]</w:t>
      </w:r>
      <w:r w:rsidRPr="005326AA">
        <w:rPr>
          <w:rFonts w:ascii="Verdana" w:hAnsi="Verdana"/>
          <w:color w:val="000000"/>
          <w:sz w:val="28"/>
          <w:szCs w:val="28"/>
        </w:rPr>
        <w:t> </w:t>
      </w:r>
      <w:hyperlink r:id="rId65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CCR, Title 9, Section 1810.360 (b) (3), (d) and (e)</w:t>
        </w:r>
      </w:hyperlink>
      <w:r w:rsidRPr="005326AA">
        <w:rPr>
          <w:rFonts w:ascii="Verdana" w:hAnsi="Verdana"/>
          <w:color w:val="000000"/>
          <w:sz w:val="28"/>
          <w:szCs w:val="28"/>
        </w:rPr>
        <w:t> and </w:t>
      </w:r>
      <w:hyperlink r:id="rId66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Cal. Code Regs. Tit. 9, § 1850.205 - General Provisions</w:t>
        </w:r>
      </w:hyperlink>
    </w:p>
    <w:p w:rsidR="00B22B3B" w:rsidRPr="005326AA" w:rsidRDefault="00B22B3B" w:rsidP="00B22B3B">
      <w:pPr>
        <w:pStyle w:val="Normal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5326AA">
        <w:rPr>
          <w:rFonts w:ascii="Verdana" w:hAnsi="Verdana"/>
          <w:color w:val="000000"/>
          <w:sz w:val="28"/>
          <w:szCs w:val="28"/>
          <w:vertAlign w:val="superscript"/>
        </w:rPr>
        <w:t>[2]</w:t>
      </w:r>
      <w:r w:rsidRPr="005326AA">
        <w:rPr>
          <w:rFonts w:ascii="Verdana" w:hAnsi="Verdana"/>
          <w:color w:val="000000"/>
          <w:sz w:val="28"/>
          <w:szCs w:val="28"/>
        </w:rPr>
        <w:t>  Please </w:t>
      </w:r>
      <w:hyperlink r:id="rId67" w:tgtFrame="_new" w:history="1">
        <w:r w:rsidRPr="005326AA">
          <w:rPr>
            <w:rStyle w:val="Hyperlink"/>
            <w:rFonts w:ascii="Verdana" w:hAnsi="Verdana"/>
            <w:sz w:val="28"/>
            <w:szCs w:val="28"/>
          </w:rPr>
          <w:t>click here</w:t>
        </w:r>
      </w:hyperlink>
      <w:r w:rsidRPr="005326AA">
        <w:rPr>
          <w:rFonts w:ascii="Verdana" w:hAnsi="Verdana"/>
          <w:color w:val="000000"/>
          <w:sz w:val="28"/>
          <w:szCs w:val="28"/>
        </w:rPr>
        <w:t> for instructions on how to print the ACBH Provider Directory. </w:t>
      </w:r>
    </w:p>
    <w:p w:rsidR="00CF333E" w:rsidRDefault="00CF333E" w:rsidP="00B2221D">
      <w:pPr>
        <w:widowControl w:val="0"/>
        <w:autoSpaceDE w:val="0"/>
        <w:autoSpaceDN w:val="0"/>
        <w:adjustRightInd w:val="0"/>
        <w:spacing w:before="17" w:after="0" w:line="240" w:lineRule="auto"/>
        <w:ind w:left="111" w:right="39"/>
        <w:rPr>
          <w:rFonts w:ascii="Verdana" w:hAnsi="Verdana" w:cs="Verdana"/>
          <w:color w:val="000000"/>
          <w:sz w:val="24"/>
          <w:szCs w:val="24"/>
        </w:rPr>
      </w:pPr>
    </w:p>
    <w:sectPr w:rsidR="00CF333E" w:rsidSect="005326AA">
      <w:footerReference w:type="default" r:id="rId68"/>
      <w:pgSz w:w="12240" w:h="15840"/>
      <w:pgMar w:top="810" w:right="600" w:bottom="960" w:left="340" w:header="0" w:footer="76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39B" w:rsidRDefault="009D239B">
      <w:pPr>
        <w:spacing w:after="0" w:line="240" w:lineRule="auto"/>
      </w:pPr>
      <w:r>
        <w:separator/>
      </w:r>
    </w:p>
  </w:endnote>
  <w:endnote w:type="continuationSeparator" w:id="0">
    <w:p w:rsidR="009D239B" w:rsidRDefault="009D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39B" w:rsidRDefault="009D239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.55pt;margin-top:742.75pt;width:201.1pt;height:21.35pt;z-index:-251657216;mso-position-horizontal-relative:page;mso-position-vertical-relative:page" o:allowincell="f" filled="f" stroked="f">
          <v:textbox style="mso-next-textbox:#_x0000_s2049" inset="0,0,0,0">
            <w:txbxContent>
              <w:p w:rsidR="009D239B" w:rsidRDefault="009D239B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5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lam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un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B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eha</w:t>
                </w:r>
                <w:r>
                  <w:rPr>
                    <w:rFonts w:ascii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eal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th</w:t>
                </w:r>
                <w:r>
                  <w:rPr>
                    <w:rFonts w:ascii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re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ce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</w:t>
                </w:r>
              </w:p>
              <w:p w:rsidR="009D239B" w:rsidRDefault="009D239B">
                <w:pPr>
                  <w:widowControl w:val="0"/>
                  <w:autoSpaceDE w:val="0"/>
                  <w:autoSpaceDN w:val="0"/>
                  <w:adjustRightInd w:val="0"/>
                  <w:spacing w:after="0" w:line="206" w:lineRule="exact"/>
                  <w:ind w:left="20" w:right="-2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ailab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a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hAnsi="Arial" w:cs="Arial"/>
                    <w:color w:val="0000FF"/>
                    <w:spacing w:val="-48"/>
                    <w:sz w:val="18"/>
                    <w:szCs w:val="18"/>
                  </w:rPr>
                  <w:t xml:space="preserve"> </w:t>
                </w:r>
                <w:hyperlink r:id="rId1" w:history="1">
                  <w:r>
                    <w:rPr>
                      <w:rFonts w:ascii="Arial" w:hAnsi="Arial" w:cs="Arial"/>
                      <w:color w:val="0000FF"/>
                      <w:spacing w:val="-3"/>
                      <w:sz w:val="18"/>
                      <w:szCs w:val="18"/>
                      <w:u w:val="single"/>
                    </w:rPr>
                    <w:t>w</w:t>
                  </w:r>
                  <w:r>
                    <w:rPr>
                      <w:rFonts w:ascii="Arial" w:hAnsi="Arial" w:cs="Arial"/>
                      <w:color w:val="0000FF"/>
                      <w:sz w:val="18"/>
                      <w:szCs w:val="18"/>
                      <w:u w:val="single"/>
                    </w:rPr>
                    <w:t>w</w:t>
                  </w:r>
                  <w:r>
                    <w:rPr>
                      <w:rFonts w:ascii="Arial" w:hAnsi="Arial" w:cs="Arial"/>
                      <w:color w:val="0000FF"/>
                      <w:spacing w:val="-3"/>
                      <w:sz w:val="18"/>
                      <w:szCs w:val="18"/>
                      <w:u w:val="single"/>
                    </w:rPr>
                    <w:t>w</w:t>
                  </w:r>
                  <w:r>
                    <w:rPr>
                      <w:rFonts w:ascii="Arial" w:hAnsi="Arial" w:cs="Arial"/>
                      <w:color w:val="0000FF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Arial" w:hAnsi="Arial" w:cs="Arial"/>
                      <w:color w:val="0000FF"/>
                      <w:spacing w:val="1"/>
                      <w:sz w:val="18"/>
                      <w:szCs w:val="18"/>
                      <w:u w:val="single"/>
                    </w:rPr>
                    <w:t>acbhc</w:t>
                  </w:r>
                  <w:r>
                    <w:rPr>
                      <w:rFonts w:ascii="Arial" w:hAnsi="Arial" w:cs="Arial"/>
                      <w:color w:val="0000FF"/>
                      <w:spacing w:val="-1"/>
                      <w:sz w:val="18"/>
                      <w:szCs w:val="18"/>
                      <w:u w:val="single"/>
                    </w:rPr>
                    <w:t>s</w:t>
                  </w:r>
                  <w:r>
                    <w:rPr>
                      <w:rFonts w:ascii="Arial" w:hAnsi="Arial" w:cs="Arial"/>
                      <w:color w:val="0000FF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Arial" w:hAnsi="Arial" w:cs="Arial"/>
                      <w:color w:val="0000FF"/>
                      <w:spacing w:val="1"/>
                      <w:sz w:val="18"/>
                      <w:szCs w:val="18"/>
                      <w:u w:val="single"/>
                    </w:rPr>
                    <w:t>o</w:t>
                  </w:r>
                  <w:r>
                    <w:rPr>
                      <w:rFonts w:ascii="Arial" w:hAnsi="Arial" w:cs="Arial"/>
                      <w:color w:val="0000FF"/>
                      <w:sz w:val="18"/>
                      <w:szCs w:val="18"/>
                      <w:u w:val="single"/>
                    </w:rPr>
                    <w:t>r</w:t>
                  </w:r>
                  <w:r>
                    <w:rPr>
                      <w:rFonts w:ascii="Arial" w:hAnsi="Arial" w:cs="Arial"/>
                      <w:color w:val="0000FF"/>
                      <w:spacing w:val="1"/>
                      <w:sz w:val="18"/>
                      <w:szCs w:val="18"/>
                      <w:u w:val="single"/>
                    </w:rPr>
                    <w:t>g</w:t>
                  </w:r>
                  <w:r>
                    <w:rPr>
                      <w:rFonts w:ascii="Arial" w:hAnsi="Arial" w:cs="Arial"/>
                      <w:color w:val="0000FF"/>
                      <w:spacing w:val="-2"/>
                      <w:sz w:val="18"/>
                      <w:szCs w:val="18"/>
                      <w:u w:val="single"/>
                    </w:rPr>
                    <w:t>/p</w:t>
                  </w:r>
                  <w:r>
                    <w:rPr>
                      <w:rFonts w:ascii="Arial" w:hAnsi="Arial" w:cs="Arial"/>
                      <w:color w:val="0000FF"/>
                      <w:sz w:val="18"/>
                      <w:szCs w:val="18"/>
                      <w:u w:val="single"/>
                    </w:rPr>
                    <w:t>r</w:t>
                  </w:r>
                  <w:r>
                    <w:rPr>
                      <w:rFonts w:ascii="Arial" w:hAnsi="Arial" w:cs="Arial"/>
                      <w:color w:val="0000FF"/>
                      <w:spacing w:val="1"/>
                      <w:sz w:val="18"/>
                      <w:szCs w:val="18"/>
                      <w:u w:val="single"/>
                    </w:rPr>
                    <w:t>o</w:t>
                  </w:r>
                  <w:r>
                    <w:rPr>
                      <w:rFonts w:ascii="Arial" w:hAnsi="Arial" w:cs="Arial"/>
                      <w:color w:val="0000FF"/>
                      <w:spacing w:val="-1"/>
                      <w:sz w:val="18"/>
                      <w:szCs w:val="18"/>
                      <w:u w:val="single"/>
                    </w:rPr>
                    <w:t>v</w:t>
                  </w:r>
                  <w:r>
                    <w:rPr>
                      <w:rFonts w:ascii="Arial" w:hAnsi="Arial" w:cs="Arial"/>
                      <w:color w:val="0000FF"/>
                      <w:spacing w:val="1"/>
                      <w:sz w:val="18"/>
                      <w:szCs w:val="18"/>
                      <w:u w:val="single"/>
                    </w:rPr>
                    <w:t>ide</w:t>
                  </w:r>
                  <w:r>
                    <w:rPr>
                      <w:rFonts w:ascii="Arial" w:hAnsi="Arial" w:cs="Arial"/>
                      <w:color w:val="0000FF"/>
                      <w:sz w:val="18"/>
                      <w:szCs w:val="18"/>
                      <w:u w:val="single"/>
                    </w:rPr>
                    <w:t>r</w:t>
                  </w:r>
                  <w:r>
                    <w:rPr>
                      <w:rFonts w:ascii="Arial" w:hAnsi="Arial" w:cs="Arial"/>
                      <w:color w:val="0000FF"/>
                      <w:spacing w:val="3"/>
                      <w:sz w:val="18"/>
                      <w:szCs w:val="18"/>
                      <w:u w:val="single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</w:hyperlink>
                <w:r>
                  <w:rPr>
                    <w:rFonts w:ascii="Arial" w:hAnsi="Arial" w:cs="Arial"/>
                    <w:color w:val="000000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color w:val="000000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000000"/>
                    <w:spacing w:val="-1"/>
                    <w:sz w:val="18"/>
                    <w:szCs w:val="18"/>
                  </w:rPr>
                  <w:t>Q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A </w:t>
                </w:r>
                <w:r>
                  <w:rPr>
                    <w:rFonts w:ascii="Arial" w:hAnsi="Arial" w:cs="Arial"/>
                    <w:color w:val="000000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/>
                    <w:color w:val="000000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b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444.05pt;margin-top:742.75pt;width:129.75pt;height:21.35pt;z-index:-251656192;mso-position-horizontal-relative:page;mso-position-vertical-relative:page" o:allowincell="f" filled="f" stroked="f">
          <v:textbox style="mso-next-textbox:#_x0000_s2050" inset="0,0,0,0">
            <w:txbxContent>
              <w:p w:rsidR="009D239B" w:rsidRDefault="009D239B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0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ing</w:t>
                </w:r>
                <w:r>
                  <w:rPr>
                    <w:rFonts w:ascii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ls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is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t</w:t>
                </w:r>
                <w:proofErr w:type="spellEnd"/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2/1/23</w:t>
                </w:r>
              </w:p>
              <w:p w:rsidR="009D239B" w:rsidRDefault="009D239B">
                <w:pPr>
                  <w:widowControl w:val="0"/>
                  <w:autoSpaceDE w:val="0"/>
                  <w:autoSpaceDN w:val="0"/>
                  <w:adjustRightInd w:val="0"/>
                  <w:spacing w:after="0" w:line="206" w:lineRule="exact"/>
                  <w:ind w:left="1653" w:right="-4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ag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1 o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9B" w:rsidRDefault="009D239B">
      <w:pPr>
        <w:spacing w:after="0" w:line="240" w:lineRule="auto"/>
      </w:pPr>
      <w:r>
        <w:separator/>
      </w:r>
    </w:p>
  </w:footnote>
  <w:footnote w:type="continuationSeparator" w:id="0">
    <w:p w:rsidR="009D239B" w:rsidRDefault="009D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F66"/>
    <w:multiLevelType w:val="multilevel"/>
    <w:tmpl w:val="C2AA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FD1577"/>
    <w:multiLevelType w:val="hybridMultilevel"/>
    <w:tmpl w:val="E6DAEA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94333"/>
    <w:multiLevelType w:val="multilevel"/>
    <w:tmpl w:val="653AD6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F90E1E"/>
    <w:multiLevelType w:val="hybridMultilevel"/>
    <w:tmpl w:val="769A97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7B11A04"/>
    <w:multiLevelType w:val="hybridMultilevel"/>
    <w:tmpl w:val="95D213C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BBD2BCC"/>
    <w:multiLevelType w:val="hybridMultilevel"/>
    <w:tmpl w:val="02B0841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F952E9C"/>
    <w:multiLevelType w:val="hybridMultilevel"/>
    <w:tmpl w:val="B93A8C5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39A06691"/>
    <w:multiLevelType w:val="multilevel"/>
    <w:tmpl w:val="0C8E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4A6FCA"/>
    <w:multiLevelType w:val="multilevel"/>
    <w:tmpl w:val="BA4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DDA0B3D"/>
    <w:multiLevelType w:val="hybridMultilevel"/>
    <w:tmpl w:val="DE948AA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10C300A"/>
    <w:multiLevelType w:val="multilevel"/>
    <w:tmpl w:val="DE2A6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6C2662"/>
    <w:multiLevelType w:val="multilevel"/>
    <w:tmpl w:val="8162F9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47F602D"/>
    <w:multiLevelType w:val="hybridMultilevel"/>
    <w:tmpl w:val="F184F56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FE73FC2"/>
    <w:multiLevelType w:val="hybridMultilevel"/>
    <w:tmpl w:val="508CA49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011D1"/>
    <w:rsid w:val="001011D1"/>
    <w:rsid w:val="005326AA"/>
    <w:rsid w:val="005D1ED9"/>
    <w:rsid w:val="006239F8"/>
    <w:rsid w:val="006D5E18"/>
    <w:rsid w:val="006F2AF0"/>
    <w:rsid w:val="008C0155"/>
    <w:rsid w:val="008C0505"/>
    <w:rsid w:val="009022F7"/>
    <w:rsid w:val="009C3C4B"/>
    <w:rsid w:val="009D239B"/>
    <w:rsid w:val="00A85222"/>
    <w:rsid w:val="00B2221D"/>
    <w:rsid w:val="00B22B3B"/>
    <w:rsid w:val="00CF333E"/>
    <w:rsid w:val="00D37993"/>
    <w:rsid w:val="00DA4A0D"/>
    <w:rsid w:val="00E017AB"/>
    <w:rsid w:val="00E577F3"/>
    <w:rsid w:val="00F45F12"/>
    <w:rsid w:val="00F93B7E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83DDAA9"/>
  <w14:defaultImageDpi w14:val="0"/>
  <w15:docId w15:val="{7165B6BC-0E35-4A5C-9489-6A1B0F89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11D1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1011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33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F3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33E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5222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2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2B3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17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cbhcs.org/ResourceDir/guide/guide_farsi.pdf" TargetMode="External"/><Relationship Id="rId21" Type="http://schemas.openxmlformats.org/officeDocument/2006/relationships/hyperlink" Target="http://www.acbhcs.org/ResourceDir/guide/guide_english.pdf" TargetMode="External"/><Relationship Id="rId42" Type="http://schemas.openxmlformats.org/officeDocument/2006/relationships/hyperlink" Target="mailto:qaim@acgov.org?subject=Informing%20Materials%20Request" TargetMode="External"/><Relationship Id="rId47" Type="http://schemas.openxmlformats.org/officeDocument/2006/relationships/hyperlink" Target="https://www.acbhcs.org/providers/QA/docs/QA_Manual/10-4C_CONSUMER_FAMILY_GRIEV_FORMS_SPANISH.pdf" TargetMode="External"/><Relationship Id="rId63" Type="http://schemas.openxmlformats.org/officeDocument/2006/relationships/hyperlink" Target="https://www.acbhcs.org/providers/QA/docs/QA_Manual/10-4G_CONSUMER_AND_FAMILY_GRIEVANCE_FORMS_TAGALOG.pdf" TargetMode="External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acbhcs.org/providers/QA/docs/qa_manual/10-3G%20INFORMING%20MATERIALS%20PACKET-%20KOREAN.doc" TargetMode="External"/><Relationship Id="rId29" Type="http://schemas.openxmlformats.org/officeDocument/2006/relationships/hyperlink" Target="http://www.acbhcs.org/ResourceDir/guide/guide_Korean.pdf" TargetMode="External"/><Relationship Id="rId11" Type="http://schemas.openxmlformats.org/officeDocument/2006/relationships/hyperlink" Target="http://www.acbhcs.org/providers/QA/docs/qa_manual/10-3B%20INFORMING%20MATERIALS%20PACKER-%20TRADITIONAL%20CHINESE.doc" TargetMode="External"/><Relationship Id="rId24" Type="http://schemas.openxmlformats.org/officeDocument/2006/relationships/hyperlink" Target="http://www.acbhcs.org/ResourceDir/guide/Guide-to-Medi-Cal%20Mental-Health-Services-Arabic.pdf" TargetMode="External"/><Relationship Id="rId32" Type="http://schemas.openxmlformats.org/officeDocument/2006/relationships/hyperlink" Target="https://www.acbhcs.org/beneficiary-handbook/" TargetMode="External"/><Relationship Id="rId37" Type="http://schemas.openxmlformats.org/officeDocument/2006/relationships/hyperlink" Target="http://www.acbhcs.org/Providers/QA/General/DMC_ODS_Member_Handbook_October_2018_FARSI.pdf" TargetMode="External"/><Relationship Id="rId40" Type="http://schemas.openxmlformats.org/officeDocument/2006/relationships/hyperlink" Target="http://www.acbhcs.org/Providers/QA/General/DMC_ODS_Member_Handbook_October_2018_Korean.pdf" TargetMode="External"/><Relationship Id="rId45" Type="http://schemas.openxmlformats.org/officeDocument/2006/relationships/hyperlink" Target="mailto:QAIM@acgov.org" TargetMode="External"/><Relationship Id="rId53" Type="http://schemas.openxmlformats.org/officeDocument/2006/relationships/hyperlink" Target="https://www.acbhcs.org/providers/QA/docs/QA_Manual/10-4F_CONSUMER_FAMILY_GRIEV_FORMS_VIETNAMESE.pdf" TargetMode="External"/><Relationship Id="rId58" Type="http://schemas.openxmlformats.org/officeDocument/2006/relationships/hyperlink" Target="https://www.acbhcs.org/providers/QA/docs/QA_Manual/10-4D_CONSUMER_FAMILY_GRIEV_FORMS_SIMPL_CHINESE.pdf" TargetMode="External"/><Relationship Id="rId66" Type="http://schemas.openxmlformats.org/officeDocument/2006/relationships/hyperlink" Target="https://www.law.cornell.edu/regulations/california/9-CCR-1850.20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acbhcs.org/providers/QA/docs/QA_Manual/10-4H_CONSUMER_AND_FAMILY_GRIEVANCE_FORMS_KOREAN.pdf" TargetMode="External"/><Relationship Id="rId19" Type="http://schemas.openxmlformats.org/officeDocument/2006/relationships/hyperlink" Target="http://www.acbhcs.org/provider-directory/" TargetMode="External"/><Relationship Id="rId14" Type="http://schemas.openxmlformats.org/officeDocument/2006/relationships/hyperlink" Target="http://www.acbhcs.org/providers/QA/docs/qa_manual/10-3E%20INFORMING%20MATERIALS%20PACKET-%20VIETNAMESE.docx" TargetMode="External"/><Relationship Id="rId22" Type="http://schemas.openxmlformats.org/officeDocument/2006/relationships/hyperlink" Target="http://www.acbhcs.org/ResourceDir/guide/guide_english.pdf" TargetMode="External"/><Relationship Id="rId27" Type="http://schemas.openxmlformats.org/officeDocument/2006/relationships/hyperlink" Target="http://www.acbhcs.org/ResourceDir/guide/Guide_Chinese_Simplified.pdf" TargetMode="External"/><Relationship Id="rId30" Type="http://schemas.openxmlformats.org/officeDocument/2006/relationships/hyperlink" Target="http://www.acbhcs.org/ResourceDir/guide/guide_Tagalog.pdf" TargetMode="External"/><Relationship Id="rId35" Type="http://schemas.openxmlformats.org/officeDocument/2006/relationships/hyperlink" Target="http://www.acbhcs.org/Providers/QA/General/Guide-to-Drug-Medi-Cal-Services-Arabic.pdf" TargetMode="External"/><Relationship Id="rId43" Type="http://schemas.openxmlformats.org/officeDocument/2006/relationships/hyperlink" Target="https://www.acbhcs.org/providers/QA/memos/2023/2023-07_Site-Certification-Provider-Memo-Re-Onsite-Visit-Expectation-Change-2023.01.23.pdf" TargetMode="External"/><Relationship Id="rId48" Type="http://schemas.openxmlformats.org/officeDocument/2006/relationships/hyperlink" Target="https://www.acbhcs.org/providers/QA/docs/QA_Manual/10-4J-CONSUMER-FAMILY-GRIEV-FORMS-Arabic.pdf" TargetMode="External"/><Relationship Id="rId56" Type="http://schemas.openxmlformats.org/officeDocument/2006/relationships/hyperlink" Target="https://www.acbhcs.org/providers/QA/docs/QA_Manual/10-4C_CONSUMER_FAMILY_GRIEV_FORMS_SPANISH.pdf" TargetMode="External"/><Relationship Id="rId64" Type="http://schemas.openxmlformats.org/officeDocument/2006/relationships/hyperlink" Target="https://www.acbhcs.org/beneficiary-handbook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acbhcs.org/providers/QA/General/informing.htm" TargetMode="External"/><Relationship Id="rId51" Type="http://schemas.openxmlformats.org/officeDocument/2006/relationships/hyperlink" Target="https://www.acbhcs.org/providers/QA/docs/QA_Manual/10-4B_CONSUMER_FAMILY_GRIEV_FORMS_FARSI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cbhcs.org/providers/QA/docs/qa_manual/10-3C%20INFORMING%20MATERIALS%20PACKET-FARSI.doc" TargetMode="External"/><Relationship Id="rId17" Type="http://schemas.openxmlformats.org/officeDocument/2006/relationships/hyperlink" Target="http://www.acbhcs.org/providers/QA/docs/qa_manual/10-3H%20INFORMING%20MATERIALS%20PACKET-%20TAGALOG.doc" TargetMode="External"/><Relationship Id="rId25" Type="http://schemas.openxmlformats.org/officeDocument/2006/relationships/hyperlink" Target="http://www.acbhcs.org/ResourceDir/guide/guide_chinese.pdf" TargetMode="External"/><Relationship Id="rId33" Type="http://schemas.openxmlformats.org/officeDocument/2006/relationships/hyperlink" Target="http://www.acbhcs.org/Providers/News/2020/DMC_ODS_Member_Handbook_FINAL%20v.4.2020.pdf" TargetMode="External"/><Relationship Id="rId38" Type="http://schemas.openxmlformats.org/officeDocument/2006/relationships/hyperlink" Target="http://www.acbhcs.org/Providers/QA/General/DMC_ODS_Member_Handbook_October_2018_Simp.CH.pdf" TargetMode="External"/><Relationship Id="rId46" Type="http://schemas.openxmlformats.org/officeDocument/2006/relationships/hyperlink" Target="https://www.acbhcs.org/providers/QA/docs/QA_Manual/10-4A_CONSUMER_FAMILY_GRIEV_FORMS_ENGLISH.pdf" TargetMode="External"/><Relationship Id="rId59" Type="http://schemas.openxmlformats.org/officeDocument/2006/relationships/hyperlink" Target="https://www.acbhcs.org/providers/QA/docs/QA_Manual/10-4E_CONSUMER_FAMILY_GRIEV_FORMS_TRAD_CHINESE.pdf" TargetMode="External"/><Relationship Id="rId67" Type="http://schemas.openxmlformats.org/officeDocument/2006/relationships/hyperlink" Target="https://www.acbhcs.org/providers/QA/docs/2022/how-to-print-acbh-prov-directory-2022.09.16.pdf" TargetMode="External"/><Relationship Id="rId20" Type="http://schemas.openxmlformats.org/officeDocument/2006/relationships/hyperlink" Target="https://www.acbhcs.org/providers/QA/General/informing.htm" TargetMode="External"/><Relationship Id="rId41" Type="http://schemas.openxmlformats.org/officeDocument/2006/relationships/hyperlink" Target="http://www.acbhcs.org/Providers/QA/General/DMC_ODS_Member_Handbook_October_2018__TAGALOG_edit.docx.pdf" TargetMode="External"/><Relationship Id="rId54" Type="http://schemas.openxmlformats.org/officeDocument/2006/relationships/hyperlink" Target="https://www.acbhcs.org/providers/QA/docs/QA_Manual/10-4G_CONSUMER_AND_FAMILY_GRIEVANCE_FORMS_TAGALOG.pdf" TargetMode="External"/><Relationship Id="rId62" Type="http://schemas.openxmlformats.org/officeDocument/2006/relationships/hyperlink" Target="https://www.acbhcs.org/providers/QA/docs/QA_Manual/10-4F_CONSUMER_FAMILY_GRIEV_FORMS_VIETNAMESE.pdf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cbhcs.org/providers/QA/docs/qa_manual/10-3F%20INFORMING%20MATERIALS%20PACKET-%20SIMPLIFIED%20CHINESE.doc" TargetMode="External"/><Relationship Id="rId23" Type="http://schemas.openxmlformats.org/officeDocument/2006/relationships/hyperlink" Target="http://www.acbhcs.org/ResourceDir/guide/guide_spanish.pdf" TargetMode="External"/><Relationship Id="rId28" Type="http://schemas.openxmlformats.org/officeDocument/2006/relationships/hyperlink" Target="http://www.acbhcs.org/ResourceDir/guide/guide_vietnamese.pdf" TargetMode="External"/><Relationship Id="rId36" Type="http://schemas.openxmlformats.org/officeDocument/2006/relationships/hyperlink" Target="http://www.acbhcs.org/Providers/QA/General/DMC_ODS_Member_Handbook_October_2018_Trad.CH.pdf" TargetMode="External"/><Relationship Id="rId49" Type="http://schemas.openxmlformats.org/officeDocument/2006/relationships/hyperlink" Target="https://www.acbhcs.org/providers/QA/docs/QA_Manual/10-4D_CONSUMER_FAMILY_GRIEV_FORMS_SIMPL_CHINESE.pdf" TargetMode="External"/><Relationship Id="rId57" Type="http://schemas.openxmlformats.org/officeDocument/2006/relationships/hyperlink" Target="https://www.acbhcs.org/providers/QA/docs/QA_Manual/10-4J-CONSUMER-FAMILY-GRIEV-FORMS-Arabic.pdf" TargetMode="External"/><Relationship Id="rId10" Type="http://schemas.openxmlformats.org/officeDocument/2006/relationships/hyperlink" Target="https://www.acbhcs.org/providers/QA/docs/qa_manual/10-3A%20INFORMING_MATERIALS_PACKET-ARABIC.pdf" TargetMode="External"/><Relationship Id="rId31" Type="http://schemas.openxmlformats.org/officeDocument/2006/relationships/hyperlink" Target="mailto:qaim@acgov.org?subject=Informing%20Materials%20Request" TargetMode="External"/><Relationship Id="rId44" Type="http://schemas.openxmlformats.org/officeDocument/2006/relationships/hyperlink" Target="http://www.acbhcs.org/providers/Forms/SUD/Grievance_Appeal_Poster.pdf" TargetMode="External"/><Relationship Id="rId52" Type="http://schemas.openxmlformats.org/officeDocument/2006/relationships/hyperlink" Target="https://www.acbhcs.org/providers/QA/docs/QA_Manual/10-4H_CONSUMER_AND_FAMILY_GRIEVANCE_FORMS_KOREAN.pdf" TargetMode="External"/><Relationship Id="rId60" Type="http://schemas.openxmlformats.org/officeDocument/2006/relationships/hyperlink" Target="https://www.acbhcs.org/providers/QA/docs/QA_Manual/10-4B_CONSUMER_FAMILY_GRIEV_FORMS_FARSI.pdf" TargetMode="External"/><Relationship Id="rId65" Type="http://schemas.openxmlformats.org/officeDocument/2006/relationships/hyperlink" Target="https://www.law.cornell.edu/regulations/california/Cal-Code-Regs-Tit-9-SS-1810-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bhcs.org/providers/QA/docs/qa_manual/10-3A%20INFORMING%20MATERIALS%20PACKET-ENGLISH.doc" TargetMode="External"/><Relationship Id="rId13" Type="http://schemas.openxmlformats.org/officeDocument/2006/relationships/hyperlink" Target="http://www.acbhcs.org/providers/QA/docs/qa_manual/10-3D%20INFORMING%20MATERIALS%20PACKET-%20SPANISH.docx" TargetMode="External"/><Relationship Id="rId18" Type="http://schemas.openxmlformats.org/officeDocument/2006/relationships/hyperlink" Target="https://www.acbhcs.org/providers/QA/General/IM_Copies_available_phrase_5_threshold_languages.pdf" TargetMode="External"/><Relationship Id="rId39" Type="http://schemas.openxmlformats.org/officeDocument/2006/relationships/hyperlink" Target="http://www.acbhcs.org/Providers/QA/General/DMC_ODS_Member_Handbook_October_2018_Viet.pdf" TargetMode="External"/><Relationship Id="rId34" Type="http://schemas.openxmlformats.org/officeDocument/2006/relationships/hyperlink" Target="http://www.acbhcs.org/Providers/QA/General/DMC_ODS_Member_Handbook_October_2018_SP.pdf" TargetMode="External"/><Relationship Id="rId50" Type="http://schemas.openxmlformats.org/officeDocument/2006/relationships/hyperlink" Target="https://www.acbhcs.org/providers/QA/docs/QA_Manual/10-4E_CONSUMER_FAMILY_GRIEV_FORMS_TRAD_CHINESE.pdf" TargetMode="External"/><Relationship Id="rId55" Type="http://schemas.openxmlformats.org/officeDocument/2006/relationships/hyperlink" Target="https://www.acbhcs.org/providers/QA/docs/QA_Manual/10-4A_CONSUMER_FAMILY_GRIEV_FORMS_ENGLISH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bhcs.org/provi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Informing Materials</vt:lpstr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Informing Materials</dc:title>
  <dc:subject/>
  <dc:creator>Jane Tzudiker</dc:creator>
  <cp:keywords/>
  <dc:description/>
  <cp:lastModifiedBy>Lynch, Tiffany, ACBH</cp:lastModifiedBy>
  <cp:revision>4</cp:revision>
  <dcterms:created xsi:type="dcterms:W3CDTF">2023-02-02T18:53:00Z</dcterms:created>
  <dcterms:modified xsi:type="dcterms:W3CDTF">2023-02-02T19:45:00Z</dcterms:modified>
</cp:coreProperties>
</file>