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99" w:rsidRDefault="00386AB5">
      <w:r>
        <w:fldChar w:fldCharType="begin"/>
      </w:r>
      <w:r>
        <w:instrText xml:space="preserve"> HYPERLINK "</w:instrText>
      </w:r>
      <w:r w:rsidRPr="00386AB5">
        <w:instrText>http://www.acbhcs.org/providers/QA/Training.htm</w:instrText>
      </w:r>
      <w:r>
        <w:instrText xml:space="preserve">" </w:instrText>
      </w:r>
      <w:r>
        <w:fldChar w:fldCharType="separate"/>
      </w:r>
      <w:r w:rsidRPr="009E3FB0">
        <w:rPr>
          <w:rStyle w:val="Hyperlink"/>
        </w:rPr>
        <w:t>http://www.acbhcs.org/providers/QA/Training.htm</w:t>
      </w:r>
      <w:r>
        <w:fldChar w:fldCharType="end"/>
      </w:r>
    </w:p>
    <w:p w:rsidR="00386AB5" w:rsidRDefault="00386AB5"/>
    <w:p w:rsidR="00386AB5" w:rsidRDefault="00386AB5"/>
    <w:p w:rsidR="00687CF3" w:rsidRDefault="00386AB5">
      <w:r w:rsidRPr="00386AB5">
        <w:rPr>
          <w:b/>
          <w:bCs/>
        </w:rPr>
        <w:t>Clinical Documentation Training for SUD Providers</w:t>
      </w:r>
      <w:proofErr w:type="gramStart"/>
      <w:r w:rsidRPr="00386AB5">
        <w:rPr>
          <w:b/>
          <w:bCs/>
        </w:rPr>
        <w:t>:</w:t>
      </w:r>
      <w:proofErr w:type="gramEnd"/>
      <w:r w:rsidRPr="00386AB5">
        <w:br/>
      </w:r>
      <w:r w:rsidRPr="00386AB5">
        <w:br/>
        <w:t xml:space="preserve">1. </w:t>
      </w:r>
      <w:hyperlink r:id="rId5" w:tgtFrame="_new" w:history="1">
        <w:r w:rsidRPr="00386AB5">
          <w:rPr>
            <w:color w:val="0000FF"/>
            <w:u w:val="single"/>
          </w:rPr>
          <w:t>SUD Compliance Training</w:t>
        </w:r>
      </w:hyperlink>
      <w:r w:rsidRPr="00386AB5">
        <w:t xml:space="preserve"> </w:t>
      </w:r>
      <w:r>
        <w:t xml:space="preserve"> replace with </w:t>
      </w:r>
      <w:hyperlink r:id="rId6" w:history="1">
        <w:r w:rsidRPr="00386AB5">
          <w:rPr>
            <w:rStyle w:val="Hyperlink"/>
          </w:rPr>
          <w:t>P:\QA Staff\SUD\11-2017 handouts\SUD Documentation Compliance Training v.11.1.2017.pptx</w:t>
        </w:r>
      </w:hyperlink>
      <w:r w:rsidRPr="00386AB5">
        <w:br/>
        <w:t xml:space="preserve">2. </w:t>
      </w:r>
      <w:hyperlink r:id="rId7" w:tgtFrame="_blank" w:history="1">
        <w:r w:rsidRPr="00386AB5">
          <w:rPr>
            <w:color w:val="0000FF"/>
            <w:u w:val="single"/>
          </w:rPr>
          <w:t>Barclays Official CA Code of Regulations T22 CCR SS 51341 1</w:t>
        </w:r>
      </w:hyperlink>
      <w:r w:rsidRPr="00386AB5">
        <w:t xml:space="preserve"> </w:t>
      </w:r>
      <w:r w:rsidRPr="00386AB5">
        <w:br/>
        <w:t xml:space="preserve">3. </w:t>
      </w:r>
      <w:hyperlink r:id="rId8" w:tgtFrame="_blank" w:history="1">
        <w:proofErr w:type="spellStart"/>
        <w:r w:rsidRPr="00386AB5">
          <w:rPr>
            <w:color w:val="0000FF"/>
            <w:u w:val="single"/>
          </w:rPr>
          <w:t>Inital</w:t>
        </w:r>
        <w:proofErr w:type="spellEnd"/>
        <w:r w:rsidRPr="00386AB5">
          <w:rPr>
            <w:color w:val="0000FF"/>
            <w:u w:val="single"/>
          </w:rPr>
          <w:t xml:space="preserve"> Medical Necessity</w:t>
        </w:r>
      </w:hyperlink>
      <w:r w:rsidRPr="00386AB5">
        <w:t xml:space="preserve"> </w:t>
      </w:r>
      <w:r w:rsidR="00687CF3">
        <w:t xml:space="preserve"> replace with </w:t>
      </w:r>
      <w:hyperlink r:id="rId9" w:history="1">
        <w:r w:rsidR="00687CF3" w:rsidRPr="00687CF3">
          <w:rPr>
            <w:rStyle w:val="Hyperlink"/>
          </w:rPr>
          <w:t xml:space="preserve">P:\QA Staff\SUD\11-2017 handouts\Initial Med </w:t>
        </w:r>
        <w:proofErr w:type="spellStart"/>
        <w:r w:rsidR="00687CF3" w:rsidRPr="00687CF3">
          <w:rPr>
            <w:rStyle w:val="Hyperlink"/>
          </w:rPr>
          <w:t>Nec</w:t>
        </w:r>
        <w:proofErr w:type="spellEnd"/>
        <w:r w:rsidR="00687CF3" w:rsidRPr="00687CF3">
          <w:rPr>
            <w:rStyle w:val="Hyperlink"/>
          </w:rPr>
          <w:t xml:space="preserve"> Form </w:t>
        </w:r>
        <w:proofErr w:type="spellStart"/>
        <w:r w:rsidR="00687CF3" w:rsidRPr="00687CF3">
          <w:rPr>
            <w:rStyle w:val="Hyperlink"/>
          </w:rPr>
          <w:t>ts</w:t>
        </w:r>
        <w:proofErr w:type="spellEnd"/>
        <w:r w:rsidR="00687CF3" w:rsidRPr="00687CF3">
          <w:rPr>
            <w:rStyle w:val="Hyperlink"/>
          </w:rPr>
          <w:t xml:space="preserve"> </w:t>
        </w:r>
        <w:proofErr w:type="gramStart"/>
        <w:r w:rsidR="00687CF3" w:rsidRPr="00687CF3">
          <w:rPr>
            <w:rStyle w:val="Hyperlink"/>
          </w:rPr>
          <w:t>v.6  8.30.17.docx</w:t>
        </w:r>
        <w:proofErr w:type="gramEnd"/>
      </w:hyperlink>
      <w:r w:rsidRPr="00386AB5">
        <w:br/>
        <w:t xml:space="preserve">4. </w:t>
      </w:r>
      <w:hyperlink r:id="rId10" w:tgtFrame="_blank" w:history="1">
        <w:r w:rsidRPr="00386AB5">
          <w:rPr>
            <w:color w:val="0000FF"/>
            <w:u w:val="single"/>
          </w:rPr>
          <w:t xml:space="preserve">Title 22 Drug </w:t>
        </w:r>
        <w:proofErr w:type="spellStart"/>
        <w:r w:rsidRPr="00386AB5">
          <w:rPr>
            <w:color w:val="0000FF"/>
            <w:u w:val="single"/>
          </w:rPr>
          <w:t>Medi</w:t>
        </w:r>
        <w:proofErr w:type="spellEnd"/>
        <w:r w:rsidRPr="00386AB5">
          <w:rPr>
            <w:color w:val="0000FF"/>
            <w:u w:val="single"/>
          </w:rPr>
          <w:t>-Cal Frequently Asked Questions (FAQs</w:t>
        </w:r>
      </w:hyperlink>
      <w:r w:rsidRPr="00386AB5">
        <w:t xml:space="preserve"> </w:t>
      </w:r>
      <w:r w:rsidRPr="00386AB5">
        <w:br/>
        <w:t xml:space="preserve">5. </w:t>
      </w:r>
      <w:hyperlink r:id="rId11" w:tgtFrame="_blank" w:history="1">
        <w:r w:rsidRPr="00386AB5">
          <w:rPr>
            <w:color w:val="0000FF"/>
            <w:u w:val="single"/>
          </w:rPr>
          <w:t>SUD Treatment Recovery Plan</w:t>
        </w:r>
      </w:hyperlink>
      <w:r w:rsidRPr="00386AB5">
        <w:t xml:space="preserve"> </w:t>
      </w:r>
      <w:r w:rsidR="00687CF3">
        <w:t xml:space="preserve">replace with </w:t>
      </w:r>
      <w:hyperlink r:id="rId12" w:history="1">
        <w:r w:rsidR="00687CF3" w:rsidRPr="00687CF3">
          <w:rPr>
            <w:rStyle w:val="Hyperlink"/>
          </w:rPr>
          <w:t>V:\QA Staff\SUD\11-2017 handouts\</w:t>
        </w:r>
        <w:proofErr w:type="spellStart"/>
        <w:r w:rsidR="00687CF3" w:rsidRPr="00687CF3">
          <w:rPr>
            <w:rStyle w:val="Hyperlink"/>
          </w:rPr>
          <w:t>TxPlan</w:t>
        </w:r>
        <w:proofErr w:type="spellEnd"/>
        <w:r w:rsidR="00687CF3" w:rsidRPr="00687CF3">
          <w:rPr>
            <w:rStyle w:val="Hyperlink"/>
          </w:rPr>
          <w:t xml:space="preserve"> </w:t>
        </w:r>
        <w:proofErr w:type="gramStart"/>
        <w:r w:rsidR="00687CF3" w:rsidRPr="00687CF3">
          <w:rPr>
            <w:rStyle w:val="Hyperlink"/>
          </w:rPr>
          <w:t>v.6.1  11.2.2017.docx</w:t>
        </w:r>
        <w:proofErr w:type="gramEnd"/>
      </w:hyperlink>
      <w:r w:rsidRPr="00386AB5">
        <w:br/>
      </w:r>
      <w:r w:rsidR="0009577B" w:rsidRPr="0009577B">
        <w:rPr>
          <w:strike/>
        </w:rPr>
        <w:t>6</w:t>
      </w:r>
      <w:r w:rsidRPr="0009577B">
        <w:rPr>
          <w:strike/>
        </w:rPr>
        <w:t xml:space="preserve">. </w:t>
      </w:r>
      <w:hyperlink r:id="rId13" w:tgtFrame="_blank" w:history="1">
        <w:r w:rsidRPr="0009577B">
          <w:rPr>
            <w:strike/>
            <w:color w:val="0000FF"/>
            <w:u w:val="single"/>
          </w:rPr>
          <w:t>Treatment Plan Sample</w:t>
        </w:r>
      </w:hyperlink>
      <w:r w:rsidRPr="0009577B">
        <w:rPr>
          <w:strike/>
        </w:rPr>
        <w:t xml:space="preserve"> </w:t>
      </w:r>
      <w:r w:rsidR="0009577B" w:rsidRPr="0009577B">
        <w:rPr>
          <w:strike/>
          <w:color w:val="FF0000"/>
        </w:rPr>
        <w:t>DELETE</w:t>
      </w:r>
      <w:r w:rsidRPr="0009577B">
        <w:rPr>
          <w:strike/>
        </w:rPr>
        <w:br/>
        <w:t xml:space="preserve">7. </w:t>
      </w:r>
      <w:hyperlink r:id="rId14" w:tgtFrame="_blank" w:history="1">
        <w:r w:rsidRPr="0009577B">
          <w:rPr>
            <w:strike/>
            <w:color w:val="0000FF"/>
            <w:u w:val="single"/>
          </w:rPr>
          <w:t>SUD IOT Requirements</w:t>
        </w:r>
      </w:hyperlink>
      <w:r w:rsidRPr="0009577B">
        <w:rPr>
          <w:strike/>
        </w:rPr>
        <w:t xml:space="preserve"> </w:t>
      </w:r>
      <w:r w:rsidR="0009577B" w:rsidRPr="0009577B">
        <w:rPr>
          <w:strike/>
          <w:color w:val="FF0000"/>
        </w:rPr>
        <w:t>DELETE</w:t>
      </w:r>
      <w:r w:rsidR="0009577B">
        <w:br/>
        <w:t>6</w:t>
      </w:r>
      <w:r w:rsidRPr="00386AB5">
        <w:t xml:space="preserve">. </w:t>
      </w:r>
      <w:hyperlink r:id="rId15" w:tgtFrame="_blank" w:history="1">
        <w:r w:rsidRPr="00386AB5">
          <w:rPr>
            <w:color w:val="0000FF"/>
            <w:u w:val="single"/>
          </w:rPr>
          <w:t>SUD Authorization Chart Review</w:t>
        </w:r>
      </w:hyperlink>
      <w:r w:rsidR="0009577B">
        <w:t xml:space="preserve"> </w:t>
      </w:r>
      <w:r w:rsidR="0009577B">
        <w:br/>
        <w:t>7</w:t>
      </w:r>
      <w:r w:rsidRPr="00687CF3">
        <w:rPr>
          <w:highlight w:val="yellow"/>
        </w:rPr>
        <w:t xml:space="preserve">. </w:t>
      </w:r>
      <w:hyperlink r:id="rId16" w:tgtFrame="_blank" w:history="1">
        <w:r w:rsidR="00687CF3" w:rsidRPr="00687CF3">
          <w:rPr>
            <w:color w:val="0000FF"/>
            <w:highlight w:val="yellow"/>
            <w:u w:val="single"/>
          </w:rPr>
          <w:t xml:space="preserve">Weekly </w:t>
        </w:r>
        <w:proofErr w:type="spellStart"/>
        <w:r w:rsidR="00687CF3" w:rsidRPr="00687CF3">
          <w:rPr>
            <w:color w:val="0000FF"/>
            <w:highlight w:val="yellow"/>
            <w:u w:val="single"/>
          </w:rPr>
          <w:t>Progress_Note_Template</w:t>
        </w:r>
        <w:proofErr w:type="spellEnd"/>
      </w:hyperlink>
      <w:r w:rsidRPr="00386AB5">
        <w:t xml:space="preserve"> </w:t>
      </w:r>
      <w:r w:rsidR="00687CF3">
        <w:t xml:space="preserve"> replace with </w:t>
      </w:r>
      <w:hyperlink r:id="rId17" w:history="1">
        <w:r w:rsidR="00687CF3" w:rsidRPr="00687CF3">
          <w:rPr>
            <w:rStyle w:val="Hyperlink"/>
          </w:rPr>
          <w:t>Q:\QA Staff\SUD\11-2017 handouts\Weekly Progress Note Template v.11.2.2017.docx</w:t>
        </w:r>
      </w:hyperlink>
      <w:r w:rsidR="0009577B">
        <w:br/>
        <w:t>   7</w:t>
      </w:r>
      <w:r w:rsidRPr="00386AB5">
        <w:t xml:space="preserve">a. </w:t>
      </w:r>
      <w:hyperlink r:id="rId18" w:tgtFrame="_blank" w:history="1">
        <w:r w:rsidRPr="00386AB5">
          <w:rPr>
            <w:color w:val="0000FF"/>
            <w:u w:val="single"/>
          </w:rPr>
          <w:t>Non-Weekly Progress Note Template</w:t>
        </w:r>
      </w:hyperlink>
      <w:r w:rsidRPr="00386AB5">
        <w:t xml:space="preserve"> </w:t>
      </w:r>
      <w:r w:rsidRPr="00386AB5">
        <w:br/>
      </w:r>
      <w:r w:rsidR="0009577B">
        <w:t>8</w:t>
      </w:r>
      <w:r w:rsidRPr="00386AB5">
        <w:t xml:space="preserve">. </w:t>
      </w:r>
      <w:hyperlink r:id="rId19" w:history="1">
        <w:r w:rsidR="00B84599" w:rsidRPr="00B84599">
          <w:rPr>
            <w:rStyle w:val="Hyperlink"/>
          </w:rPr>
          <w:t>Individual- Group Service Progress Note Template</w:t>
        </w:r>
      </w:hyperlink>
      <w:r w:rsidR="00B84599">
        <w:t xml:space="preserve"> </w:t>
      </w:r>
      <w:r w:rsidR="00B84599" w:rsidRPr="00B84599">
        <w:rPr>
          <w:highlight w:val="yellow"/>
        </w:rPr>
        <w:t>NEW</w:t>
      </w:r>
      <w:r w:rsidR="00B84599">
        <w:t xml:space="preserve"> </w:t>
      </w:r>
    </w:p>
    <w:p w:rsidR="00B84599" w:rsidRDefault="0009577B">
      <w:proofErr w:type="gramStart"/>
      <w:r w:rsidRPr="0009577B">
        <w:rPr>
          <w:strike/>
        </w:rPr>
        <w:t>9</w:t>
      </w:r>
      <w:r w:rsidR="00687CF3" w:rsidRPr="0009577B">
        <w:rPr>
          <w:strike/>
        </w:rPr>
        <w:t>.</w:t>
      </w:r>
      <w:proofErr w:type="gramEnd"/>
      <w:hyperlink r:id="rId20" w:tgtFrame="_blank" w:history="1">
        <w:r w:rsidR="00386AB5" w:rsidRPr="0009577B">
          <w:rPr>
            <w:strike/>
            <w:color w:val="0000FF"/>
            <w:u w:val="single"/>
          </w:rPr>
          <w:t>Progress Note Sample</w:t>
        </w:r>
      </w:hyperlink>
      <w:r w:rsidR="00B84599" w:rsidRPr="0009577B">
        <w:rPr>
          <w:color w:val="FF0000"/>
        </w:rPr>
        <w:t xml:space="preserve"> </w:t>
      </w:r>
      <w:r w:rsidRPr="0009577B">
        <w:rPr>
          <w:color w:val="FF0000"/>
        </w:rPr>
        <w:t>DELETE</w:t>
      </w:r>
      <w:r>
        <w:br/>
        <w:t>9</w:t>
      </w:r>
      <w:r w:rsidR="00386AB5" w:rsidRPr="00386AB5">
        <w:t xml:space="preserve">. </w:t>
      </w:r>
      <w:hyperlink r:id="rId21" w:tgtFrame="_blank" w:history="1">
        <w:r w:rsidR="00386AB5" w:rsidRPr="00386AB5">
          <w:rPr>
            <w:color w:val="0000FF"/>
            <w:u w:val="single"/>
          </w:rPr>
          <w:t>Justification for Continuing SUD Services</w:t>
        </w:r>
      </w:hyperlink>
      <w:r w:rsidR="00386AB5" w:rsidRPr="00386AB5">
        <w:t xml:space="preserve"> </w:t>
      </w:r>
      <w:r w:rsidR="00687CF3">
        <w:t xml:space="preserve"> </w:t>
      </w:r>
      <w:r>
        <w:br/>
        <w:t>10</w:t>
      </w:r>
      <w:r w:rsidR="00386AB5" w:rsidRPr="00386AB5">
        <w:t xml:space="preserve">. </w:t>
      </w:r>
      <w:hyperlink r:id="rId22" w:tgtFrame="_blank" w:history="1">
        <w:r w:rsidR="00386AB5" w:rsidRPr="00386AB5">
          <w:rPr>
            <w:color w:val="0000FF"/>
            <w:u w:val="single"/>
          </w:rPr>
          <w:t>SUD Intake and Assessment</w:t>
        </w:r>
      </w:hyperlink>
      <w:r>
        <w:t xml:space="preserve"> </w:t>
      </w:r>
      <w:r>
        <w:br/>
        <w:t>11</w:t>
      </w:r>
      <w:r w:rsidR="00386AB5" w:rsidRPr="00386AB5">
        <w:t xml:space="preserve">. </w:t>
      </w:r>
      <w:hyperlink r:id="rId23" w:tgtFrame="_blank" w:history="1">
        <w:r w:rsidR="00386AB5" w:rsidRPr="00386AB5">
          <w:rPr>
            <w:color w:val="0000FF"/>
            <w:u w:val="single"/>
          </w:rPr>
          <w:t>Health Questionnaire DHCS</w:t>
        </w:r>
      </w:hyperlink>
      <w:r>
        <w:t xml:space="preserve"> </w:t>
      </w:r>
      <w:r>
        <w:br/>
        <w:t>12</w:t>
      </w:r>
      <w:r w:rsidR="00386AB5" w:rsidRPr="00386AB5">
        <w:t xml:space="preserve">. </w:t>
      </w:r>
      <w:hyperlink r:id="rId24" w:tgtFrame="_blank" w:history="1">
        <w:r w:rsidR="00386AB5" w:rsidRPr="00386AB5">
          <w:rPr>
            <w:color w:val="0000FF"/>
            <w:u w:val="single"/>
          </w:rPr>
          <w:t>Group Sign template</w:t>
        </w:r>
      </w:hyperlink>
      <w:r>
        <w:t xml:space="preserve"> </w:t>
      </w:r>
      <w:r>
        <w:br/>
        <w:t>13</w:t>
      </w:r>
      <w:r w:rsidR="00386AB5" w:rsidRPr="00386AB5">
        <w:t xml:space="preserve">. </w:t>
      </w:r>
      <w:hyperlink r:id="rId25" w:tgtFrame="_blank" w:history="1">
        <w:r w:rsidR="00386AB5" w:rsidRPr="00386AB5">
          <w:rPr>
            <w:color w:val="0000FF"/>
            <w:u w:val="single"/>
          </w:rPr>
          <w:t>Discharge Plan SUD</w:t>
        </w:r>
      </w:hyperlink>
      <w:r>
        <w:t xml:space="preserve"> </w:t>
      </w:r>
      <w:r>
        <w:br/>
        <w:t>14</w:t>
      </w:r>
      <w:r w:rsidR="00386AB5" w:rsidRPr="00386AB5">
        <w:t xml:space="preserve">. </w:t>
      </w:r>
      <w:hyperlink r:id="rId26" w:tgtFrame="_blank" w:history="1">
        <w:proofErr w:type="spellStart"/>
        <w:r w:rsidR="00386AB5" w:rsidRPr="00386AB5">
          <w:rPr>
            <w:color w:val="0000FF"/>
            <w:u w:val="single"/>
          </w:rPr>
          <w:t>Dischage</w:t>
        </w:r>
        <w:proofErr w:type="spellEnd"/>
        <w:r w:rsidR="00386AB5" w:rsidRPr="00386AB5">
          <w:rPr>
            <w:color w:val="0000FF"/>
            <w:u w:val="single"/>
          </w:rPr>
          <w:t xml:space="preserve"> Summary Form</w:t>
        </w:r>
      </w:hyperlink>
      <w:r w:rsidR="00386AB5" w:rsidRPr="00386AB5">
        <w:t xml:space="preserve"> </w:t>
      </w:r>
      <w:r w:rsidR="00B84599">
        <w:t xml:space="preserve"> replace with </w:t>
      </w:r>
      <w:hyperlink r:id="rId27" w:history="1">
        <w:r w:rsidR="00B84599" w:rsidRPr="00B84599">
          <w:rPr>
            <w:rStyle w:val="Hyperlink"/>
          </w:rPr>
          <w:t xml:space="preserve">E:\QA Staff\SUD\11-2017 handouts\SUD </w:t>
        </w:r>
        <w:proofErr w:type="spellStart"/>
        <w:r w:rsidR="00B84599" w:rsidRPr="00B84599">
          <w:rPr>
            <w:rStyle w:val="Hyperlink"/>
          </w:rPr>
          <w:t>Disch</w:t>
        </w:r>
        <w:proofErr w:type="spellEnd"/>
        <w:r w:rsidR="00B84599" w:rsidRPr="00B84599">
          <w:rPr>
            <w:rStyle w:val="Hyperlink"/>
          </w:rPr>
          <w:t xml:space="preserve"> Summary Form 11.1.2017.docx</w:t>
        </w:r>
      </w:hyperlink>
      <w:r>
        <w:br/>
        <w:t>15</w:t>
      </w:r>
      <w:r w:rsidR="00386AB5" w:rsidRPr="00386AB5">
        <w:t xml:space="preserve">. </w:t>
      </w:r>
      <w:hyperlink r:id="rId28" w:tgtFrame="_blank" w:history="1">
        <w:r w:rsidR="00386AB5" w:rsidRPr="00386AB5">
          <w:rPr>
            <w:color w:val="0000FF"/>
            <w:u w:val="single"/>
          </w:rPr>
          <w:t xml:space="preserve">SUD Included DSM-5 to ICD-10 </w:t>
        </w:r>
        <w:proofErr w:type="spellStart"/>
        <w:r w:rsidR="00386AB5" w:rsidRPr="00386AB5">
          <w:rPr>
            <w:color w:val="0000FF"/>
            <w:u w:val="single"/>
          </w:rPr>
          <w:t>Crosswalk_numeric</w:t>
        </w:r>
        <w:proofErr w:type="spellEnd"/>
        <w:r w:rsidR="00386AB5" w:rsidRPr="00386AB5">
          <w:rPr>
            <w:color w:val="0000FF"/>
            <w:u w:val="single"/>
          </w:rPr>
          <w:t xml:space="preserve"> by ICD-10</w:t>
        </w:r>
      </w:hyperlink>
      <w:r>
        <w:t xml:space="preserve"> </w:t>
      </w:r>
      <w:r>
        <w:br/>
        <w:t>16</w:t>
      </w:r>
      <w:r w:rsidR="00386AB5" w:rsidRPr="00386AB5">
        <w:t xml:space="preserve">. </w:t>
      </w:r>
      <w:hyperlink r:id="rId29" w:tgtFrame="_blank" w:history="1">
        <w:r w:rsidR="00386AB5" w:rsidRPr="00386AB5">
          <w:rPr>
            <w:color w:val="0000FF"/>
            <w:u w:val="single"/>
          </w:rPr>
          <w:t xml:space="preserve">SUD Included DSM-5 to ICD-10 </w:t>
        </w:r>
        <w:proofErr w:type="spellStart"/>
        <w:r w:rsidR="00386AB5" w:rsidRPr="00386AB5">
          <w:rPr>
            <w:color w:val="0000FF"/>
            <w:u w:val="single"/>
          </w:rPr>
          <w:t>Crosswalk_alpha</w:t>
        </w:r>
        <w:proofErr w:type="spellEnd"/>
        <w:r w:rsidR="00386AB5" w:rsidRPr="00386AB5">
          <w:rPr>
            <w:color w:val="0000FF"/>
            <w:u w:val="single"/>
          </w:rPr>
          <w:t xml:space="preserve"> by DSM-5 description</w:t>
        </w:r>
      </w:hyperlink>
    </w:p>
    <w:p w:rsidR="00B84599" w:rsidRDefault="0009577B">
      <w:r>
        <w:t>17</w:t>
      </w:r>
      <w:r w:rsidR="00B84599">
        <w:t xml:space="preserve">. </w:t>
      </w:r>
      <w:hyperlink r:id="rId30" w:history="1">
        <w:r w:rsidR="00B84599" w:rsidRPr="00B84599">
          <w:rPr>
            <w:rStyle w:val="Hyperlink"/>
          </w:rPr>
          <w:t xml:space="preserve">ACBHCS SUD </w:t>
        </w:r>
        <w:proofErr w:type="spellStart"/>
        <w:r w:rsidR="00B84599" w:rsidRPr="00B84599">
          <w:rPr>
            <w:rStyle w:val="Hyperlink"/>
          </w:rPr>
          <w:t>Medi</w:t>
        </w:r>
        <w:proofErr w:type="spellEnd"/>
        <w:r w:rsidR="00B84599" w:rsidRPr="00B84599">
          <w:rPr>
            <w:rStyle w:val="Hyperlink"/>
          </w:rPr>
          <w:t xml:space="preserve">-Cal Included </w:t>
        </w:r>
        <w:proofErr w:type="spellStart"/>
        <w:r w:rsidR="00B84599" w:rsidRPr="00B84599">
          <w:rPr>
            <w:rStyle w:val="Hyperlink"/>
          </w:rPr>
          <w:t>Dx</w:t>
        </w:r>
        <w:proofErr w:type="spellEnd"/>
        <w:r w:rsidR="00B84599" w:rsidRPr="00B84599">
          <w:rPr>
            <w:rStyle w:val="Hyperlink"/>
          </w:rPr>
          <w:t xml:space="preserve"> List Alpha by DSM-5 Name List</w:t>
        </w:r>
      </w:hyperlink>
      <w:r w:rsidR="00B84599">
        <w:t xml:space="preserve"> </w:t>
      </w:r>
      <w:r w:rsidR="00B84599" w:rsidRPr="00B84599">
        <w:rPr>
          <w:highlight w:val="yellow"/>
        </w:rPr>
        <w:t>new</w:t>
      </w:r>
    </w:p>
    <w:p w:rsidR="00386AB5" w:rsidRDefault="0009577B">
      <w:r>
        <w:t>18</w:t>
      </w:r>
      <w:r w:rsidR="00B84599">
        <w:t xml:space="preserve">. </w:t>
      </w:r>
      <w:hyperlink r:id="rId31" w:history="1">
        <w:r w:rsidR="00B84599" w:rsidRPr="00B84599">
          <w:rPr>
            <w:rStyle w:val="Hyperlink"/>
          </w:rPr>
          <w:t xml:space="preserve">ACBHCS SUD </w:t>
        </w:r>
        <w:proofErr w:type="spellStart"/>
        <w:r w:rsidR="00B84599" w:rsidRPr="00B84599">
          <w:rPr>
            <w:rStyle w:val="Hyperlink"/>
          </w:rPr>
          <w:t>Medi</w:t>
        </w:r>
        <w:proofErr w:type="spellEnd"/>
        <w:r w:rsidR="00B84599" w:rsidRPr="00B84599">
          <w:rPr>
            <w:rStyle w:val="Hyperlink"/>
          </w:rPr>
          <w:t xml:space="preserve">-Cal Included </w:t>
        </w:r>
        <w:proofErr w:type="spellStart"/>
        <w:r w:rsidR="00B84599" w:rsidRPr="00B84599">
          <w:rPr>
            <w:rStyle w:val="Hyperlink"/>
          </w:rPr>
          <w:t>Dx</w:t>
        </w:r>
        <w:proofErr w:type="spellEnd"/>
        <w:r w:rsidR="00B84599" w:rsidRPr="00B84599">
          <w:rPr>
            <w:rStyle w:val="Hyperlink"/>
          </w:rPr>
          <w:t xml:space="preserve"> List Numeric by ICD-10</w:t>
        </w:r>
      </w:hyperlink>
      <w:r w:rsidR="00B84599">
        <w:t xml:space="preserve"> </w:t>
      </w:r>
      <w:r w:rsidR="00B84599" w:rsidRPr="00B84599">
        <w:rPr>
          <w:highlight w:val="yellow"/>
        </w:rPr>
        <w:t>new</w:t>
      </w:r>
      <w:r>
        <w:br/>
      </w:r>
      <w:r w:rsidRPr="0009577B">
        <w:rPr>
          <w:strike/>
        </w:rPr>
        <w:t>19</w:t>
      </w:r>
      <w:r w:rsidR="00386AB5" w:rsidRPr="0009577B">
        <w:rPr>
          <w:strike/>
        </w:rPr>
        <w:t xml:space="preserve">. </w:t>
      </w:r>
      <w:hyperlink r:id="rId32" w:tgtFrame="_blank" w:history="1">
        <w:r w:rsidR="00386AB5" w:rsidRPr="0009577B">
          <w:rPr>
            <w:strike/>
            <w:color w:val="0000FF"/>
            <w:u w:val="single"/>
          </w:rPr>
          <w:t>SUD Case Vignette</w:t>
        </w:r>
      </w:hyperlink>
      <w:r w:rsidR="00B84599" w:rsidRPr="0009577B">
        <w:rPr>
          <w:strike/>
        </w:rPr>
        <w:t xml:space="preserve"> </w:t>
      </w:r>
      <w:r w:rsidRPr="0009577B">
        <w:rPr>
          <w:strike/>
          <w:color w:val="FF0000"/>
        </w:rPr>
        <w:t>DELETE</w:t>
      </w:r>
      <w:r>
        <w:br/>
        <w:t>19</w:t>
      </w:r>
      <w:r w:rsidR="00386AB5" w:rsidRPr="00386AB5">
        <w:t xml:space="preserve">. </w:t>
      </w:r>
      <w:hyperlink r:id="rId33" w:tgtFrame="_blank" w:history="1">
        <w:r w:rsidR="00386AB5" w:rsidRPr="00386AB5">
          <w:rPr>
            <w:color w:val="0000FF"/>
            <w:u w:val="single"/>
          </w:rPr>
          <w:t>ACBHCS SUD Compliance Item Spreadsheet - New</w:t>
        </w:r>
      </w:hyperlink>
    </w:p>
    <w:p w:rsidR="00B84599" w:rsidRDefault="0009577B">
      <w:r>
        <w:t>20</w:t>
      </w:r>
      <w:r w:rsidR="00B84599">
        <w:t xml:space="preserve">. </w:t>
      </w:r>
      <w:hyperlink r:id="rId34" w:history="1">
        <w:r w:rsidR="00B84599" w:rsidRPr="00B84599">
          <w:rPr>
            <w:rStyle w:val="Hyperlink"/>
          </w:rPr>
          <w:t xml:space="preserve">Drug </w:t>
        </w:r>
        <w:proofErr w:type="spellStart"/>
        <w:r w:rsidR="00B84599" w:rsidRPr="00B84599">
          <w:rPr>
            <w:rStyle w:val="Hyperlink"/>
          </w:rPr>
          <w:t>Medi</w:t>
        </w:r>
        <w:proofErr w:type="spellEnd"/>
        <w:r w:rsidR="00B84599" w:rsidRPr="00B84599">
          <w:rPr>
            <w:rStyle w:val="Hyperlink"/>
          </w:rPr>
          <w:t>-Cal Adult Chart Checklist</w:t>
        </w:r>
      </w:hyperlink>
      <w:r w:rsidR="00B84599">
        <w:t xml:space="preserve"> </w:t>
      </w:r>
      <w:r w:rsidR="00B84599" w:rsidRPr="00B84599">
        <w:rPr>
          <w:highlight w:val="yellow"/>
        </w:rPr>
        <w:t>New</w:t>
      </w:r>
    </w:p>
    <w:p w:rsidR="00386AB5" w:rsidRDefault="00386AB5"/>
    <w:p w:rsidR="00386AB5" w:rsidRDefault="00386AB5">
      <w:r>
        <w:t>Question:  Can a Quick link be set to a section on a page?  If so, we would like the following:</w:t>
      </w:r>
    </w:p>
    <w:p w:rsidR="00386AB5" w:rsidRDefault="00386AB5">
      <w:r>
        <w:lastRenderedPageBreak/>
        <w:t xml:space="preserve">On </w:t>
      </w:r>
      <w:hyperlink r:id="rId35" w:history="1">
        <w:r w:rsidRPr="009E3FB0">
          <w:rPr>
            <w:rStyle w:val="Hyperlink"/>
          </w:rPr>
          <w:t>http://www.acbhcs.org/providers/QA/Training.htm</w:t>
        </w:r>
      </w:hyperlink>
      <w:r>
        <w:t xml:space="preserve"> at the bottom of the list of handouts, please place a link to “SUD Forms”: </w:t>
      </w:r>
      <w:hyperlink r:id="rId36" w:history="1">
        <w:r w:rsidRPr="009E3FB0">
          <w:rPr>
            <w:rStyle w:val="Hyperlink"/>
          </w:rPr>
          <w:t>http://www.acbhcs.org/providers/Forms/Forms.htm</w:t>
        </w:r>
      </w:hyperlink>
      <w:r>
        <w:t xml:space="preserve">  pointing to the section below.  </w:t>
      </w:r>
    </w:p>
    <w:p w:rsidR="00386AB5" w:rsidRDefault="00386AB5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86AB5" w:rsidRPr="00386AB5" w:rsidTr="00386AB5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6AB5" w:rsidRPr="00386AB5" w:rsidRDefault="00386AB5" w:rsidP="00386AB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</w:rPr>
            </w:pPr>
            <w:r w:rsidRPr="00386AB5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</w:rPr>
              <w:t>SUD  </w:t>
            </w:r>
            <w:r w:rsidRPr="00386AB5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36"/>
                <w:szCs w:val="36"/>
              </w:rPr>
              <mc:AlternateContent>
                <mc:Choice Requires="wps">
                  <w:drawing>
                    <wp:inline distT="0" distB="0" distL="0" distR="0" wp14:anchorId="6ADD7A48" wp14:editId="564EA3CD">
                      <wp:extent cx="123825" cy="123825"/>
                      <wp:effectExtent l="0" t="0" r="0" b="0"/>
                      <wp:docPr id="3" name="AutoShape 4" descr="http://www.acbhcs.org/providers/images/top.gif">
                        <a:hlinkClick xmlns:a="http://schemas.openxmlformats.org/drawingml/2006/main" r:id="rId3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A28DE8" id="AutoShape 4" o:spid="_x0000_s1026" alt="http://www.acbhcs.org/providers/images/top.gif" href="http://www.acbhcs.org/providers/Forms/Forms.htm#top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86AB5" w:rsidRPr="00386AB5" w:rsidRDefault="00386AB5" w:rsidP="0038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386AB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Treatment Forms</w:t>
            </w:r>
            <w:r w:rsidRPr="00386AB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386AB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br/>
              <w:t xml:space="preserve">The sample treatment forms below are intended to assist SUD Providers in meeting required state and federal standards of care and to give guidance for clinical documentation. </w:t>
            </w:r>
            <w:proofErr w:type="spellStart"/>
            <w:r w:rsidRPr="00386AB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Theses</w:t>
            </w:r>
            <w:proofErr w:type="spellEnd"/>
            <w:r w:rsidRPr="00386AB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 xml:space="preserve"> forms provide a template that can be edited and personalize to fit service needs. </w:t>
            </w:r>
          </w:p>
          <w:p w:rsidR="00386AB5" w:rsidRPr="00386AB5" w:rsidRDefault="00386AB5" w:rsidP="00386A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hyperlink r:id="rId38" w:tgtFrame="_new" w:history="1">
              <w:r w:rsidRPr="00386A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Intake and Assessment Form</w:t>
              </w:r>
            </w:hyperlink>
          </w:p>
          <w:p w:rsidR="00386AB5" w:rsidRPr="00386AB5" w:rsidRDefault="00386AB5" w:rsidP="00386A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hyperlink r:id="rId39" w:tgtFrame="_new" w:history="1">
              <w:r w:rsidRPr="00386A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Medical Necessity</w:t>
              </w:r>
            </w:hyperlink>
          </w:p>
          <w:p w:rsidR="00386AB5" w:rsidRPr="00386AB5" w:rsidRDefault="00386AB5" w:rsidP="00386A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hyperlink r:id="rId40" w:tgtFrame="_new" w:history="1">
              <w:r w:rsidRPr="00386A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Treatment Plan</w:t>
              </w:r>
            </w:hyperlink>
          </w:p>
          <w:p w:rsidR="00386AB5" w:rsidRPr="00386AB5" w:rsidRDefault="00386AB5" w:rsidP="00386A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hyperlink r:id="rId41" w:tgtFrame="_new" w:history="1">
              <w:r w:rsidRPr="00386A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Progress Note Template</w:t>
              </w:r>
            </w:hyperlink>
          </w:p>
          <w:p w:rsidR="00386AB5" w:rsidRPr="00386AB5" w:rsidRDefault="00386AB5" w:rsidP="00386A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hyperlink r:id="rId42" w:tgtFrame="_new" w:history="1">
              <w:r w:rsidRPr="00386A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Justification for </w:t>
              </w:r>
              <w:proofErr w:type="spellStart"/>
              <w:r w:rsidRPr="00386A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Tx</w:t>
              </w:r>
              <w:proofErr w:type="spellEnd"/>
            </w:hyperlink>
          </w:p>
          <w:p w:rsidR="00386AB5" w:rsidRPr="00386AB5" w:rsidRDefault="00386AB5" w:rsidP="00386A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hyperlink r:id="rId43" w:tgtFrame="_new" w:history="1">
              <w:r w:rsidRPr="00386A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Discharge Plan - NEW</w:t>
              </w:r>
            </w:hyperlink>
          </w:p>
          <w:p w:rsidR="00386AB5" w:rsidRPr="00386AB5" w:rsidRDefault="00386AB5" w:rsidP="00386A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hyperlink r:id="rId44" w:tgtFrame="_new" w:history="1">
              <w:r w:rsidRPr="00386A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Discharge Summary - NEW</w:t>
              </w:r>
            </w:hyperlink>
          </w:p>
        </w:tc>
      </w:tr>
    </w:tbl>
    <w:p w:rsidR="00386AB5" w:rsidRDefault="00386AB5"/>
    <w:p w:rsidR="00386AB5" w:rsidRDefault="00386AB5">
      <w:r>
        <w:t>And…</w:t>
      </w:r>
      <w:proofErr w:type="spellStart"/>
      <w:r>
        <w:t>vise</w:t>
      </w:r>
      <w:proofErr w:type="spellEnd"/>
      <w:r>
        <w:t xml:space="preserve"> versa.  From the forms page “SUD” section, add a link to the “SUD Clinical Documentation Training Handouts” and link it to the about training page section.</w:t>
      </w:r>
    </w:p>
    <w:p w:rsidR="00E67B36" w:rsidRDefault="00E67B36">
      <w:r>
        <w:t>In this section on the forms page, please update the following:</w:t>
      </w:r>
    </w:p>
    <w:p w:rsidR="00E67B36" w:rsidRPr="00386AB5" w:rsidRDefault="00E67B36" w:rsidP="00E67B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</w:pPr>
      <w:r w:rsidRPr="00386AB5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>SUD  </w:t>
      </w:r>
      <w:r w:rsidRPr="00386AB5"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</w:rPr>
        <mc:AlternateContent>
          <mc:Choice Requires="wps">
            <w:drawing>
              <wp:inline distT="0" distB="0" distL="0" distR="0" wp14:anchorId="07A20745" wp14:editId="6DFD89A0">
                <wp:extent cx="123825" cy="123825"/>
                <wp:effectExtent l="0" t="0" r="0" b="0"/>
                <wp:docPr id="1" name="AutoShape 4" descr="http://www.acbhcs.org/providers/images/top.gif">
                  <a:hlinkClick xmlns:a="http://schemas.openxmlformats.org/drawingml/2006/main" r:id="rId3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DEE939" id="AutoShape 4" o:spid="_x0000_s1026" alt="http://www.acbhcs.org/providers/images/top.gif" href="http://www.acbhcs.org/providers/Forms/Forms.htm#top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7B36" w:rsidRPr="00386AB5" w:rsidRDefault="00E67B36" w:rsidP="00E67B36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</w:rPr>
      </w:pPr>
      <w:r w:rsidRPr="00386AB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Treatment Forms</w:t>
      </w:r>
      <w:r w:rsidRPr="00386AB5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r w:rsidRPr="00386AB5">
        <w:rPr>
          <w:rFonts w:ascii="Times New Roman" w:eastAsia="Times New Roman" w:hAnsi="Times New Roman" w:cs="Times New Roman"/>
          <w:color w:val="800000"/>
          <w:sz w:val="24"/>
          <w:szCs w:val="24"/>
        </w:rPr>
        <w:br/>
        <w:t xml:space="preserve">The sample treatment forms below are intended to assist SUD Providers in meeting required state and federal standards of care and to give guidance for clinical documentation. </w:t>
      </w:r>
      <w:proofErr w:type="spellStart"/>
      <w:r w:rsidRPr="00386AB5">
        <w:rPr>
          <w:rFonts w:ascii="Times New Roman" w:eastAsia="Times New Roman" w:hAnsi="Times New Roman" w:cs="Times New Roman"/>
          <w:color w:val="800000"/>
          <w:sz w:val="24"/>
          <w:szCs w:val="24"/>
        </w:rPr>
        <w:t>Theses</w:t>
      </w:r>
      <w:proofErr w:type="spellEnd"/>
      <w:r w:rsidRPr="00386AB5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forms provide a template that can be edited and personalize to fit service needs. </w:t>
      </w:r>
    </w:p>
    <w:p w:rsidR="00E67B36" w:rsidRPr="00386AB5" w:rsidRDefault="00E67B36" w:rsidP="00E67B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</w:rPr>
      </w:pPr>
      <w:hyperlink r:id="rId45" w:tgtFrame="_new" w:history="1">
        <w:r w:rsidRPr="00386A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Intake and Assessment Form</w:t>
        </w:r>
      </w:hyperlink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= 10 above</w:t>
      </w:r>
    </w:p>
    <w:p w:rsidR="00E67B36" w:rsidRPr="00386AB5" w:rsidRDefault="00E67B36" w:rsidP="00E67B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</w:rPr>
      </w:pPr>
      <w:hyperlink r:id="rId46" w:tgtFrame="_new" w:history="1">
        <w:r w:rsidRPr="00386A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Medical Necessity</w:t>
        </w:r>
      </w:hyperlink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>replace</w:t>
      </w:r>
      <w:hyperlink r:id="rId47" w:history="1">
        <w:r w:rsidRPr="00E67B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</w:t>
        </w:r>
        <w:proofErr w:type="spellEnd"/>
        <w:r w:rsidRPr="00E67B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:\QA Staff\SUD\11-2017 handouts\Initial Med </w:t>
        </w:r>
        <w:proofErr w:type="spellStart"/>
        <w:r w:rsidRPr="00E67B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Nec</w:t>
        </w:r>
        <w:proofErr w:type="spellEnd"/>
        <w:r w:rsidRPr="00E67B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Form </w:t>
        </w:r>
        <w:proofErr w:type="spellStart"/>
        <w:r w:rsidRPr="00E67B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ts</w:t>
        </w:r>
        <w:proofErr w:type="spellEnd"/>
        <w:r w:rsidRPr="00E67B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v.6  8.30.17.docx</w:t>
        </w:r>
      </w:hyperlink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</w:p>
    <w:p w:rsidR="00E67B36" w:rsidRPr="00386AB5" w:rsidRDefault="00E67B36" w:rsidP="00E67B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</w:rPr>
      </w:pPr>
      <w:hyperlink r:id="rId48" w:tgtFrame="_new" w:history="1">
        <w:r w:rsidRPr="00386A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Treatment Plan</w:t>
        </w:r>
      </w:hyperlink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link to #5 in the training handouts</w:t>
      </w:r>
    </w:p>
    <w:p w:rsidR="00E67B36" w:rsidRPr="00386AB5" w:rsidRDefault="00E67B36" w:rsidP="00E67B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</w:rPr>
      </w:pPr>
      <w:hyperlink r:id="rId49" w:tgtFrame="_new" w:history="1">
        <w:r w:rsidRPr="00386A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Progress Note Template</w:t>
        </w:r>
      </w:hyperlink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link to #7 in the training handouts</w:t>
      </w:r>
    </w:p>
    <w:p w:rsidR="00E67B36" w:rsidRPr="00386AB5" w:rsidRDefault="00E67B36" w:rsidP="00E67B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</w:rPr>
      </w:pPr>
      <w:hyperlink r:id="rId50" w:tgtFrame="_new" w:history="1">
        <w:r w:rsidRPr="00386A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Justification for </w:t>
        </w:r>
        <w:proofErr w:type="spellStart"/>
        <w:r w:rsidRPr="00386A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Tx</w:t>
        </w:r>
        <w:proofErr w:type="spellEnd"/>
      </w:hyperlink>
    </w:p>
    <w:p w:rsidR="00E67B36" w:rsidRPr="00386AB5" w:rsidRDefault="00E67B36" w:rsidP="00E67B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</w:rPr>
      </w:pPr>
      <w:hyperlink r:id="rId51" w:tgtFrame="_new" w:history="1">
        <w:r w:rsidRPr="00386A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Discharge Plan </w:t>
        </w:r>
        <w:r w:rsidRPr="00E67B36">
          <w:rPr>
            <w:rFonts w:ascii="Times New Roman" w:eastAsia="Times New Roman" w:hAnsi="Times New Roman" w:cs="Times New Roman"/>
            <w:strike/>
            <w:color w:val="0000FF"/>
            <w:sz w:val="24"/>
            <w:szCs w:val="24"/>
            <w:u w:val="single"/>
          </w:rPr>
          <w:t xml:space="preserve">- </w:t>
        </w:r>
        <w:r w:rsidRPr="00E67B36">
          <w:rPr>
            <w:rFonts w:ascii="Times New Roman" w:eastAsia="Times New Roman" w:hAnsi="Times New Roman" w:cs="Times New Roman"/>
            <w:strike/>
            <w:color w:val="FF0000"/>
            <w:sz w:val="24"/>
            <w:szCs w:val="24"/>
            <w:u w:val="single"/>
          </w:rPr>
          <w:t>NEW</w:t>
        </w:r>
      </w:hyperlink>
    </w:p>
    <w:p w:rsidR="00E67B36" w:rsidRPr="00386AB5" w:rsidRDefault="00E67B36" w:rsidP="00E67B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</w:rPr>
      </w:pPr>
      <w:hyperlink r:id="rId52" w:tgtFrame="_new" w:history="1">
        <w:r w:rsidRPr="00386A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Discharge Summary - NEW</w:t>
        </w:r>
      </w:hyperlink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link to #14 in the training handouts</w:t>
      </w:r>
      <w:bookmarkStart w:id="0" w:name="_GoBack"/>
      <w:bookmarkEnd w:id="0"/>
    </w:p>
    <w:p w:rsidR="00E67B36" w:rsidRDefault="00E67B36"/>
    <w:sectPr w:rsidR="00E67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A6268"/>
    <w:multiLevelType w:val="multilevel"/>
    <w:tmpl w:val="DE24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B5"/>
    <w:rsid w:val="0009577B"/>
    <w:rsid w:val="00184C5E"/>
    <w:rsid w:val="002E77E5"/>
    <w:rsid w:val="00386AB5"/>
    <w:rsid w:val="00687CF3"/>
    <w:rsid w:val="00A70B73"/>
    <w:rsid w:val="00B07188"/>
    <w:rsid w:val="00B84599"/>
    <w:rsid w:val="00E6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B2EC0D6-4D3E-4E9B-8EC8-A909E3F0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A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cbhcs.org/providers/QA/docs/training/Treatment_Plan_Sample.pdf" TargetMode="External"/><Relationship Id="rId18" Type="http://schemas.openxmlformats.org/officeDocument/2006/relationships/hyperlink" Target="http://www.acbhcs.org/href_files/Non-Weekly_Progress_Note_Template_v_3_21_2017.pdf" TargetMode="External"/><Relationship Id="rId26" Type="http://schemas.openxmlformats.org/officeDocument/2006/relationships/hyperlink" Target="http://www.acbhcs.org/providers/QA/docs/training/Dischage_Summary_Form.pdf" TargetMode="External"/><Relationship Id="rId39" Type="http://schemas.openxmlformats.org/officeDocument/2006/relationships/hyperlink" Target="http://www.acbhcs.org/href_files/Initial_Med_Nec_Form__v_4__4_25_17.pdf" TargetMode="External"/><Relationship Id="rId21" Type="http://schemas.openxmlformats.org/officeDocument/2006/relationships/hyperlink" Target="http://www.acbhcs.org/providers/QA/docs/training/Justification_Continuing_SUD_Services.pdf" TargetMode="External"/><Relationship Id="rId34" Type="http://schemas.openxmlformats.org/officeDocument/2006/relationships/hyperlink" Target="file:///E:\QA%20Staff\SUD\11-2017%20handouts\DMC%20Adult%20Chart%20Checklist%20Rev%202017.06.docx" TargetMode="External"/><Relationship Id="rId42" Type="http://schemas.openxmlformats.org/officeDocument/2006/relationships/hyperlink" Target="http://www.acbhcs.org/href_files/Just_for_Tx_Form.pdf" TargetMode="External"/><Relationship Id="rId47" Type="http://schemas.openxmlformats.org/officeDocument/2006/relationships/hyperlink" Target="file:///W:\QA%20Staff\SUD\11-2017%20handouts\Initial%20Med%20Nec%20Form%20ts%20v.6%20%208.30.17.docx" TargetMode="External"/><Relationship Id="rId50" Type="http://schemas.openxmlformats.org/officeDocument/2006/relationships/hyperlink" Target="http://www.acbhcs.org/href_files/Just_for_Tx_Form.pdf" TargetMode="External"/><Relationship Id="rId7" Type="http://schemas.openxmlformats.org/officeDocument/2006/relationships/hyperlink" Target="http://www.acbhcs.org/providers/QA/docs/training/Barclays_Official_CA_Code_Regulation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bhcs.org/providers/QA/docs/training/Progress_Note_Template.pdf" TargetMode="External"/><Relationship Id="rId29" Type="http://schemas.openxmlformats.org/officeDocument/2006/relationships/hyperlink" Target="http://www.acbhcs.org/providers/QA/docs/training/SUD_Include_DSM-5_ICD-10_Crosswalk_alpha.pdf" TargetMode="External"/><Relationship Id="rId11" Type="http://schemas.openxmlformats.org/officeDocument/2006/relationships/hyperlink" Target="http://www.acbhcs.org/href_files/TxPlan_v_6__7_20_2017.pdf" TargetMode="External"/><Relationship Id="rId24" Type="http://schemas.openxmlformats.org/officeDocument/2006/relationships/hyperlink" Target="http://www.acbhcs.org/providers/QA/docs/training/Group_sign_template.pdf" TargetMode="External"/><Relationship Id="rId32" Type="http://schemas.openxmlformats.org/officeDocument/2006/relationships/hyperlink" Target="http://www.acbhcs.org/providers/QA/docs/training/SUD_Case_Vignette.pdf" TargetMode="External"/><Relationship Id="rId37" Type="http://schemas.openxmlformats.org/officeDocument/2006/relationships/hyperlink" Target="http://www.acbhcs.org/providers/Forms/Forms.htm#top" TargetMode="External"/><Relationship Id="rId40" Type="http://schemas.openxmlformats.org/officeDocument/2006/relationships/hyperlink" Target="http://www.acbhcs.org/href_files/TxPlan_v_6__7_20_2017.pdf" TargetMode="External"/><Relationship Id="rId45" Type="http://schemas.openxmlformats.org/officeDocument/2006/relationships/hyperlink" Target="http://www.acbhcs.org/href_files/INTAKE_AND_ASSESSMENT_v7_SUD_7_20_17.pdf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acbhcs.org/href_files/SUD_Documentation_Compliance_Training_v_7_20_17.pptx" TargetMode="External"/><Relationship Id="rId10" Type="http://schemas.openxmlformats.org/officeDocument/2006/relationships/hyperlink" Target="http://www.acbhcs.org/providers/QA/docs/training/Title_22_Drug_Medi-Cal_FAQ.pdf" TargetMode="External"/><Relationship Id="rId19" Type="http://schemas.openxmlformats.org/officeDocument/2006/relationships/hyperlink" Target="file:///P:\QA%20Staff\SUD\11-2017%20handouts\Ind-Grp%20Service%20Progress%20Note%20Template%20v.11.2.2017.docx" TargetMode="External"/><Relationship Id="rId31" Type="http://schemas.openxmlformats.org/officeDocument/2006/relationships/hyperlink" Target="file:///E:\QA%20Staff\SUD\11-2017%20handouts\4-28-17%20ACBHCS%20SUD%20Medi-Cal%20Included%20Dx%20List%20Numeric%20by%20ICD-10.xlsx" TargetMode="External"/><Relationship Id="rId44" Type="http://schemas.openxmlformats.org/officeDocument/2006/relationships/hyperlink" Target="http://www.acbhcs.org/href_files/Disch_Summary_form_2017_04_24.pdf" TargetMode="External"/><Relationship Id="rId52" Type="http://schemas.openxmlformats.org/officeDocument/2006/relationships/hyperlink" Target="http://www.acbhcs.org/href_files/Disch_Summary_form_2017_04_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P:\QA%20Staff\SUD\11-2017%20handouts\Initial%20Med%20Nec%20Form%20ts%20v.6%20%208.30.17.docx" TargetMode="External"/><Relationship Id="rId14" Type="http://schemas.openxmlformats.org/officeDocument/2006/relationships/hyperlink" Target="http://www.acbhcs.org/providers/QA/docs/training/SUD_IOT_Requirements.pdf" TargetMode="External"/><Relationship Id="rId22" Type="http://schemas.openxmlformats.org/officeDocument/2006/relationships/hyperlink" Target="http://www.acbhcs.org/href_files/INTAKE_AND_ASSESSMENT_v7_SUD_7_20_17.pdf" TargetMode="External"/><Relationship Id="rId27" Type="http://schemas.openxmlformats.org/officeDocument/2006/relationships/hyperlink" Target="file:///E:\QA%20Staff\SUD\11-2017%20handouts\SUD%20Disch%20Summary%20Form%2011.1.2017.docx" TargetMode="External"/><Relationship Id="rId30" Type="http://schemas.openxmlformats.org/officeDocument/2006/relationships/hyperlink" Target="file:///E:\QA%20Staff\SUD\11-2017%20handouts\4-28-17%20ACBHCS%20SUD%20Medi-Cal%20Included%20Dx%20List%20Alpha%20by%20DSM-5%20NameList.xlsx" TargetMode="External"/><Relationship Id="rId35" Type="http://schemas.openxmlformats.org/officeDocument/2006/relationships/hyperlink" Target="http://www.acbhcs.org/providers/QA/Training.htm" TargetMode="External"/><Relationship Id="rId43" Type="http://schemas.openxmlformats.org/officeDocument/2006/relationships/hyperlink" Target="http://www.acbhcs.org/href_files/Discharge_Plan_SUD_v2_sl_01-01-2017.pdf" TargetMode="External"/><Relationship Id="rId48" Type="http://schemas.openxmlformats.org/officeDocument/2006/relationships/hyperlink" Target="http://www.acbhcs.org/href_files/TxPlan_v_6__7_20_2017.pdf" TargetMode="External"/><Relationship Id="rId8" Type="http://schemas.openxmlformats.org/officeDocument/2006/relationships/hyperlink" Target="http://www.acbhcs.org/href_files/Initial_Med_Nec_Form__v_4__4_25_17.pdf" TargetMode="External"/><Relationship Id="rId51" Type="http://schemas.openxmlformats.org/officeDocument/2006/relationships/hyperlink" Target="http://www.acbhcs.org/href_files/Discharge_Plan_SUD_v2_sl_01-01-2017.pdf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V:\QA%20Staff\SUD\11-2017%20handouts\TxPlan%20v.6.1%20%2011.2.2017.docx" TargetMode="External"/><Relationship Id="rId17" Type="http://schemas.openxmlformats.org/officeDocument/2006/relationships/hyperlink" Target="file:///Q:\QA%20Staff\SUD\11-2017%20handouts\Weekly%20Progress%20Note%20Template%20v.11.2.2017.docx" TargetMode="External"/><Relationship Id="rId25" Type="http://schemas.openxmlformats.org/officeDocument/2006/relationships/hyperlink" Target="http://www.acbhcs.org/providers/QA/docs/training/Discharge_Plan_SUD.pdf" TargetMode="External"/><Relationship Id="rId33" Type="http://schemas.openxmlformats.org/officeDocument/2006/relationships/hyperlink" Target="http://www.acbhcs.org/href_files/Exhibit_2_-_SUD_All_Compliance_Items.xlsx" TargetMode="External"/><Relationship Id="rId38" Type="http://schemas.openxmlformats.org/officeDocument/2006/relationships/hyperlink" Target="http://www.acbhcs.org/href_files/INTAKE_AND_ASSESSMENT_v7_SUD_7_20_17.pdf" TargetMode="External"/><Relationship Id="rId46" Type="http://schemas.openxmlformats.org/officeDocument/2006/relationships/hyperlink" Target="http://www.acbhcs.org/href_files/Initial_Med_Nec_Form__v_4__4_25_17.pdf" TargetMode="External"/><Relationship Id="rId20" Type="http://schemas.openxmlformats.org/officeDocument/2006/relationships/hyperlink" Target="http://www.acbhcs.org/providers/QA/docs/training/Progress_Note_Sample.pdf" TargetMode="External"/><Relationship Id="rId41" Type="http://schemas.openxmlformats.org/officeDocument/2006/relationships/hyperlink" Target="http://www.acbhcs.org/href_files/Non-Weekly_Progress_Note_Template_v_3_21_2017.pdf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P:\QA%20Staff\SUD\11-2017%20handouts\SUD%20Documentation%20Compliance%20Training%20v.11.1.2017.pptx" TargetMode="External"/><Relationship Id="rId15" Type="http://schemas.openxmlformats.org/officeDocument/2006/relationships/hyperlink" Target="http://www.acbhcs.org/providers/QA/docs/training/SUD_Authorization_Chart_Review.pdf" TargetMode="External"/><Relationship Id="rId23" Type="http://schemas.openxmlformats.org/officeDocument/2006/relationships/hyperlink" Target="http://www.acbhcs.org/providers/QA/docs/training/Health_Questionnaire_DHCS.pdf" TargetMode="External"/><Relationship Id="rId28" Type="http://schemas.openxmlformats.org/officeDocument/2006/relationships/hyperlink" Target="http://www.acbhcs.org/providers/QA/docs/training/SUD_Included_DSM-5_ICD-10_Crosswalk_numeric%20.pdf" TargetMode="External"/><Relationship Id="rId36" Type="http://schemas.openxmlformats.org/officeDocument/2006/relationships/hyperlink" Target="http://www.acbhcs.org/providers/Forms/Forms.htm" TargetMode="External"/><Relationship Id="rId49" Type="http://schemas.openxmlformats.org/officeDocument/2006/relationships/hyperlink" Target="http://www.acbhcs.org/href_files/Non-Weekly_Progress_Note_Template_v_3_21_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Lynch</dc:creator>
  <cp:keywords/>
  <dc:description/>
  <cp:lastModifiedBy>Tiffany Lynch</cp:lastModifiedBy>
  <cp:revision>3</cp:revision>
  <cp:lastPrinted>2017-11-20T18:01:00Z</cp:lastPrinted>
  <dcterms:created xsi:type="dcterms:W3CDTF">2017-11-20T17:49:00Z</dcterms:created>
  <dcterms:modified xsi:type="dcterms:W3CDTF">2017-11-20T18:48:00Z</dcterms:modified>
</cp:coreProperties>
</file>