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6F34" w14:textId="77777777" w:rsidR="002A7B9E" w:rsidRPr="005C0FEE" w:rsidRDefault="00B95159">
      <w:pPr>
        <w:spacing w:line="273" w:lineRule="exact"/>
        <w:ind w:left="3" w:right="356"/>
        <w:jc w:val="center"/>
        <w:rPr>
          <w:rFonts w:ascii="Aptos" w:hAnsi="Aptos"/>
          <w:b/>
          <w:sz w:val="28"/>
          <w:szCs w:val="28"/>
        </w:rPr>
      </w:pPr>
      <w:bookmarkStart w:id="0" w:name="NOTICE_OF_ADVERSE_BENEFIT_DETERMINATION"/>
      <w:bookmarkStart w:id="1" w:name="_Hlk201048601"/>
      <w:bookmarkEnd w:id="0"/>
      <w:r w:rsidRPr="005C0FEE">
        <w:rPr>
          <w:rFonts w:ascii="Aptos" w:hAnsi="Aptos"/>
          <w:b/>
          <w:sz w:val="28"/>
          <w:lang w:bidi="es-ES"/>
        </w:rPr>
        <w:t>AVISO DE DETERMINACIÓN ADVERSA DE BENEFICIOS</w:t>
      </w:r>
    </w:p>
    <w:p w14:paraId="77046F35" w14:textId="0AC95940" w:rsidR="002A7B9E" w:rsidRPr="005C0FEE" w:rsidRDefault="00B95159">
      <w:pPr>
        <w:spacing w:line="273" w:lineRule="exact"/>
        <w:ind w:right="356"/>
        <w:jc w:val="center"/>
        <w:rPr>
          <w:rFonts w:ascii="Aptos" w:hAnsi="Aptos"/>
          <w:b/>
          <w:sz w:val="24"/>
        </w:rPr>
      </w:pPr>
      <w:bookmarkStart w:id="2" w:name="About_Your_Treatment_Request"/>
      <w:bookmarkEnd w:id="2"/>
      <w:r w:rsidRPr="005C0FEE">
        <w:rPr>
          <w:rFonts w:ascii="Aptos" w:hAnsi="Aptos"/>
          <w:b/>
          <w:sz w:val="24"/>
          <w:lang w:bidi="es-ES"/>
        </w:rPr>
        <w:t>Acerca de su solicitud de tratamiento - Aviso de acceso oportuno</w:t>
      </w:r>
    </w:p>
    <w:p w14:paraId="77046F36" w14:textId="77777777" w:rsidR="002A7B9E" w:rsidRPr="005C0FEE" w:rsidRDefault="002A7B9E">
      <w:pPr>
        <w:pStyle w:val="BodyText"/>
        <w:spacing w:before="253"/>
        <w:rPr>
          <w:rFonts w:ascii="Aptos" w:hAnsi="Aptos"/>
          <w:b/>
        </w:rPr>
      </w:pPr>
    </w:p>
    <w:bookmarkStart w:id="3" w:name="[Date]" w:displacedByCustomXml="next"/>
    <w:bookmarkEnd w:id="3" w:displacedByCustomXml="next"/>
    <w:sdt>
      <w:sdtPr>
        <w:rPr>
          <w:rFonts w:ascii="Aptos" w:hAnsi="Aptos"/>
          <w:i/>
          <w:spacing w:val="-2"/>
          <w:sz w:val="24"/>
          <w:szCs w:val="24"/>
          <w:highlight w:val="lightGray"/>
        </w:rPr>
        <w:id w:val="1447346967"/>
        <w:placeholder>
          <w:docPart w:val="DefaultPlaceholder_-1854013437"/>
        </w:placeholder>
        <w:date>
          <w:dateFormat w:val="M/d/yyyy"/>
          <w:lid w:val="en-US"/>
          <w:storeMappedDataAs w:val="dateTime"/>
          <w:calendar w:val="gregorian"/>
        </w:date>
      </w:sdtPr>
      <w:sdtContent>
        <w:p w14:paraId="77046F37" w14:textId="427CCC24" w:rsidR="002A7B9E" w:rsidRPr="005C0FEE" w:rsidRDefault="00F84070">
          <w:pPr>
            <w:rPr>
              <w:rFonts w:ascii="Aptos" w:hAnsi="Aptos"/>
              <w:i/>
              <w:sz w:val="24"/>
              <w:szCs w:val="24"/>
            </w:rPr>
          </w:pPr>
          <w:r w:rsidRPr="005C0FEE">
            <w:rPr>
              <w:rFonts w:ascii="Aptos" w:hAnsi="Aptos"/>
              <w:i/>
              <w:spacing w:val="-2"/>
              <w:sz w:val="24"/>
              <w:highlight w:val="lightGray"/>
              <w:lang w:bidi="es-ES"/>
            </w:rPr>
            <w:t>Fecha</w:t>
          </w:r>
        </w:p>
      </w:sdtContent>
    </w:sdt>
    <w:p w14:paraId="77046F38" w14:textId="77777777" w:rsidR="002A7B9E" w:rsidRPr="005C0FEE" w:rsidRDefault="002A7B9E">
      <w:pPr>
        <w:pStyle w:val="BodyText"/>
        <w:spacing w:before="254"/>
        <w:rPr>
          <w:rFonts w:ascii="Aptos" w:hAnsi="Aptos"/>
          <w:i/>
        </w:rPr>
      </w:pPr>
    </w:p>
    <w:bookmarkStart w:id="4" w:name="[Member’s_Name]_____[Treating_Provider’s"/>
    <w:bookmarkEnd w:id="4"/>
    <w:p w14:paraId="77046F39" w14:textId="3C075157" w:rsidR="002A7B9E" w:rsidRPr="005C0FEE" w:rsidRDefault="00000000">
      <w:pPr>
        <w:tabs>
          <w:tab w:val="left" w:pos="5042"/>
        </w:tabs>
        <w:spacing w:line="270" w:lineRule="exact"/>
        <w:rPr>
          <w:rFonts w:ascii="Aptos" w:hAnsi="Aptos"/>
          <w:i/>
          <w:sz w:val="24"/>
          <w:szCs w:val="24"/>
        </w:rPr>
      </w:pPr>
      <w:sdt>
        <w:sdtPr>
          <w:rPr>
            <w:rFonts w:ascii="Aptos" w:hAnsi="Aptos"/>
            <w:i/>
            <w:sz w:val="24"/>
            <w:szCs w:val="24"/>
            <w:highlight w:val="lightGray"/>
          </w:rPr>
          <w:id w:val="236975591"/>
          <w:placeholder>
            <w:docPart w:val="DefaultPlaceholder_-1854013440"/>
          </w:placeholder>
          <w:text/>
        </w:sdtPr>
        <w:sdtContent>
          <w:r w:rsidR="004217C0" w:rsidRPr="005C0FEE">
            <w:rPr>
              <w:rFonts w:ascii="Aptos" w:hAnsi="Aptos"/>
              <w:i/>
              <w:sz w:val="24"/>
              <w:highlight w:val="lightGray"/>
              <w:lang w:bidi="es-ES"/>
            </w:rPr>
            <w:t>Nombre del miembro</w:t>
          </w:r>
        </w:sdtContent>
      </w:sdt>
      <w:r w:rsidR="004217C0" w:rsidRPr="005C0FEE">
        <w:rPr>
          <w:rFonts w:ascii="Aptos" w:hAnsi="Aptos"/>
          <w:i/>
          <w:sz w:val="24"/>
          <w:lang w:bidi="es-ES"/>
        </w:rPr>
        <w:tab/>
      </w:r>
      <w:sdt>
        <w:sdtPr>
          <w:rPr>
            <w:rFonts w:ascii="Aptos" w:hAnsi="Aptos"/>
            <w:i/>
            <w:sz w:val="24"/>
            <w:szCs w:val="24"/>
            <w:highlight w:val="lightGray"/>
          </w:rPr>
          <w:id w:val="-7372169"/>
          <w:placeholder>
            <w:docPart w:val="DefaultPlaceholder_-1854013440"/>
          </w:placeholder>
          <w:text/>
        </w:sdtPr>
        <w:sdtContent>
          <w:r w:rsidR="004217C0" w:rsidRPr="005C0FEE">
            <w:rPr>
              <w:rFonts w:ascii="Aptos" w:hAnsi="Aptos"/>
              <w:i/>
              <w:sz w:val="24"/>
              <w:highlight w:val="lightGray"/>
              <w:lang w:bidi="es-ES"/>
            </w:rPr>
            <w:t>Nombre del proveedor tratante</w:t>
          </w:r>
        </w:sdtContent>
      </w:sdt>
    </w:p>
    <w:p w14:paraId="77046F3A" w14:textId="74A33BAC" w:rsidR="002A7B9E" w:rsidRPr="005C0FEE" w:rsidRDefault="00000000">
      <w:pPr>
        <w:tabs>
          <w:tab w:val="left" w:pos="5042"/>
        </w:tabs>
        <w:spacing w:line="268" w:lineRule="exact"/>
        <w:rPr>
          <w:rFonts w:ascii="Aptos" w:hAnsi="Aptos"/>
          <w:i/>
          <w:sz w:val="24"/>
          <w:szCs w:val="24"/>
        </w:rPr>
      </w:pPr>
      <w:sdt>
        <w:sdtPr>
          <w:rPr>
            <w:rFonts w:ascii="Aptos" w:hAnsi="Aptos"/>
            <w:i/>
            <w:spacing w:val="-2"/>
            <w:sz w:val="24"/>
            <w:szCs w:val="24"/>
            <w:highlight w:val="lightGray"/>
          </w:rPr>
          <w:id w:val="-1394811200"/>
          <w:placeholder>
            <w:docPart w:val="DefaultPlaceholder_-1854013440"/>
          </w:placeholder>
          <w:text/>
        </w:sdtPr>
        <w:sdtContent>
          <w:r w:rsidR="004217C0" w:rsidRPr="005C0FEE">
            <w:rPr>
              <w:rFonts w:ascii="Aptos" w:hAnsi="Aptos"/>
              <w:i/>
              <w:spacing w:val="-2"/>
              <w:sz w:val="24"/>
              <w:highlight w:val="lightGray"/>
              <w:lang w:bidi="es-ES"/>
            </w:rPr>
            <w:t>Dirección</w:t>
          </w:r>
        </w:sdtContent>
      </w:sdt>
      <w:r w:rsidR="004217C0" w:rsidRPr="005C0FEE">
        <w:rPr>
          <w:rFonts w:ascii="Aptos" w:hAnsi="Aptos"/>
          <w:i/>
          <w:sz w:val="24"/>
          <w:lang w:bidi="es-ES"/>
        </w:rPr>
        <w:tab/>
      </w:r>
      <w:sdt>
        <w:sdtPr>
          <w:rPr>
            <w:rFonts w:ascii="Aptos" w:hAnsi="Aptos"/>
            <w:i/>
            <w:spacing w:val="-2"/>
            <w:sz w:val="24"/>
            <w:szCs w:val="24"/>
            <w:highlight w:val="lightGray"/>
          </w:rPr>
          <w:id w:val="1785307988"/>
          <w:placeholder>
            <w:docPart w:val="DefaultPlaceholder_-1854013440"/>
          </w:placeholder>
          <w:text/>
        </w:sdtPr>
        <w:sdtContent>
          <w:proofErr w:type="spellStart"/>
          <w:r w:rsidR="004217C0" w:rsidRPr="005C0FEE">
            <w:rPr>
              <w:rFonts w:ascii="Aptos" w:hAnsi="Aptos"/>
              <w:i/>
              <w:spacing w:val="-2"/>
              <w:sz w:val="24"/>
              <w:highlight w:val="lightGray"/>
              <w:lang w:bidi="es-ES"/>
            </w:rPr>
            <w:t>Dirección</w:t>
          </w:r>
          <w:proofErr w:type="spellEnd"/>
        </w:sdtContent>
      </w:sdt>
    </w:p>
    <w:p w14:paraId="77046F3B" w14:textId="24470700" w:rsidR="002A7B9E" w:rsidRPr="005C0FEE" w:rsidRDefault="00000000">
      <w:pPr>
        <w:tabs>
          <w:tab w:val="left" w:pos="5042"/>
        </w:tabs>
        <w:spacing w:line="273" w:lineRule="exact"/>
        <w:rPr>
          <w:rFonts w:ascii="Aptos" w:hAnsi="Aptos"/>
          <w:i/>
          <w:sz w:val="24"/>
          <w:szCs w:val="24"/>
        </w:rPr>
      </w:pPr>
      <w:sdt>
        <w:sdtPr>
          <w:rPr>
            <w:rFonts w:ascii="Aptos" w:hAnsi="Aptos"/>
            <w:i/>
            <w:sz w:val="24"/>
            <w:szCs w:val="24"/>
            <w:highlight w:val="lightGray"/>
          </w:rPr>
          <w:id w:val="-1306851126"/>
          <w:placeholder>
            <w:docPart w:val="DefaultPlaceholder_-1854013440"/>
          </w:placeholder>
          <w:text/>
        </w:sdtPr>
        <w:sdtContent>
          <w:r w:rsidR="004217C0" w:rsidRPr="005C0FEE">
            <w:rPr>
              <w:rFonts w:ascii="Aptos" w:hAnsi="Aptos"/>
              <w:i/>
              <w:sz w:val="24"/>
              <w:highlight w:val="lightGray"/>
              <w:lang w:bidi="es-ES"/>
            </w:rPr>
            <w:t>Ciudad, estado, código postal</w:t>
          </w:r>
        </w:sdtContent>
      </w:sdt>
      <w:r w:rsidR="004217C0" w:rsidRPr="005C0FEE">
        <w:rPr>
          <w:rFonts w:ascii="Aptos" w:hAnsi="Aptos"/>
          <w:i/>
          <w:sz w:val="24"/>
          <w:lang w:bidi="es-ES"/>
        </w:rPr>
        <w:tab/>
      </w:r>
      <w:sdt>
        <w:sdtPr>
          <w:rPr>
            <w:rFonts w:ascii="Aptos" w:hAnsi="Aptos"/>
            <w:i/>
            <w:sz w:val="24"/>
            <w:szCs w:val="24"/>
            <w:highlight w:val="lightGray"/>
          </w:rPr>
          <w:id w:val="-1480002629"/>
          <w:placeholder>
            <w:docPart w:val="DefaultPlaceholder_-1854013440"/>
          </w:placeholder>
          <w:text/>
        </w:sdtPr>
        <w:sdtContent>
          <w:r w:rsidR="004217C0" w:rsidRPr="005C0FEE">
            <w:rPr>
              <w:rFonts w:ascii="Aptos" w:hAnsi="Aptos"/>
              <w:i/>
              <w:sz w:val="24"/>
              <w:highlight w:val="lightGray"/>
              <w:lang w:bidi="es-ES"/>
            </w:rPr>
            <w:t>Ciudad, estado, código postal</w:t>
          </w:r>
        </w:sdtContent>
      </w:sdt>
    </w:p>
    <w:p w14:paraId="77046F3C" w14:textId="77777777" w:rsidR="002A7B9E" w:rsidRPr="005C0FEE" w:rsidRDefault="002A7B9E">
      <w:pPr>
        <w:pStyle w:val="BodyText"/>
        <w:spacing w:before="253"/>
        <w:rPr>
          <w:rFonts w:ascii="Aptos" w:hAnsi="Aptos"/>
          <w:i/>
        </w:rPr>
      </w:pPr>
    </w:p>
    <w:p w14:paraId="77046F3D" w14:textId="6F7DCEBA" w:rsidR="002A7B9E" w:rsidRPr="005C0FEE" w:rsidRDefault="00B95159">
      <w:pPr>
        <w:tabs>
          <w:tab w:val="left" w:pos="720"/>
        </w:tabs>
        <w:rPr>
          <w:rFonts w:ascii="Aptos" w:hAnsi="Aptos"/>
          <w:i/>
          <w:sz w:val="24"/>
          <w:szCs w:val="24"/>
        </w:rPr>
      </w:pPr>
      <w:bookmarkStart w:id="5" w:name="RE:_[Service_requested]"/>
      <w:bookmarkEnd w:id="5"/>
      <w:r w:rsidRPr="005C0FEE">
        <w:rPr>
          <w:rFonts w:ascii="Aptos" w:hAnsi="Aptos"/>
          <w:b/>
          <w:spacing w:val="-5"/>
          <w:sz w:val="24"/>
          <w:lang w:bidi="es-ES"/>
        </w:rPr>
        <w:t>ASUNTO:</w:t>
      </w:r>
      <w:r w:rsidRPr="005C0FEE">
        <w:rPr>
          <w:rFonts w:ascii="Aptos" w:hAnsi="Aptos"/>
          <w:b/>
          <w:spacing w:val="-5"/>
          <w:sz w:val="24"/>
          <w:lang w:bidi="es-ES"/>
        </w:rPr>
        <w:tab/>
      </w:r>
      <w:sdt>
        <w:sdtPr>
          <w:rPr>
            <w:rFonts w:ascii="Aptos" w:hAnsi="Aptos"/>
            <w:i/>
            <w:sz w:val="24"/>
            <w:szCs w:val="24"/>
            <w:highlight w:val="lightGray"/>
          </w:rPr>
          <w:id w:val="-1864348305"/>
          <w:placeholder>
            <w:docPart w:val="DefaultPlaceholder_-1854013440"/>
          </w:placeholder>
          <w:text/>
        </w:sdtPr>
        <w:sdtContent>
          <w:r w:rsidRPr="005C0FEE">
            <w:rPr>
              <w:rFonts w:ascii="Aptos" w:hAnsi="Aptos"/>
              <w:i/>
              <w:sz w:val="24"/>
              <w:highlight w:val="lightGray"/>
              <w:lang w:bidi="es-ES"/>
            </w:rPr>
            <w:t>Servicio solicitado</w:t>
          </w:r>
        </w:sdtContent>
      </w:sdt>
    </w:p>
    <w:p w14:paraId="77046F3E" w14:textId="568F25CD" w:rsidR="002A7B9E" w:rsidRPr="005C0FEE" w:rsidRDefault="00000000">
      <w:pPr>
        <w:spacing w:before="266" w:line="232" w:lineRule="auto"/>
        <w:ind w:right="477"/>
        <w:rPr>
          <w:rFonts w:ascii="Aptos" w:hAnsi="Aptos"/>
          <w:i/>
          <w:sz w:val="24"/>
          <w:szCs w:val="24"/>
        </w:rPr>
      </w:pPr>
      <w:sdt>
        <w:sdtPr>
          <w:rPr>
            <w:rFonts w:ascii="Aptos" w:hAnsi="Aptos"/>
            <w:i/>
            <w:sz w:val="24"/>
            <w:szCs w:val="24"/>
            <w:highlight w:val="lightGray"/>
          </w:rPr>
          <w:id w:val="1050723177"/>
          <w:placeholder>
            <w:docPart w:val="DefaultPlaceholder_-1854013440"/>
          </w:placeholder>
          <w:text/>
        </w:sdtPr>
        <w:sdtContent>
          <w:r w:rsidR="00F84070" w:rsidRPr="005C0FEE">
            <w:rPr>
              <w:rFonts w:ascii="Aptos" w:hAnsi="Aptos"/>
              <w:i/>
              <w:sz w:val="24"/>
              <w:highlight w:val="lightGray"/>
              <w:lang w:bidi="es-ES"/>
            </w:rPr>
            <w:t>Usted o su proveedor-Nombre del proveedor solicitante</w:t>
          </w:r>
        </w:sdtContent>
      </w:sdt>
      <w:r w:rsidR="00B95159" w:rsidRPr="005C0FEE">
        <w:rPr>
          <w:rFonts w:ascii="Aptos" w:hAnsi="Aptos"/>
          <w:sz w:val="24"/>
          <w:lang w:bidi="es-ES"/>
        </w:rPr>
        <w:t xml:space="preserve"> ha solicitado a </w:t>
      </w:r>
      <w:sdt>
        <w:sdtPr>
          <w:rPr>
            <w:rFonts w:ascii="Aptos" w:hAnsi="Aptos"/>
            <w:i/>
            <w:sz w:val="24"/>
            <w:szCs w:val="24"/>
            <w:highlight w:val="lightGray"/>
          </w:rPr>
          <w:id w:val="1100676908"/>
          <w:placeholder>
            <w:docPart w:val="DefaultPlaceholder_-1854013440"/>
          </w:placeholder>
          <w:text/>
        </w:sdtPr>
        <w:sdtContent>
          <w:r w:rsidR="00F84070" w:rsidRPr="005C0FEE">
            <w:rPr>
              <w:rFonts w:ascii="Aptos" w:hAnsi="Aptos"/>
              <w:i/>
              <w:sz w:val="24"/>
              <w:highlight w:val="lightGray"/>
              <w:lang w:bidi="es-ES"/>
            </w:rPr>
            <w:t>Plan</w:t>
          </w:r>
        </w:sdtContent>
      </w:sdt>
      <w:r w:rsidR="00B95159" w:rsidRPr="005C0FEE">
        <w:rPr>
          <w:rFonts w:ascii="Aptos" w:hAnsi="Aptos"/>
          <w:sz w:val="24"/>
          <w:lang w:bidi="es-ES"/>
        </w:rPr>
        <w:t xml:space="preserve"> que obtenga o apruebe </w:t>
      </w:r>
      <w:sdt>
        <w:sdtPr>
          <w:rPr>
            <w:rFonts w:ascii="Aptos" w:hAnsi="Aptos"/>
            <w:i/>
            <w:sz w:val="24"/>
            <w:szCs w:val="24"/>
            <w:highlight w:val="lightGray"/>
          </w:rPr>
          <w:id w:val="-1694995126"/>
          <w:placeholder>
            <w:docPart w:val="DefaultPlaceholder_-1854013440"/>
          </w:placeholder>
          <w:text/>
        </w:sdtPr>
        <w:sdtContent>
          <w:r w:rsidR="00B95159" w:rsidRPr="005C0FEE">
            <w:rPr>
              <w:rFonts w:ascii="Aptos" w:hAnsi="Aptos"/>
              <w:i/>
              <w:sz w:val="24"/>
              <w:highlight w:val="lightGray"/>
              <w:lang w:bidi="es-ES"/>
            </w:rPr>
            <w:t>Servicio solicitado</w:t>
          </w:r>
        </w:sdtContent>
      </w:sdt>
      <w:r w:rsidR="00B95159" w:rsidRPr="005C0FEE">
        <w:rPr>
          <w:rFonts w:ascii="Aptos" w:hAnsi="Aptos"/>
          <w:sz w:val="24"/>
          <w:lang w:bidi="es-ES"/>
        </w:rPr>
        <w:t xml:space="preserve">. </w:t>
      </w:r>
      <w:sdt>
        <w:sdtPr>
          <w:rPr>
            <w:rFonts w:ascii="Aptos" w:hAnsi="Aptos"/>
            <w:i/>
            <w:sz w:val="24"/>
            <w:szCs w:val="24"/>
            <w:highlight w:val="lightGray"/>
          </w:rPr>
          <w:id w:val="2129575918"/>
          <w:placeholder>
            <w:docPart w:val="DefaultPlaceholder_-1854013440"/>
          </w:placeholder>
          <w:text/>
        </w:sdtPr>
        <w:sdtContent>
          <w:r w:rsidR="00B95159" w:rsidRPr="005C0FEE">
            <w:rPr>
              <w:rFonts w:ascii="Aptos" w:hAnsi="Aptos"/>
              <w:i/>
              <w:sz w:val="24"/>
              <w:highlight w:val="lightGray"/>
              <w:lang w:bidi="es-ES"/>
            </w:rPr>
            <w:t>Nombre del proveedor solicitante</w:t>
          </w:r>
        </w:sdtContent>
      </w:sdt>
      <w:r w:rsidR="00B95159" w:rsidRPr="005C0FEE">
        <w:rPr>
          <w:rFonts w:ascii="Aptos" w:hAnsi="Aptos"/>
          <w:sz w:val="24"/>
          <w:lang w:bidi="es-ES"/>
        </w:rPr>
        <w:t xml:space="preserve"> no ha prestado los servicios en </w:t>
      </w:r>
      <w:sdt>
        <w:sdtPr>
          <w:rPr>
            <w:rFonts w:ascii="Aptos" w:hAnsi="Aptos"/>
            <w:i/>
            <w:sz w:val="24"/>
            <w:szCs w:val="24"/>
            <w:highlight w:val="lightGray"/>
          </w:rPr>
          <w:id w:val="1367028399"/>
          <w:placeholder>
            <w:docPart w:val="DefaultPlaceholder_-1854013440"/>
          </w:placeholder>
          <w:text/>
        </w:sdtPr>
        <w:sdtContent>
          <w:r w:rsidR="00B95159" w:rsidRPr="005C0FEE">
            <w:rPr>
              <w:rFonts w:ascii="Aptos" w:hAnsi="Aptos"/>
              <w:i/>
              <w:sz w:val="24"/>
              <w:highlight w:val="lightGray"/>
              <w:lang w:bidi="es-ES"/>
            </w:rPr>
            <w:t>número de</w:t>
          </w:r>
        </w:sdtContent>
      </w:sdt>
      <w:r w:rsidR="00B95159" w:rsidRPr="005C0FEE">
        <w:rPr>
          <w:rFonts w:ascii="Aptos" w:hAnsi="Aptos"/>
          <w:sz w:val="24"/>
          <w:lang w:bidi="es-ES"/>
        </w:rPr>
        <w:t xml:space="preserve"> días hábiles. Nuestros registros muestran que usted solicitó los servicios, o que se solicitaron los servicios en su nombre el </w:t>
      </w:r>
      <w:sdt>
        <w:sdtPr>
          <w:rPr>
            <w:rFonts w:ascii="Aptos" w:hAnsi="Aptos"/>
            <w:i/>
            <w:sz w:val="24"/>
            <w:szCs w:val="24"/>
            <w:highlight w:val="lightGray"/>
          </w:rPr>
          <w:id w:val="136227217"/>
          <w:placeholder>
            <w:docPart w:val="DefaultPlaceholder_-1854013437"/>
          </w:placeholder>
          <w:date>
            <w:dateFormat w:val="M/d/yyyy"/>
            <w:lid w:val="en-US"/>
            <w:storeMappedDataAs w:val="dateTime"/>
            <w:calendar w:val="gregorian"/>
          </w:date>
        </w:sdtPr>
        <w:sdtContent>
          <w:r w:rsidR="001C0519" w:rsidRPr="005C0FEE">
            <w:rPr>
              <w:rFonts w:ascii="Aptos" w:hAnsi="Aptos"/>
              <w:i/>
              <w:sz w:val="24"/>
              <w:highlight w:val="lightGray"/>
              <w:lang w:bidi="es-ES"/>
            </w:rPr>
            <w:t>Fecha</w:t>
          </w:r>
        </w:sdtContent>
      </w:sdt>
      <w:r w:rsidR="00B95159" w:rsidRPr="005C0FEE">
        <w:rPr>
          <w:rFonts w:ascii="Aptos" w:hAnsi="Aptos"/>
          <w:i/>
          <w:spacing w:val="-2"/>
          <w:sz w:val="24"/>
          <w:lang w:bidi="es-ES"/>
        </w:rPr>
        <w:t>.</w:t>
      </w:r>
    </w:p>
    <w:p w14:paraId="77046F3F" w14:textId="26B9873E" w:rsidR="002A7B9E" w:rsidRPr="005C0FEE" w:rsidRDefault="00B95159">
      <w:pPr>
        <w:pStyle w:val="BodyText"/>
        <w:spacing w:before="274" w:line="230" w:lineRule="auto"/>
        <w:rPr>
          <w:rFonts w:ascii="Aptos" w:hAnsi="Aptos"/>
        </w:rPr>
      </w:pPr>
      <w:r w:rsidRPr="005C0FEE">
        <w:rPr>
          <w:rFonts w:ascii="Aptos" w:hAnsi="Aptos"/>
          <w:lang w:bidi="es-ES"/>
        </w:rPr>
        <w:t xml:space="preserve">Lamentamos el retraso en la prestación de los servicios oportunos. Estamos trabajando en su solicitud y le ofreceremos </w:t>
      </w:r>
      <w:sdt>
        <w:sdtPr>
          <w:rPr>
            <w:rFonts w:ascii="Aptos" w:hAnsi="Aptos"/>
            <w:i/>
            <w:highlight w:val="lightGray"/>
          </w:rPr>
          <w:id w:val="1829479301"/>
          <w:placeholder>
            <w:docPart w:val="DefaultPlaceholder_-1854013440"/>
          </w:placeholder>
          <w:text/>
        </w:sdtPr>
        <w:sdtContent>
          <w:r w:rsidRPr="005C0FEE">
            <w:rPr>
              <w:rFonts w:ascii="Aptos" w:hAnsi="Aptos"/>
              <w:i/>
              <w:highlight w:val="lightGray"/>
              <w:lang w:bidi="es-ES"/>
            </w:rPr>
            <w:t>Servicio solicitado</w:t>
          </w:r>
        </w:sdtContent>
      </w:sdt>
      <w:r w:rsidRPr="005C0FEE">
        <w:rPr>
          <w:rFonts w:ascii="Aptos" w:hAnsi="Aptos"/>
          <w:lang w:bidi="es-ES"/>
        </w:rPr>
        <w:t xml:space="preserve"> pronto.</w:t>
      </w:r>
    </w:p>
    <w:p w14:paraId="77046F40" w14:textId="77777777" w:rsidR="002A7B9E" w:rsidRPr="005C0FEE" w:rsidRDefault="00B95159">
      <w:pPr>
        <w:pStyle w:val="BodyText"/>
        <w:spacing w:before="274" w:line="232" w:lineRule="auto"/>
        <w:ind w:right="363"/>
        <w:rPr>
          <w:rFonts w:ascii="Aptos" w:hAnsi="Aptos"/>
        </w:rPr>
      </w:pPr>
      <w:r w:rsidRPr="005C0FEE">
        <w:rPr>
          <w:rFonts w:ascii="Aptos" w:hAnsi="Aptos"/>
          <w:lang w:bidi="es-ES"/>
        </w:rPr>
        <w:t>Usted puede apelar esta decisión. El aviso informativo adjunto “Sus derechos” le explica cómo hacerlo. También le indica dónde puede obtener ayuda con su apelación. Esto también significa ayuda legal gratuita. Se le recomienda enviar junto con su apelación cualquier información o documento que pueda ser útil para la misma. El aviso informativo adjunto “Sus derechos” proporciona los plazos que debe seguir cuando solicita una apelación.</w:t>
      </w:r>
    </w:p>
    <w:p w14:paraId="77046F41" w14:textId="3AC770A4" w:rsidR="002A7B9E" w:rsidRPr="005C0FEE" w:rsidRDefault="00000000">
      <w:pPr>
        <w:spacing w:before="269" w:line="232" w:lineRule="auto"/>
        <w:ind w:right="477"/>
        <w:rPr>
          <w:rFonts w:ascii="Aptos" w:hAnsi="Aptos"/>
          <w:sz w:val="24"/>
          <w:szCs w:val="24"/>
        </w:rPr>
      </w:pPr>
      <w:sdt>
        <w:sdtPr>
          <w:rPr>
            <w:rFonts w:ascii="Aptos" w:hAnsi="Aptos"/>
            <w:i/>
            <w:sz w:val="24"/>
            <w:szCs w:val="24"/>
            <w:highlight w:val="lightGray"/>
          </w:rPr>
          <w:id w:val="422533950"/>
          <w:placeholder>
            <w:docPart w:val="E35C4535A2EC4FEE88A0F7BD05C727FF"/>
          </w:placeholder>
          <w:text/>
        </w:sdtPr>
        <w:sdtContent>
          <w:r w:rsidR="001C0519" w:rsidRPr="005C0FEE">
            <w:rPr>
              <w:rFonts w:ascii="Aptos" w:hAnsi="Aptos"/>
              <w:i/>
              <w:sz w:val="24"/>
              <w:highlight w:val="lightGray"/>
              <w:lang w:bidi="es-ES"/>
            </w:rPr>
            <w:t>Plan</w:t>
          </w:r>
        </w:sdtContent>
      </w:sdt>
      <w:r w:rsidR="00B95159" w:rsidRPr="005C0FEE">
        <w:rPr>
          <w:rFonts w:ascii="Aptos" w:hAnsi="Aptos"/>
          <w:sz w:val="24"/>
          <w:lang w:bidi="es-ES"/>
        </w:rPr>
        <w:t xml:space="preserve"> puede ayudarlo con cualquier pregunta que tenga sobre este aviso. Para</w:t>
      </w:r>
      <w:r w:rsidR="009A73E4" w:rsidRPr="005C0FEE">
        <w:rPr>
          <w:rFonts w:ascii="Aptos" w:hAnsi="Aptos"/>
        </w:rPr>
        <w:t> </w:t>
      </w:r>
      <w:r w:rsidR="00B95159" w:rsidRPr="005C0FEE">
        <w:rPr>
          <w:rFonts w:ascii="Aptos" w:hAnsi="Aptos"/>
          <w:sz w:val="24"/>
          <w:lang w:bidi="es-ES"/>
        </w:rPr>
        <w:t xml:space="preserve">obtener ayuda, puede llamar a </w:t>
      </w:r>
      <w:sdt>
        <w:sdtPr>
          <w:rPr>
            <w:rFonts w:ascii="Aptos" w:hAnsi="Aptos"/>
            <w:i/>
            <w:sz w:val="24"/>
            <w:szCs w:val="24"/>
            <w:highlight w:val="lightGray"/>
          </w:rPr>
          <w:id w:val="837426258"/>
          <w:placeholder>
            <w:docPart w:val="117EC254EEF644F18BE5E9DF227ED39D"/>
          </w:placeholder>
          <w:text/>
        </w:sdtPr>
        <w:sdtContent>
          <w:r w:rsidR="001C0519" w:rsidRPr="005C0FEE">
            <w:rPr>
              <w:rFonts w:ascii="Aptos" w:hAnsi="Aptos"/>
              <w:i/>
              <w:sz w:val="24"/>
              <w:highlight w:val="lightGray"/>
              <w:lang w:bidi="es-ES"/>
            </w:rPr>
            <w:t>Plan</w:t>
          </w:r>
        </w:sdtContent>
      </w:sdt>
      <w:r w:rsidR="00B95159" w:rsidRPr="005C0FEE">
        <w:rPr>
          <w:rFonts w:ascii="Aptos" w:hAnsi="Aptos"/>
          <w:i/>
          <w:sz w:val="24"/>
          <w:lang w:bidi="es-ES"/>
        </w:rPr>
        <w:t xml:space="preserve"> entre </w:t>
      </w:r>
      <w:sdt>
        <w:sdtPr>
          <w:rPr>
            <w:rFonts w:ascii="Aptos" w:hAnsi="Aptos"/>
            <w:i/>
            <w:sz w:val="24"/>
            <w:szCs w:val="24"/>
            <w:highlight w:val="lightGray"/>
          </w:rPr>
          <w:id w:val="-2092700203"/>
          <w:placeholder>
            <w:docPart w:val="DefaultPlaceholder_-1854013440"/>
          </w:placeholder>
          <w:text/>
        </w:sdtPr>
        <w:sdtContent>
          <w:r w:rsidR="00B95159" w:rsidRPr="005C0FEE">
            <w:rPr>
              <w:rFonts w:ascii="Aptos" w:hAnsi="Aptos"/>
              <w:i/>
              <w:sz w:val="24"/>
              <w:highlight w:val="lightGray"/>
              <w:lang w:bidi="es-ES"/>
            </w:rPr>
            <w:t>horario de atención</w:t>
          </w:r>
        </w:sdtContent>
      </w:sdt>
      <w:r w:rsidR="00B95159" w:rsidRPr="005C0FEE">
        <w:rPr>
          <w:rFonts w:ascii="Aptos" w:hAnsi="Aptos"/>
          <w:sz w:val="24"/>
          <w:lang w:bidi="es-ES"/>
        </w:rPr>
        <w:t xml:space="preserve"> al </w:t>
      </w:r>
      <w:sdt>
        <w:sdtPr>
          <w:rPr>
            <w:rFonts w:ascii="Aptos" w:hAnsi="Aptos"/>
            <w:i/>
            <w:sz w:val="24"/>
            <w:szCs w:val="24"/>
            <w:highlight w:val="lightGray"/>
          </w:rPr>
          <w:id w:val="1600601459"/>
          <w:placeholder>
            <w:docPart w:val="DefaultPlaceholder_-1854013440"/>
          </w:placeholder>
          <w:text/>
        </w:sdtPr>
        <w:sdtContent>
          <w:r w:rsidR="00B95159" w:rsidRPr="005C0FEE">
            <w:rPr>
              <w:rFonts w:ascii="Aptos" w:hAnsi="Aptos"/>
              <w:i/>
              <w:sz w:val="24"/>
              <w:highlight w:val="lightGray"/>
              <w:lang w:bidi="es-ES"/>
            </w:rPr>
            <w:t>teléfono</w:t>
          </w:r>
        </w:sdtContent>
      </w:sdt>
      <w:r w:rsidR="00B95159" w:rsidRPr="005C0FEE">
        <w:rPr>
          <w:rFonts w:ascii="Aptos" w:hAnsi="Aptos"/>
          <w:sz w:val="24"/>
          <w:lang w:bidi="es-ES"/>
        </w:rPr>
        <w:t>. Si</w:t>
      </w:r>
      <w:r w:rsidR="005C0FEE">
        <w:t> </w:t>
      </w:r>
      <w:r w:rsidR="00B95159" w:rsidRPr="005C0FEE">
        <w:rPr>
          <w:rFonts w:ascii="Aptos" w:hAnsi="Aptos"/>
          <w:sz w:val="24"/>
          <w:lang w:bidi="es-ES"/>
        </w:rPr>
        <w:t xml:space="preserve">tiene problemas para hablar o escuchar, llame al teléfono TTY/TDD, </w:t>
      </w:r>
      <w:sdt>
        <w:sdtPr>
          <w:rPr>
            <w:rFonts w:ascii="Aptos" w:hAnsi="Aptos"/>
            <w:i/>
            <w:sz w:val="24"/>
            <w:szCs w:val="24"/>
            <w:highlight w:val="lightGray"/>
          </w:rPr>
          <w:id w:val="-725598516"/>
          <w:placeholder>
            <w:docPart w:val="DefaultPlaceholder_-1854013440"/>
          </w:placeholder>
          <w:text/>
        </w:sdtPr>
        <w:sdtContent>
          <w:r w:rsidR="00B95159" w:rsidRPr="005C0FEE">
            <w:rPr>
              <w:rFonts w:ascii="Aptos" w:hAnsi="Aptos"/>
              <w:i/>
              <w:sz w:val="24"/>
              <w:highlight w:val="lightGray"/>
              <w:lang w:bidi="es-ES"/>
            </w:rPr>
            <w:t>teléfono TTY/TDD</w:t>
          </w:r>
        </w:sdtContent>
      </w:sdt>
      <w:r w:rsidR="00B95159" w:rsidRPr="005C0FEE">
        <w:rPr>
          <w:rFonts w:ascii="Aptos" w:hAnsi="Aptos"/>
          <w:sz w:val="24"/>
          <w:lang w:bidi="es-ES"/>
        </w:rPr>
        <w:t xml:space="preserve">, entre </w:t>
      </w:r>
      <w:sdt>
        <w:sdtPr>
          <w:rPr>
            <w:rFonts w:ascii="Aptos" w:hAnsi="Aptos"/>
            <w:i/>
            <w:sz w:val="24"/>
            <w:szCs w:val="24"/>
            <w:highlight w:val="lightGray"/>
          </w:rPr>
          <w:id w:val="-447539351"/>
          <w:placeholder>
            <w:docPart w:val="DefaultPlaceholder_-1854013440"/>
          </w:placeholder>
          <w:text/>
        </w:sdtPr>
        <w:sdtContent>
          <w:r w:rsidR="00B95159" w:rsidRPr="005C0FEE">
            <w:rPr>
              <w:rFonts w:ascii="Aptos" w:hAnsi="Aptos"/>
              <w:i/>
              <w:sz w:val="24"/>
              <w:highlight w:val="lightGray"/>
              <w:lang w:bidi="es-ES"/>
            </w:rPr>
            <w:t>horario de atención</w:t>
          </w:r>
        </w:sdtContent>
      </w:sdt>
      <w:r w:rsidR="00B95159" w:rsidRPr="005C0FEE">
        <w:rPr>
          <w:rFonts w:ascii="Aptos" w:hAnsi="Aptos"/>
          <w:sz w:val="24"/>
          <w:lang w:bidi="es-ES"/>
        </w:rPr>
        <w:t>, para obtener ayuda.</w:t>
      </w:r>
    </w:p>
    <w:p w14:paraId="77046F42" w14:textId="2845AC39" w:rsidR="002A7B9E" w:rsidRPr="005C0FEE" w:rsidRDefault="00B95159" w:rsidP="00CD41C8">
      <w:pPr>
        <w:pStyle w:val="Title"/>
        <w:spacing w:line="232" w:lineRule="auto"/>
        <w:ind w:right="270"/>
        <w:rPr>
          <w:rFonts w:ascii="Aptos" w:hAnsi="Aptos"/>
          <w:sz w:val="40"/>
          <w:szCs w:val="40"/>
        </w:rPr>
      </w:pPr>
      <w:r w:rsidRPr="005C0FEE">
        <w:rPr>
          <w:rFonts w:ascii="Aptos" w:hAnsi="Aptos"/>
          <w:sz w:val="40"/>
          <w:lang w:bidi="es-ES"/>
        </w:rPr>
        <w:t xml:space="preserve">Si necesita este aviso u otros documentos de </w:t>
      </w:r>
      <w:sdt>
        <w:sdtPr>
          <w:rPr>
            <w:rFonts w:ascii="Aptos" w:hAnsi="Aptos"/>
            <w:sz w:val="40"/>
            <w:szCs w:val="40"/>
            <w:highlight w:val="lightGray"/>
          </w:rPr>
          <w:id w:val="-277332031"/>
          <w:placeholder>
            <w:docPart w:val="DefaultPlaceholder_-1854013440"/>
          </w:placeholder>
          <w:text/>
        </w:sdtPr>
        <w:sdtContent>
          <w:r w:rsidR="001C0519" w:rsidRPr="005C0FEE">
            <w:rPr>
              <w:rFonts w:ascii="Aptos" w:hAnsi="Aptos"/>
              <w:sz w:val="40"/>
              <w:highlight w:val="lightGray"/>
              <w:lang w:bidi="es-ES"/>
            </w:rPr>
            <w:t>Plan</w:t>
          </w:r>
        </w:sdtContent>
      </w:sdt>
      <w:r w:rsidRPr="005C0FEE">
        <w:rPr>
          <w:rFonts w:ascii="Aptos" w:hAnsi="Aptos"/>
          <w:sz w:val="40"/>
          <w:lang w:bidi="es-ES"/>
        </w:rPr>
        <w:t xml:space="preserve"> en un formato de comunicación alternativo, como letra grande, Braille o formato electrónico, o si quiere obtener ayuda para leer el material, comuníquese con </w:t>
      </w:r>
      <w:sdt>
        <w:sdtPr>
          <w:rPr>
            <w:rFonts w:ascii="Aptos" w:hAnsi="Aptos"/>
            <w:i/>
            <w:sz w:val="40"/>
            <w:szCs w:val="40"/>
            <w:highlight w:val="lightGray"/>
          </w:rPr>
          <w:id w:val="1800421358"/>
          <w:placeholder>
            <w:docPart w:val="DefaultPlaceholder_-1854013440"/>
          </w:placeholder>
          <w:text/>
        </w:sdtPr>
        <w:sdtContent>
          <w:r w:rsidR="001C0519" w:rsidRPr="005C0FEE">
            <w:rPr>
              <w:rFonts w:ascii="Aptos" w:hAnsi="Aptos"/>
              <w:i/>
              <w:sz w:val="40"/>
              <w:highlight w:val="lightGray"/>
              <w:lang w:bidi="es-ES"/>
            </w:rPr>
            <w:t>Plan</w:t>
          </w:r>
        </w:sdtContent>
      </w:sdt>
      <w:r w:rsidRPr="005C0FEE">
        <w:rPr>
          <w:rFonts w:ascii="Aptos" w:hAnsi="Aptos"/>
          <w:sz w:val="40"/>
          <w:lang w:bidi="es-ES"/>
        </w:rPr>
        <w:t xml:space="preserve"> llamando al </w:t>
      </w:r>
      <w:sdt>
        <w:sdtPr>
          <w:rPr>
            <w:rFonts w:ascii="Aptos" w:hAnsi="Aptos"/>
            <w:i/>
            <w:sz w:val="40"/>
            <w:szCs w:val="40"/>
            <w:highlight w:val="lightGray"/>
          </w:rPr>
          <w:id w:val="1284310146"/>
          <w:placeholder>
            <w:docPart w:val="DefaultPlaceholder_-1854013440"/>
          </w:placeholder>
          <w:text/>
        </w:sdtPr>
        <w:sdtContent>
          <w:r w:rsidRPr="005C0FEE">
            <w:rPr>
              <w:rFonts w:ascii="Aptos" w:hAnsi="Aptos"/>
              <w:i/>
              <w:sz w:val="40"/>
              <w:highlight w:val="lightGray"/>
              <w:lang w:bidi="es-ES"/>
            </w:rPr>
            <w:t>teléfon</w:t>
          </w:r>
          <w:r w:rsidR="00C8004E" w:rsidRPr="005C0FEE">
            <w:rPr>
              <w:rFonts w:ascii="Aptos" w:hAnsi="Aptos"/>
              <w:i/>
              <w:sz w:val="40"/>
              <w:highlight w:val="lightGray"/>
              <w:lang w:bidi="es-ES"/>
            </w:rPr>
            <w:t>o</w:t>
          </w:r>
        </w:sdtContent>
      </w:sdt>
      <w:r w:rsidRPr="005C0FEE">
        <w:rPr>
          <w:rFonts w:ascii="Aptos" w:hAnsi="Aptos"/>
          <w:sz w:val="40"/>
          <w:lang w:bidi="es-ES"/>
        </w:rPr>
        <w:t>.</w:t>
      </w:r>
    </w:p>
    <w:p w14:paraId="790D283F" w14:textId="77777777" w:rsidR="00B66353" w:rsidRPr="005C0FEE" w:rsidRDefault="00B66353">
      <w:pPr>
        <w:pStyle w:val="BodyText"/>
        <w:spacing w:before="82" w:line="232" w:lineRule="auto"/>
        <w:ind w:right="363"/>
        <w:rPr>
          <w:rFonts w:ascii="Aptos" w:hAnsi="Aptos"/>
        </w:rPr>
      </w:pPr>
    </w:p>
    <w:p w14:paraId="77046F44" w14:textId="0B57CF1F" w:rsidR="002A7B9E" w:rsidRPr="005C0FEE" w:rsidRDefault="00B95159">
      <w:pPr>
        <w:pStyle w:val="BodyText"/>
        <w:spacing w:before="82" w:line="232" w:lineRule="auto"/>
        <w:ind w:right="363"/>
        <w:rPr>
          <w:rFonts w:ascii="Aptos" w:hAnsi="Aptos"/>
        </w:rPr>
      </w:pPr>
      <w:r w:rsidRPr="005C0FEE">
        <w:rPr>
          <w:rFonts w:ascii="Aptos" w:hAnsi="Aptos"/>
          <w:lang w:bidi="es-ES"/>
        </w:rPr>
        <w:t xml:space="preserve">Si </w:t>
      </w:r>
      <w:sdt>
        <w:sdtPr>
          <w:rPr>
            <w:rFonts w:ascii="Aptos" w:hAnsi="Aptos"/>
            <w:i/>
            <w:highlight w:val="lightGray"/>
          </w:rPr>
          <w:id w:val="803743010"/>
          <w:placeholder>
            <w:docPart w:val="F23A99DA3A2E458EBCE173DF6A573AFC"/>
          </w:placeholder>
          <w:text/>
        </w:sdtPr>
        <w:sdtContent>
          <w:r w:rsidR="001C0519" w:rsidRPr="005C0FEE">
            <w:rPr>
              <w:rFonts w:ascii="Aptos" w:hAnsi="Aptos"/>
              <w:i/>
              <w:highlight w:val="lightGray"/>
              <w:lang w:bidi="es-ES"/>
            </w:rPr>
            <w:t>Plan</w:t>
          </w:r>
        </w:sdtContent>
      </w:sdt>
      <w:r w:rsidRPr="005C0FEE">
        <w:rPr>
          <w:rFonts w:ascii="Aptos" w:hAnsi="Aptos"/>
          <w:lang w:bidi="es-ES"/>
        </w:rPr>
        <w:t xml:space="preserve"> no lo ayuda a cubrir sus necesidades o necesita más ayuda, la Oficina del Defensor del Pueblo de la atención médica administrada de </w:t>
      </w:r>
      <w:proofErr w:type="spellStart"/>
      <w:r w:rsidRPr="005C0FEE">
        <w:rPr>
          <w:rFonts w:ascii="Aptos" w:hAnsi="Aptos"/>
          <w:lang w:bidi="es-ES"/>
        </w:rPr>
        <w:t>Medi</w:t>
      </w:r>
      <w:proofErr w:type="spellEnd"/>
      <w:r w:rsidRPr="005C0FEE">
        <w:rPr>
          <w:rFonts w:ascii="Aptos" w:hAnsi="Aptos"/>
          <w:lang w:bidi="es-ES"/>
        </w:rPr>
        <w:t>-Cal del Estado puede ayudarlo con cualquier pregunta. Puede llamar de lunes a viernes, de 8 a.m. a 5 p.m., PST, excepto en días festivos, al 1-888-452-8609.</w:t>
      </w:r>
    </w:p>
    <w:p w14:paraId="77046F45" w14:textId="77777777" w:rsidR="002A7B9E" w:rsidRPr="005C0FEE" w:rsidRDefault="00B95159">
      <w:pPr>
        <w:pStyle w:val="BodyText"/>
        <w:spacing w:before="263"/>
        <w:rPr>
          <w:rFonts w:ascii="Aptos" w:hAnsi="Aptos"/>
        </w:rPr>
      </w:pPr>
      <w:r w:rsidRPr="005C0FEE">
        <w:rPr>
          <w:rFonts w:ascii="Aptos" w:hAnsi="Aptos"/>
          <w:lang w:bidi="es-ES"/>
        </w:rPr>
        <w:t xml:space="preserve">Este aviso no afecta ninguno de sus otros servicios de </w:t>
      </w:r>
      <w:proofErr w:type="spellStart"/>
      <w:r w:rsidRPr="005C0FEE">
        <w:rPr>
          <w:rFonts w:ascii="Aptos" w:hAnsi="Aptos"/>
          <w:lang w:bidi="es-ES"/>
        </w:rPr>
        <w:t>Medi</w:t>
      </w:r>
      <w:proofErr w:type="spellEnd"/>
      <w:r w:rsidRPr="005C0FEE">
        <w:rPr>
          <w:rFonts w:ascii="Aptos" w:hAnsi="Aptos"/>
          <w:lang w:bidi="es-ES"/>
        </w:rPr>
        <w:t>-Cal.</w:t>
      </w:r>
    </w:p>
    <w:sdt>
      <w:sdtPr>
        <w:rPr>
          <w:rFonts w:ascii="Aptos" w:hAnsi="Aptos"/>
          <w:i/>
          <w:sz w:val="24"/>
          <w:szCs w:val="24"/>
          <w:highlight w:val="lightGray"/>
        </w:rPr>
        <w:id w:val="1009178510"/>
        <w:placeholder>
          <w:docPart w:val="DefaultPlaceholder_-1854013440"/>
        </w:placeholder>
        <w:text/>
      </w:sdtPr>
      <w:sdtContent>
        <w:p w14:paraId="77046F46" w14:textId="1BE0E73B" w:rsidR="002A7B9E" w:rsidRPr="005C0FEE" w:rsidRDefault="00B95159">
          <w:pPr>
            <w:spacing w:before="259"/>
            <w:rPr>
              <w:rFonts w:ascii="Aptos" w:hAnsi="Aptos"/>
              <w:i/>
              <w:sz w:val="24"/>
              <w:szCs w:val="24"/>
            </w:rPr>
          </w:pPr>
          <w:r w:rsidRPr="005C0FEE">
            <w:rPr>
              <w:rFonts w:ascii="Aptos" w:hAnsi="Aptos"/>
              <w:i/>
              <w:sz w:val="24"/>
              <w:highlight w:val="lightGray"/>
              <w:lang w:bidi="es-ES"/>
            </w:rPr>
            <w:t>Equipo de reclamaciones del condado</w:t>
          </w:r>
        </w:p>
      </w:sdtContent>
    </w:sdt>
    <w:p w14:paraId="77046F47" w14:textId="65730FFA" w:rsidR="002A7B9E" w:rsidRPr="005C0FEE" w:rsidRDefault="00B95159">
      <w:pPr>
        <w:spacing w:before="259" w:line="273" w:lineRule="exact"/>
        <w:rPr>
          <w:rFonts w:ascii="Aptos" w:hAnsi="Aptos"/>
          <w:i/>
          <w:sz w:val="24"/>
          <w:szCs w:val="24"/>
        </w:rPr>
      </w:pPr>
      <w:r w:rsidRPr="005C0FEE">
        <w:rPr>
          <w:rFonts w:ascii="Aptos" w:hAnsi="Aptos"/>
          <w:sz w:val="24"/>
          <w:lang w:bidi="es-ES"/>
        </w:rPr>
        <w:t>Adjunto</w:t>
      </w:r>
      <w:r w:rsidRPr="005C0FEE">
        <w:rPr>
          <w:rFonts w:ascii="Aptos" w:hAnsi="Aptos"/>
          <w:i/>
          <w:sz w:val="24"/>
          <w:lang w:bidi="es-ES"/>
        </w:rPr>
        <w:t xml:space="preserve">: Sus derechos bajo la atención médica administrada de </w:t>
      </w:r>
      <w:proofErr w:type="spellStart"/>
      <w:r w:rsidRPr="005C0FEE">
        <w:rPr>
          <w:rFonts w:ascii="Aptos" w:hAnsi="Aptos"/>
          <w:i/>
          <w:sz w:val="24"/>
          <w:lang w:bidi="es-ES"/>
        </w:rPr>
        <w:t>Medi</w:t>
      </w:r>
      <w:proofErr w:type="spellEnd"/>
      <w:r w:rsidRPr="005C0FEE">
        <w:rPr>
          <w:rFonts w:ascii="Aptos" w:hAnsi="Aptos"/>
          <w:i/>
          <w:sz w:val="24"/>
          <w:lang w:bidi="es-ES"/>
        </w:rPr>
        <w:t>-Cal</w:t>
      </w:r>
    </w:p>
    <w:p w14:paraId="77046F48" w14:textId="1F4D9DB3" w:rsidR="002A7B9E" w:rsidRPr="005C0FEE" w:rsidRDefault="00B95159" w:rsidP="005C0FEE">
      <w:pPr>
        <w:pStyle w:val="BodyText"/>
        <w:spacing w:line="273" w:lineRule="exact"/>
        <w:ind w:left="909"/>
        <w:rPr>
          <w:rFonts w:ascii="Aptos" w:hAnsi="Aptos"/>
        </w:rPr>
      </w:pPr>
      <w:r w:rsidRPr="005C0FEE">
        <w:rPr>
          <w:rFonts w:ascii="Aptos" w:hAnsi="Aptos"/>
          <w:lang w:bidi="es-ES"/>
        </w:rPr>
        <w:t>Aviso de disponibilidad de frases en diferentes idiomas</w:t>
      </w:r>
      <w:bookmarkEnd w:id="1"/>
    </w:p>
    <w:sectPr w:rsidR="002A7B9E" w:rsidRPr="005C0FEE" w:rsidSect="006D1EE3">
      <w:headerReference w:type="default" r:id="rId9"/>
      <w:footerReference w:type="default" r:id="rId10"/>
      <w:headerReference w:type="first" r:id="rId11"/>
      <w:pgSz w:w="12240" w:h="15840"/>
      <w:pgMar w:top="1360" w:right="1440" w:bottom="920" w:left="1800" w:header="0" w:footer="7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EE7A" w14:textId="77777777" w:rsidR="006F1731" w:rsidRDefault="006F1731">
      <w:r>
        <w:separator/>
      </w:r>
    </w:p>
  </w:endnote>
  <w:endnote w:type="continuationSeparator" w:id="0">
    <w:p w14:paraId="0489A2BF" w14:textId="77777777" w:rsidR="006F1731" w:rsidRDefault="006F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6F4C" w14:textId="77777777" w:rsidR="002A7B9E" w:rsidRDefault="00B95159">
    <w:pPr>
      <w:pStyle w:val="BodyText"/>
      <w:spacing w:line="14" w:lineRule="auto"/>
      <w:rPr>
        <w:sz w:val="20"/>
      </w:rPr>
    </w:pPr>
    <w:r>
      <w:rPr>
        <w:noProof/>
        <w:sz w:val="20"/>
        <w:lang w:bidi="es-ES"/>
      </w:rPr>
      <mc:AlternateContent>
        <mc:Choice Requires="wps">
          <w:drawing>
            <wp:anchor distT="0" distB="0" distL="0" distR="0" simplePos="0" relativeHeight="487554048" behindDoc="1" locked="0" layoutInCell="1" allowOverlap="1" wp14:anchorId="77046F4D" wp14:editId="1BB820EA">
              <wp:simplePos x="0" y="0"/>
              <wp:positionH relativeFrom="page">
                <wp:posOffset>1131108</wp:posOffset>
              </wp:positionH>
              <wp:positionV relativeFrom="page">
                <wp:posOffset>9450562</wp:posOffset>
              </wp:positionV>
              <wp:extent cx="3837308"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7308" cy="166370"/>
                      </a:xfrm>
                      <a:prstGeom prst="rect">
                        <a:avLst/>
                      </a:prstGeom>
                    </wps:spPr>
                    <wps:txbx>
                      <w:txbxContent>
                        <w:p w14:paraId="77046F4F" w14:textId="77777777" w:rsidR="002A7B9E" w:rsidRPr="00B66353" w:rsidRDefault="00B95159">
                          <w:pPr>
                            <w:spacing w:before="11"/>
                            <w:ind w:left="20"/>
                            <w:rPr>
                              <w:rFonts w:ascii="Times New Roman" w:hAnsi="Times New Roman" w:cs="Times New Roman"/>
                              <w:sz w:val="20"/>
                            </w:rPr>
                          </w:pPr>
                          <w:r w:rsidRPr="00B66353">
                            <w:rPr>
                              <w:rFonts w:ascii="Times New Roman" w:hAnsi="Times New Roman" w:cs="Times New Roman"/>
                              <w:sz w:val="20"/>
                              <w:lang w:bidi="es-ES"/>
                            </w:rPr>
                            <w:t xml:space="preserve">NOABD – Aviso de acceso oportuno (revisado en </w:t>
                          </w:r>
                          <w:r w:rsidRPr="00B66353">
                            <w:rPr>
                              <w:rFonts w:ascii="Times New Roman" w:hAnsi="Times New Roman" w:cs="Times New Roman"/>
                              <w:sz w:val="19"/>
                              <w:lang w:bidi="es-ES"/>
                            </w:rPr>
                            <w:t>marzo de 2025</w:t>
                          </w:r>
                          <w:r w:rsidRPr="00B66353">
                            <w:rPr>
                              <w:rFonts w:ascii="Times New Roman" w:hAnsi="Times New Roman" w:cs="Times New Roman"/>
                              <w:spacing w:val="-2"/>
                              <w:sz w:val="20"/>
                              <w:lang w:bidi="es-ES"/>
                            </w:rPr>
                            <w:t>)</w:t>
                          </w:r>
                        </w:p>
                      </w:txbxContent>
                    </wps:txbx>
                    <wps:bodyPr wrap="square" lIns="0" tIns="0" rIns="0" bIns="0" rtlCol="0">
                      <a:noAutofit/>
                    </wps:bodyPr>
                  </wps:wsp>
                </a:graphicData>
              </a:graphic>
              <wp14:sizeRelH relativeFrom="margin">
                <wp14:pctWidth>0</wp14:pctWidth>
              </wp14:sizeRelH>
            </wp:anchor>
          </w:drawing>
        </mc:Choice>
        <mc:Fallback>
          <w:pict>
            <v:shapetype w14:anchorId="77046F4D" id="_x0000_t202" coordsize="21600,21600" o:spt="202" path="m,l,21600r21600,l21600,xe">
              <v:stroke joinstyle="miter"/>
              <v:path gradientshapeok="t" o:connecttype="rect"/>
            </v:shapetype>
            <v:shape id="Textbox 1" o:spid="_x0000_s1026" type="#_x0000_t202" style="position:absolute;margin-left:89.05pt;margin-top:744.15pt;width:302.15pt;height:13.1pt;z-index:-15762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" filled="f" stroked="f">
              <v:textbox inset="0,0,0,0">
                <w:txbxContent>
                  <w:p w14:paraId="77046F4F" w14:textId="77777777" w:rsidR="002A7B9E" w:rsidRPr="00B66353" w:rsidRDefault="00B95159">
                    <w:pPr>
                      <w:spacing w:before="11"/>
                      <w:ind w:left="20"/>
                      <w:rPr>
                        <w:rFonts w:ascii="Times New Roman" w:hAnsi="Times New Roman" w:cs="Times New Roman"/>
                        <w:sz w:val="20"/>
                      </w:rPr>
                    </w:pPr>
                    <w:r w:rsidRPr="00B66353">
                      <w:rPr>
                        <w:rFonts w:ascii="Times New Roman" w:hAnsi="Times New Roman" w:cs="Times New Roman"/>
                        <w:sz w:val="20"/>
                        <w:lang w:bidi="es-ES"/>
                      </w:rPr>
                      <w:t xml:space="preserve">NOABD – Aviso de acceso oportuno (revisado en </w:t>
                    </w:r>
                    <w:r w:rsidRPr="00B66353">
                      <w:rPr>
                        <w:rFonts w:ascii="Times New Roman" w:hAnsi="Times New Roman" w:cs="Times New Roman"/>
                        <w:sz w:val="19"/>
                        <w:lang w:bidi="es-ES"/>
                      </w:rPr>
                      <w:t>marzo de 2025</w:t>
                    </w:r>
                    <w:r w:rsidRPr="00B66353">
                      <w:rPr>
                        <w:rFonts w:ascii="Times New Roman" w:hAnsi="Times New Roman" w:cs="Times New Roman"/>
                        <w:spacing w:val="-2"/>
                        <w:sz w:val="20"/>
                        <w:lang w:bidi="es-E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D432" w14:textId="77777777" w:rsidR="006F1731" w:rsidRDefault="006F1731">
      <w:r>
        <w:separator/>
      </w:r>
    </w:p>
  </w:footnote>
  <w:footnote w:type="continuationSeparator" w:id="0">
    <w:p w14:paraId="1CE07BF2" w14:textId="77777777" w:rsidR="006F1731" w:rsidRDefault="006F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D4FE" w14:textId="0280C4C4" w:rsidR="00DE06DB" w:rsidRDefault="006D1EE3">
    <w:pPr>
      <w:pStyle w:val="Header"/>
    </w:pPr>
    <w:r>
      <w:rPr>
        <w:noProof/>
        <w:lang w:bidi="es-ES"/>
      </w:rPr>
      <w:drawing>
        <wp:anchor distT="0" distB="0" distL="114300" distR="114300" simplePos="0" relativeHeight="251658240" behindDoc="0" locked="0" layoutInCell="1" allowOverlap="1" wp14:anchorId="500CB5FD" wp14:editId="6B3925C2">
          <wp:simplePos x="0" y="0"/>
          <wp:positionH relativeFrom="column">
            <wp:posOffset>5006340</wp:posOffset>
          </wp:positionH>
          <wp:positionV relativeFrom="paragraph">
            <wp:posOffset>107315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5E6F" w14:textId="0351C650" w:rsidR="00DE06DB" w:rsidRDefault="00DE06DB">
    <w:pPr>
      <w:pStyle w:val="Header"/>
    </w:pPr>
  </w:p>
  <w:p w14:paraId="49B994E8" w14:textId="2B8E05C9" w:rsidR="00DE06DB" w:rsidRDefault="00DE06DB" w:rsidP="006D1EE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21D1" w14:textId="77777777" w:rsidR="00DE06DB" w:rsidRDefault="00DE06DB">
    <w:pPr>
      <w:pStyle w:val="Header"/>
    </w:pPr>
  </w:p>
  <w:p w14:paraId="67A13C21" w14:textId="77777777" w:rsidR="00E36340" w:rsidRDefault="00E36340">
    <w:pPr>
      <w:pStyle w:val="Header"/>
    </w:pPr>
    <w:bookmarkStart w:id="6" w:name="_Hlk201050100"/>
  </w:p>
  <w:p w14:paraId="4CEB9A1E" w14:textId="77777777" w:rsidR="00E36340" w:rsidRDefault="00E36340">
    <w:pPr>
      <w:pStyle w:val="Header"/>
    </w:pPr>
  </w:p>
  <w:p w14:paraId="06CB33F6" w14:textId="77777777" w:rsidR="00E36340" w:rsidRDefault="00E36340" w:rsidP="00861356">
    <w:pPr>
      <w:pStyle w:val="Header"/>
    </w:pPr>
    <w:r>
      <w:rPr>
        <w:noProof/>
        <w:lang w:bidi="es-ES"/>
      </w:rPr>
      <w:drawing>
        <wp:inline distT="0" distB="0" distL="0" distR="0" wp14:anchorId="1F9675ED" wp14:editId="6A36BF17">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sdt>
    <w:sdtPr>
      <w:rPr>
        <w:rFonts w:ascii="Arial" w:eastAsia="Arial" w:hAnsi="Arial" w:cs="Arial"/>
        <w:color w:val="auto"/>
        <w:kern w:val="0"/>
        <w:sz w:val="22"/>
        <w:szCs w:val="22"/>
        <w:bdr w:val="none" w:sz="0" w:space="0" w:color="auto"/>
      </w:rPr>
      <w:alias w:val="Director Info"/>
      <w:tag w:val="Director Info"/>
      <w:id w:val="-2115276708"/>
      <w:lock w:val="contentLocked"/>
      <w:placeholder>
        <w:docPart w:val="2966DED4BDED4F2584F08EA4EA0A72C6"/>
      </w:placeholder>
      <w15:appearance w15:val="hidden"/>
    </w:sdtPr>
    <w:sdtContent>
      <w:p w14:paraId="3C9528B4" w14:textId="77777777" w:rsidR="00E36340" w:rsidRPr="00673959" w:rsidRDefault="00E36340" w:rsidP="00861356">
        <w:pPr>
          <w:pStyle w:val="Body"/>
          <w:rPr>
            <w:rFonts w:ascii="Aptos" w:hAnsi="Aptos"/>
            <w:b/>
            <w:bCs/>
            <w:color w:val="053E55"/>
            <w:sz w:val="20"/>
            <w:szCs w:val="20"/>
          </w:rPr>
        </w:pPr>
        <w:r>
          <w:rPr>
            <w:b/>
            <w:color w:val="053E55"/>
            <w:sz w:val="20"/>
            <w:lang w:bidi="es-ES"/>
          </w:rPr>
          <w:t>Karyn Tribble, PsyD, LCSW</w:t>
        </w:r>
      </w:p>
      <w:p w14:paraId="41474E0B" w14:textId="77777777" w:rsidR="00E36340" w:rsidRDefault="00E36340" w:rsidP="00861356">
        <w:pPr>
          <w:pStyle w:val="Body"/>
          <w:spacing w:line="240" w:lineRule="auto"/>
          <w:rPr>
            <w:rFonts w:ascii="Aptos" w:hAnsi="Aptos"/>
            <w:i/>
            <w:iCs/>
            <w:color w:val="053E55"/>
            <w:sz w:val="20"/>
            <w:szCs w:val="20"/>
          </w:rPr>
        </w:pPr>
        <w:r w:rsidRPr="00673959">
          <w:rPr>
            <w:i/>
            <w:color w:val="053E55"/>
            <w:sz w:val="20"/>
            <w:lang w:bidi="es-ES"/>
          </w:rPr>
          <w:t>Directora</w:t>
        </w:r>
      </w:p>
      <w:p w14:paraId="6789CEDD" w14:textId="77777777" w:rsidR="00E36340" w:rsidRDefault="00E36340" w:rsidP="00861356"/>
      <w:p w14:paraId="2CD1F071" w14:textId="77777777" w:rsidR="00E36340" w:rsidRPr="008E64AF" w:rsidRDefault="00E36340" w:rsidP="00861356">
        <w:r>
          <w:rPr>
            <w:noProof/>
            <w:lang w:bidi="es-ES"/>
          </w:rPr>
          <mc:AlternateContent>
            <mc:Choice Requires="wps">
              <w:drawing>
                <wp:anchor distT="0" distB="0" distL="114300" distR="114300" simplePos="0" relativeHeight="487556096" behindDoc="0" locked="0" layoutInCell="1" allowOverlap="1" wp14:anchorId="514DC5D2" wp14:editId="2FAAFBC8">
                  <wp:simplePos x="0" y="0"/>
                  <wp:positionH relativeFrom="margin">
                    <wp:posOffset>0</wp:posOffset>
                  </wp:positionH>
                  <wp:positionV relativeFrom="paragraph">
                    <wp:posOffset>12065</wp:posOffset>
                  </wp:positionV>
                  <wp:extent cx="5943600" cy="0"/>
                  <wp:effectExtent l="0" t="19050" r="19050" b="19050"/>
                  <wp:wrapNone/>
                  <wp:docPr id="129607322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7EEC6" id="Straight Connector 3" o:spid="_x0000_s1026" style="position:absolute;z-index:487556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400E7C81" w14:textId="0D01F812" w:rsidR="00E36340" w:rsidRDefault="00000000">
        <w:pPr>
          <w:pStyle w:val="Header"/>
        </w:pPr>
      </w:p>
    </w:sdtContent>
  </w:sdt>
  <w:bookmarkEnd w:id="6" w:displacedByCustomXml="prev"/>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7B9E"/>
    <w:rsid w:val="001901FD"/>
    <w:rsid w:val="001C0519"/>
    <w:rsid w:val="001E32B7"/>
    <w:rsid w:val="00213457"/>
    <w:rsid w:val="0022171B"/>
    <w:rsid w:val="00222AF3"/>
    <w:rsid w:val="0025794C"/>
    <w:rsid w:val="002822E9"/>
    <w:rsid w:val="002A7B9E"/>
    <w:rsid w:val="00331CD5"/>
    <w:rsid w:val="004217C0"/>
    <w:rsid w:val="004E2556"/>
    <w:rsid w:val="004F6E4C"/>
    <w:rsid w:val="005C0FEE"/>
    <w:rsid w:val="00602AC9"/>
    <w:rsid w:val="006C7DB5"/>
    <w:rsid w:val="006D1EE3"/>
    <w:rsid w:val="006D5EE7"/>
    <w:rsid w:val="006F1731"/>
    <w:rsid w:val="00702C10"/>
    <w:rsid w:val="00786593"/>
    <w:rsid w:val="008404D9"/>
    <w:rsid w:val="008B5213"/>
    <w:rsid w:val="008D093A"/>
    <w:rsid w:val="009106BF"/>
    <w:rsid w:val="00940C7B"/>
    <w:rsid w:val="009A62A9"/>
    <w:rsid w:val="009A73E4"/>
    <w:rsid w:val="00AE48FF"/>
    <w:rsid w:val="00B5619D"/>
    <w:rsid w:val="00B66353"/>
    <w:rsid w:val="00B95159"/>
    <w:rsid w:val="00BC1B24"/>
    <w:rsid w:val="00C13621"/>
    <w:rsid w:val="00C8004E"/>
    <w:rsid w:val="00CC3BFD"/>
    <w:rsid w:val="00CD41C8"/>
    <w:rsid w:val="00CE05D7"/>
    <w:rsid w:val="00CF1D61"/>
    <w:rsid w:val="00D260C3"/>
    <w:rsid w:val="00D57ACE"/>
    <w:rsid w:val="00DE06DB"/>
    <w:rsid w:val="00E36340"/>
    <w:rsid w:val="00EE098A"/>
    <w:rsid w:val="00F272BD"/>
    <w:rsid w:val="00F37EB4"/>
    <w:rsid w:val="00F8407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6F30"/>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E36340"/>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1"/>
      <w:ind w:right="449"/>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06DB"/>
    <w:pPr>
      <w:tabs>
        <w:tab w:val="center" w:pos="4680"/>
        <w:tab w:val="right" w:pos="9360"/>
      </w:tabs>
    </w:pPr>
  </w:style>
  <w:style w:type="character" w:customStyle="1" w:styleId="HeaderChar">
    <w:name w:val="Header Char"/>
    <w:basedOn w:val="DefaultParagraphFont"/>
    <w:link w:val="Header"/>
    <w:uiPriority w:val="99"/>
    <w:rsid w:val="00DE06DB"/>
    <w:rPr>
      <w:rFonts w:ascii="Arial" w:eastAsia="Arial" w:hAnsi="Arial" w:cs="Arial"/>
    </w:rPr>
  </w:style>
  <w:style w:type="paragraph" w:styleId="Footer">
    <w:name w:val="footer"/>
    <w:basedOn w:val="Normal"/>
    <w:link w:val="FooterChar"/>
    <w:uiPriority w:val="99"/>
    <w:unhideWhenUsed/>
    <w:rsid w:val="00DE06DB"/>
    <w:pPr>
      <w:tabs>
        <w:tab w:val="center" w:pos="4680"/>
        <w:tab w:val="right" w:pos="9360"/>
      </w:tabs>
    </w:pPr>
  </w:style>
  <w:style w:type="character" w:customStyle="1" w:styleId="FooterChar">
    <w:name w:val="Footer Char"/>
    <w:basedOn w:val="DefaultParagraphFont"/>
    <w:link w:val="Footer"/>
    <w:uiPriority w:val="99"/>
    <w:rsid w:val="00DE06DB"/>
    <w:rPr>
      <w:rFonts w:ascii="Arial" w:eastAsia="Arial" w:hAnsi="Arial" w:cs="Arial"/>
    </w:rPr>
  </w:style>
  <w:style w:type="character" w:customStyle="1" w:styleId="Heading5Char">
    <w:name w:val="Heading 5 Char"/>
    <w:basedOn w:val="DefaultParagraphFont"/>
    <w:link w:val="Heading5"/>
    <w:uiPriority w:val="9"/>
    <w:semiHidden/>
    <w:rsid w:val="00E36340"/>
    <w:rPr>
      <w:rFonts w:eastAsiaTheme="majorEastAsia" w:cstheme="majorBidi"/>
      <w:color w:val="365F91" w:themeColor="accent1" w:themeShade="BF"/>
      <w:sz w:val="24"/>
      <w:szCs w:val="24"/>
      <w:lang w:bidi="pa-IN"/>
    </w:rPr>
  </w:style>
  <w:style w:type="paragraph" w:customStyle="1" w:styleId="Body">
    <w:name w:val="Body"/>
    <w:next w:val="Normal"/>
    <w:rsid w:val="00E36340"/>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2579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66DED4BDED4F2584F08EA4EA0A72C6"/>
        <w:category>
          <w:name w:val="General"/>
          <w:gallery w:val="placeholder"/>
        </w:category>
        <w:types>
          <w:type w:val="bbPlcHdr"/>
        </w:types>
        <w:behaviors>
          <w:behavior w:val="content"/>
        </w:behaviors>
        <w:guid w:val="{A51CC6DD-8BF6-4D39-A77F-E42AC28B981B}"/>
      </w:docPartPr>
      <w:docPartBody>
        <w:p w:rsidR="001654BA" w:rsidRDefault="00B05D03" w:rsidP="00B05D03">
          <w:pPr>
            <w:pStyle w:val="2966DED4BDED4F2584F08EA4EA0A72C6"/>
          </w:pPr>
          <w:r w:rsidRPr="00C4200D">
            <w:rPr>
              <w:rStyle w:val="PlaceholderText"/>
              <w:lang w:bidi="es-ES"/>
            </w:rPr>
            <w:t>Haga clic o toque aquí para escribir texto.</w:t>
          </w:r>
        </w:p>
      </w:docPartBody>
    </w:docPart>
    <w:docPart>
      <w:docPartPr>
        <w:name w:val="DefaultPlaceholder_-1854013440"/>
        <w:category>
          <w:name w:val="General"/>
          <w:gallery w:val="placeholder"/>
        </w:category>
        <w:types>
          <w:type w:val="bbPlcHdr"/>
        </w:types>
        <w:behaviors>
          <w:behavior w:val="content"/>
        </w:behaviors>
        <w:guid w:val="{5A468C08-EA56-4B78-A945-6B52CE18FA1C}"/>
      </w:docPartPr>
      <w:docPartBody>
        <w:p w:rsidR="001654BA" w:rsidRDefault="00B05D03">
          <w:r w:rsidRPr="00DC354C">
            <w:rPr>
              <w:rStyle w:val="PlaceholderText"/>
              <w:lang w:bidi="es-ES"/>
            </w:rPr>
            <w:t>Haga clic o toque aquí para escribir texto.</w:t>
          </w:r>
        </w:p>
      </w:docPartBody>
    </w:docPart>
    <w:docPart>
      <w:docPartPr>
        <w:name w:val="DefaultPlaceholder_-1854013437"/>
        <w:category>
          <w:name w:val="General"/>
          <w:gallery w:val="placeholder"/>
        </w:category>
        <w:types>
          <w:type w:val="bbPlcHdr"/>
        </w:types>
        <w:behaviors>
          <w:behavior w:val="content"/>
        </w:behaviors>
        <w:guid w:val="{5BFE5F59-6A9E-4903-8578-6B37192B6C35}"/>
      </w:docPartPr>
      <w:docPartBody>
        <w:p w:rsidR="001654BA" w:rsidRDefault="00B05D03">
          <w:r w:rsidRPr="00DC354C">
            <w:rPr>
              <w:rStyle w:val="PlaceholderText"/>
              <w:lang w:bidi="es-ES"/>
            </w:rPr>
            <w:t>Haga clic o toque para escribir una fecha.</w:t>
          </w:r>
        </w:p>
      </w:docPartBody>
    </w:docPart>
    <w:docPart>
      <w:docPartPr>
        <w:name w:val="F23A99DA3A2E458EBCE173DF6A573AFC"/>
        <w:category>
          <w:name w:val="General"/>
          <w:gallery w:val="placeholder"/>
        </w:category>
        <w:types>
          <w:type w:val="bbPlcHdr"/>
        </w:types>
        <w:behaviors>
          <w:behavior w:val="content"/>
        </w:behaviors>
        <w:guid w:val="{5C7465BE-76B4-43B1-8729-9F6C5B7430BD}"/>
      </w:docPartPr>
      <w:docPartBody>
        <w:p w:rsidR="007F0D77" w:rsidRDefault="007F0D77" w:rsidP="007F0D77">
          <w:pPr>
            <w:pStyle w:val="F23A99DA3A2E458EBCE173DF6A573AFC"/>
          </w:pPr>
          <w:r w:rsidRPr="00DC354C">
            <w:rPr>
              <w:rStyle w:val="PlaceholderText"/>
              <w:lang w:bidi="es-ES"/>
            </w:rPr>
            <w:t>Haga clic o toque aquí para escribir texto.</w:t>
          </w:r>
        </w:p>
      </w:docPartBody>
    </w:docPart>
    <w:docPart>
      <w:docPartPr>
        <w:name w:val="E35C4535A2EC4FEE88A0F7BD05C727FF"/>
        <w:category>
          <w:name w:val="General"/>
          <w:gallery w:val="placeholder"/>
        </w:category>
        <w:types>
          <w:type w:val="bbPlcHdr"/>
        </w:types>
        <w:behaviors>
          <w:behavior w:val="content"/>
        </w:behaviors>
        <w:guid w:val="{C9E147A2-027E-4D2E-813A-3BE143222C09}"/>
      </w:docPartPr>
      <w:docPartBody>
        <w:p w:rsidR="007F0D77" w:rsidRDefault="007F0D77" w:rsidP="007F0D77">
          <w:pPr>
            <w:pStyle w:val="E35C4535A2EC4FEE88A0F7BD05C727FF"/>
          </w:pPr>
          <w:r w:rsidRPr="00DC354C">
            <w:rPr>
              <w:rStyle w:val="PlaceholderText"/>
              <w:lang w:bidi="es-ES"/>
            </w:rPr>
            <w:t>Haga clic o toque aquí para escribir texto.</w:t>
          </w:r>
        </w:p>
      </w:docPartBody>
    </w:docPart>
    <w:docPart>
      <w:docPartPr>
        <w:name w:val="117EC254EEF644F18BE5E9DF227ED39D"/>
        <w:category>
          <w:name w:val="General"/>
          <w:gallery w:val="placeholder"/>
        </w:category>
        <w:types>
          <w:type w:val="bbPlcHdr"/>
        </w:types>
        <w:behaviors>
          <w:behavior w:val="content"/>
        </w:behaviors>
        <w:guid w:val="{A27FAE3C-3B4C-4E86-823C-35C2E29B68C7}"/>
      </w:docPartPr>
      <w:docPartBody>
        <w:p w:rsidR="007F0D77" w:rsidRDefault="007F0D77" w:rsidP="007F0D77">
          <w:pPr>
            <w:pStyle w:val="117EC254EEF644F18BE5E9DF227ED39D"/>
          </w:pPr>
          <w:r w:rsidRPr="00DC354C">
            <w:rPr>
              <w:rStyle w:val="PlaceholderText"/>
              <w:lang w:bidi="es-ES"/>
            </w:rPr>
            <w:t>Haga clic o toque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3"/>
    <w:rsid w:val="001654BA"/>
    <w:rsid w:val="001901FD"/>
    <w:rsid w:val="001B3A87"/>
    <w:rsid w:val="00213457"/>
    <w:rsid w:val="00464C76"/>
    <w:rsid w:val="00637740"/>
    <w:rsid w:val="00751C98"/>
    <w:rsid w:val="007F0D77"/>
    <w:rsid w:val="008B5213"/>
    <w:rsid w:val="008D093A"/>
    <w:rsid w:val="00AE48FF"/>
    <w:rsid w:val="00B05D03"/>
    <w:rsid w:val="00BC1B24"/>
    <w:rsid w:val="00CE05D7"/>
    <w:rsid w:val="00EE098A"/>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C98"/>
    <w:rPr>
      <w:color w:val="666666"/>
    </w:rPr>
  </w:style>
  <w:style w:type="paragraph" w:customStyle="1" w:styleId="2966DED4BDED4F2584F08EA4EA0A72C6">
    <w:name w:val="2966DED4BDED4F2584F08EA4EA0A72C6"/>
    <w:rsid w:val="00B05D03"/>
  </w:style>
  <w:style w:type="paragraph" w:customStyle="1" w:styleId="F23A99DA3A2E458EBCE173DF6A573AFC">
    <w:name w:val="F23A99DA3A2E458EBCE173DF6A573AFC"/>
    <w:rsid w:val="007F0D77"/>
    <w:rPr>
      <w:lang w:bidi="ar-SA"/>
    </w:rPr>
  </w:style>
  <w:style w:type="paragraph" w:customStyle="1" w:styleId="E35C4535A2EC4FEE88A0F7BD05C727FF">
    <w:name w:val="E35C4535A2EC4FEE88A0F7BD05C727FF"/>
    <w:rsid w:val="007F0D77"/>
    <w:rPr>
      <w:lang w:bidi="ar-SA"/>
    </w:rPr>
  </w:style>
  <w:style w:type="paragraph" w:customStyle="1" w:styleId="117EC254EEF644F18BE5E9DF227ED39D">
    <w:name w:val="117EC254EEF644F18BE5E9DF227ED39D"/>
    <w:rsid w:val="007F0D7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0F331886D7E47AF89E3E4E7DAE1D1" ma:contentTypeVersion="3" ma:contentTypeDescription="Create a new document." ma:contentTypeScope="" ma:versionID="5d545452d4ef6058cf094dbb33ade728">
  <xsd:schema xmlns:xsd="http://www.w3.org/2001/XMLSchema" xmlns:xs="http://www.w3.org/2001/XMLSchema" xmlns:p="http://schemas.microsoft.com/office/2006/metadata/properties" xmlns:ns2="511a47c4-d308-411a-b416-9dec77695279" targetNamespace="http://schemas.microsoft.com/office/2006/metadata/properties" ma:root="true" ma:fieldsID="a6215190f7c99614928c872e821bff82" ns2:_="">
    <xsd:import namespace="511a47c4-d308-411a-b416-9dec7769527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47c4-d308-411a-b416-9dec7769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A86BF-35D3-4769-8C63-1A21ADA0FF18}">
  <ds:schemaRefs>
    <ds:schemaRef ds:uri="http://schemas.microsoft.com/sharepoint/v3/contenttype/forms"/>
  </ds:schemaRefs>
</ds:datastoreItem>
</file>

<file path=customXml/itemProps2.xml><?xml version="1.0" encoding="utf-8"?>
<ds:datastoreItem xmlns:ds="http://schemas.openxmlformats.org/officeDocument/2006/customXml" ds:itemID="{78B11AED-3029-4F5B-A1BF-DA93D503BD16}"/>
</file>

<file path=customXml/itemProps3.xml><?xml version="1.0" encoding="utf-8"?>
<ds:datastoreItem xmlns:ds="http://schemas.openxmlformats.org/officeDocument/2006/customXml" ds:itemID="{EA3B8AA3-6C27-4AD1-B8FB-05EBFAFE18CE}">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Termination Notice</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Notice</dc:title>
  <dc:creator>Behavorial Health Oversight and Monitoring Division</dc:creator>
  <cp:keywords>WCAG 2.0</cp:keywords>
  <cp:lastModifiedBy>3250</cp:lastModifiedBy>
  <cp:revision>8</cp:revision>
  <dcterms:created xsi:type="dcterms:W3CDTF">2025-07-23T19:19:00Z</dcterms:created>
  <dcterms:modified xsi:type="dcterms:W3CDTF">2025-07-24T11:00:00Z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EQX BATCH</vt:lpwstr>
  </property>
  <property fmtid="{D5CDD505-2E9C-101B-9397-08002B2CF9AE}" pid="4" name="LastSaved">
    <vt:filetime>2025-05-08T00:00:00Z</vt:filetime>
  </property>
  <property fmtid="{D5CDD505-2E9C-101B-9397-08002B2CF9AE}" pid="5" name="MSIP_Label_34720645-5fdd-4302-8e87-9becee4e5aa1_Enabled">
    <vt:lpwstr>true</vt:lpwstr>
  </property>
  <property fmtid="{D5CDD505-2E9C-101B-9397-08002B2CF9AE}" pid="6" name="MSIP_Label_34720645-5fdd-4302-8e87-9becee4e5aa1_Method">
    <vt:lpwstr>Standard</vt:lpwstr>
  </property>
  <property fmtid="{D5CDD505-2E9C-101B-9397-08002B2CF9AE}" pid="7" name="MSIP_Label_34720645-5fdd-4302-8e87-9becee4e5aa1_SiteId">
    <vt:lpwstr>265c2dcd-2a6e-43aa-b2e8-26421a8c8526</vt:lpwstr>
  </property>
  <property fmtid="{D5CDD505-2E9C-101B-9397-08002B2CF9AE}" pid="8" name="Producer">
    <vt:lpwstr>Equidox 7</vt:lpwstr>
  </property>
  <property fmtid="{D5CDD505-2E9C-101B-9397-08002B2CF9AE}" pid="9" name="ContentTypeId">
    <vt:lpwstr>0x01010027B0F331886D7E47AF89E3E4E7DAE1D1</vt:lpwstr>
  </property>
</Properties>
</file>